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7F7913" w:rsidTr="007F7913">
        <w:tc>
          <w:tcPr>
            <w:tcW w:w="4428" w:type="dxa"/>
            <w:hideMark/>
          </w:tcPr>
          <w:p w:rsidR="007F7913" w:rsidRDefault="007F7913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913" w:rsidTr="007F7913">
        <w:tc>
          <w:tcPr>
            <w:tcW w:w="4428" w:type="dxa"/>
            <w:hideMark/>
          </w:tcPr>
          <w:p w:rsidR="007F7913" w:rsidRDefault="007F791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Република Србија</w:t>
            </w:r>
          </w:p>
          <w:p w:rsidR="007F7913" w:rsidRDefault="007F7913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ru-RU"/>
              </w:rPr>
              <w:t>МИНИСТАРСТВО ПОЉОПРИВРЕДЕ</w:t>
            </w:r>
          </w:p>
          <w:p w:rsidR="007F7913" w:rsidRDefault="007F7913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ru-RU"/>
              </w:rPr>
              <w:t xml:space="preserve"> И ЗАШТИТЕ ЖИВОТНЕ СРЕДИНЕ</w:t>
            </w:r>
          </w:p>
          <w:p w:rsidR="007F7913" w:rsidRDefault="007F7913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Управа за шумe</w:t>
            </w:r>
          </w:p>
          <w:p w:rsidR="007F7913" w:rsidRDefault="007F7913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ru-RU"/>
              </w:rPr>
              <w:t xml:space="preserve">Број: </w:t>
            </w:r>
            <w:r>
              <w:rPr>
                <w:lang w:val="en-GB"/>
              </w:rPr>
              <w:t>404-02-</w:t>
            </w:r>
            <w:r>
              <w:rPr>
                <w:lang w:val="sr-Latn-RS"/>
              </w:rPr>
              <w:t>117</w:t>
            </w:r>
            <w:r>
              <w:rPr>
                <w:lang w:val="en-GB"/>
              </w:rPr>
              <w:t>/</w:t>
            </w:r>
            <w:r>
              <w:rPr>
                <w:lang w:val="sr-Cyrl-RS"/>
              </w:rPr>
              <w:t>201</w:t>
            </w: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-</w:t>
            </w:r>
            <w:r>
              <w:rPr>
                <w:lang w:val="sr-Cyrl-CS"/>
              </w:rPr>
              <w:t>10</w:t>
            </w:r>
          </w:p>
          <w:p w:rsidR="007F7913" w:rsidRDefault="007F791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 Датум:20.04.2016. </w:t>
            </w:r>
            <w:r>
              <w:rPr>
                <w:lang w:val="sr-Cyrl-CS"/>
              </w:rPr>
              <w:t>године</w:t>
            </w:r>
          </w:p>
        </w:tc>
      </w:tr>
    </w:tbl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autoSpaceDE w:val="0"/>
        <w:autoSpaceDN w:val="0"/>
        <w:adjustRightInd w:val="0"/>
        <w:jc w:val="center"/>
        <w:rPr>
          <w:bCs/>
          <w:noProof/>
          <w:lang w:val="sr-Latn-CS"/>
        </w:rPr>
      </w:pPr>
    </w:p>
    <w:p w:rsidR="007F7913" w:rsidRDefault="007F7913" w:rsidP="007F7913">
      <w:pPr>
        <w:rPr>
          <w:bCs/>
          <w:noProof/>
          <w:lang w:val="sr-Latn-CS"/>
        </w:rPr>
      </w:pPr>
    </w:p>
    <w:p w:rsidR="007F7913" w:rsidRDefault="007F7913" w:rsidP="007F7913">
      <w:pPr>
        <w:rPr>
          <w:lang w:val="sr-Latn-RS"/>
        </w:rPr>
      </w:pPr>
    </w:p>
    <w:p w:rsidR="007F7913" w:rsidRDefault="007F7913" w:rsidP="007F7913">
      <w:pPr>
        <w:rPr>
          <w:lang w:val="sr-Latn-RS"/>
        </w:rPr>
      </w:pPr>
    </w:p>
    <w:p w:rsidR="007F7913" w:rsidRDefault="007F7913" w:rsidP="007F7913">
      <w:pPr>
        <w:rPr>
          <w:lang w:val="sr-Latn-RS"/>
        </w:rPr>
      </w:pPr>
    </w:p>
    <w:p w:rsidR="007F7913" w:rsidRDefault="007F7913" w:rsidP="007F7913">
      <w:pPr>
        <w:jc w:val="center"/>
        <w:rPr>
          <w:lang w:val="sr-Cyrl-RS"/>
        </w:rPr>
      </w:pPr>
      <w:r>
        <w:rPr>
          <w:lang w:val="sr-Cyrl-RS"/>
        </w:rPr>
        <w:t xml:space="preserve">ИЗМЕНА КОНКУРСНЕ ДОКУМЕНТАЦИЈЕ ЗА </w:t>
      </w:r>
    </w:p>
    <w:p w:rsidR="007F7913" w:rsidRDefault="007F7913" w:rsidP="007F7913">
      <w:pPr>
        <w:jc w:val="center"/>
        <w:rPr>
          <w:lang w:val="sr-Cyrl-RS"/>
        </w:rPr>
      </w:pPr>
      <w:r>
        <w:rPr>
          <w:lang w:val="sr-Cyrl-RS"/>
        </w:rPr>
        <w:t>ЈАВНУ НАБВКУ РАЧУНАРСКЕ ОПРЕМЕ</w:t>
      </w:r>
    </w:p>
    <w:p w:rsidR="007F7913" w:rsidRDefault="007F7913" w:rsidP="007F7913">
      <w:pPr>
        <w:jc w:val="center"/>
        <w:rPr>
          <w:lang w:val="sr-Cyrl-RS"/>
        </w:rPr>
      </w:pPr>
      <w:r>
        <w:rPr>
          <w:lang w:val="sr-Cyrl-RS"/>
        </w:rPr>
        <w:t>БРОЈ: 404-02-117/2016-10</w:t>
      </w:r>
    </w:p>
    <w:p w:rsidR="007F7913" w:rsidRDefault="007F7913" w:rsidP="007F7913">
      <w:pPr>
        <w:jc w:val="center"/>
        <w:rPr>
          <w:lang w:val="sr-Cyrl-RS"/>
        </w:rPr>
      </w:pPr>
      <w:r>
        <w:rPr>
          <w:lang w:val="sr-Cyrl-RS"/>
        </w:rPr>
        <w:t>РЕДНИ БРОЈ НАБАВКЕ: 1.1.2.</w:t>
      </w:r>
    </w:p>
    <w:p w:rsidR="007F7913" w:rsidRDefault="007F7913" w:rsidP="007F7913">
      <w:pPr>
        <w:jc w:val="center"/>
        <w:rPr>
          <w:lang w:val="sr-Cyrl-RS"/>
        </w:rPr>
      </w:pPr>
    </w:p>
    <w:p w:rsidR="007F7913" w:rsidRDefault="007F7913" w:rsidP="007F7913">
      <w:pPr>
        <w:rPr>
          <w:lang w:val="sr-Cyrl-RS"/>
        </w:rPr>
      </w:pPr>
      <w:r>
        <w:rPr>
          <w:lang w:val="sr-Cyrl-RS"/>
        </w:rPr>
        <w:tab/>
        <w:t>Утоку рока за подношење понуда у поступку јавне набвке мале вредности за доделу уговора о набавци рачунарске опреме за потребе наручиоца: Управе за шуме Министарства пољопривреде и заштите животне средине, за коју је позив и конкурсна документација објављена на Порталу јавних набавки и на интернет страници наручиоца дана 14.04.2016. године, Наручилац врши измену конкурсне документације на следећи начин</w:t>
      </w:r>
      <w:r w:rsidR="00474DB0">
        <w:rPr>
          <w:lang w:val="sr-Cyrl-RS"/>
        </w:rPr>
        <w:t>:</w:t>
      </w:r>
    </w:p>
    <w:p w:rsidR="00474DB0" w:rsidRDefault="00474DB0" w:rsidP="00474DB0">
      <w:pPr>
        <w:jc w:val="center"/>
        <w:rPr>
          <w:lang w:val="sr-Cyrl-RS"/>
        </w:rPr>
      </w:pPr>
    </w:p>
    <w:p w:rsidR="00474DB0" w:rsidRDefault="00474DB0" w:rsidP="00474DB0">
      <w:pPr>
        <w:jc w:val="center"/>
        <w:rPr>
          <w:lang w:val="sr-Cyrl-RS"/>
        </w:rPr>
      </w:pPr>
      <w:r>
        <w:rPr>
          <w:lang w:val="sr-Cyrl-RS"/>
        </w:rPr>
        <w:t>I</w:t>
      </w:r>
    </w:p>
    <w:p w:rsidR="00474DB0" w:rsidRDefault="00B721CE" w:rsidP="00474DB0">
      <w:pPr>
        <w:rPr>
          <w:lang w:val="sr-Cyrl-RS"/>
        </w:rPr>
      </w:pPr>
      <w:r>
        <w:rPr>
          <w:lang w:val="sr-Cyrl-RS"/>
        </w:rPr>
        <w:tab/>
        <w:t xml:space="preserve">Мењају се: </w:t>
      </w:r>
      <w:r w:rsidR="00474DB0">
        <w:rPr>
          <w:lang w:val="sr-Cyrl-RS"/>
        </w:rPr>
        <w:t xml:space="preserve">Спецификација опреме на страни 5. Конкурсне </w:t>
      </w:r>
      <w:r>
        <w:rPr>
          <w:lang w:val="sr-Cyrl-RS"/>
        </w:rPr>
        <w:t>документације и</w:t>
      </w:r>
      <w:r w:rsidR="00474DB0">
        <w:rPr>
          <w:lang w:val="sr-Cyrl-RS"/>
        </w:rPr>
        <w:t xml:space="preserve"> VII/5 Образац финанси</w:t>
      </w:r>
      <w:r w:rsidR="007E13EC">
        <w:rPr>
          <w:lang w:val="sr-Cyrl-RS"/>
        </w:rPr>
        <w:t>јске понуде</w:t>
      </w:r>
      <w:bookmarkStart w:id="0" w:name="_GoBack"/>
      <w:bookmarkEnd w:id="0"/>
      <w:r>
        <w:rPr>
          <w:lang w:val="sr-Cyrl-RS"/>
        </w:rPr>
        <w:t xml:space="preserve"> на страни 35. Конкурсне документације, </w:t>
      </w:r>
      <w:r w:rsidR="00474DB0">
        <w:rPr>
          <w:lang w:val="sr-Cyrl-RS"/>
        </w:rPr>
        <w:t xml:space="preserve"> тако да сада изгледају како следи:</w:t>
      </w:r>
    </w:p>
    <w:p w:rsidR="00474DB0" w:rsidRDefault="00474DB0" w:rsidP="00474DB0">
      <w:pPr>
        <w:rPr>
          <w:lang w:val="sr-Cyrl-RS"/>
        </w:rPr>
      </w:pPr>
      <w:r>
        <w:rPr>
          <w:lang w:val="sr-Cyrl-RS"/>
        </w:rPr>
        <w:t xml:space="preserve"> </w:t>
      </w:r>
    </w:p>
    <w:p w:rsidR="007F7913" w:rsidRPr="007F7913" w:rsidRDefault="007F7913" w:rsidP="007F7913">
      <w:pPr>
        <w:jc w:val="center"/>
        <w:rPr>
          <w:lang w:val="sr-Cyrl-RS"/>
        </w:rPr>
      </w:pPr>
    </w:p>
    <w:p w:rsidR="00BF1377" w:rsidRDefault="00BF1377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 w:rsidP="00474DB0">
      <w:pPr>
        <w:widowControl w:val="0"/>
        <w:autoSpaceDE w:val="0"/>
        <w:autoSpaceDN w:val="0"/>
        <w:adjustRightInd w:val="0"/>
        <w:spacing w:before="60" w:after="60" w:line="200" w:lineRule="exact"/>
        <w:jc w:val="center"/>
        <w:rPr>
          <w:rFonts w:ascii="Arial Narrow" w:hAnsi="Arial Narrow"/>
          <w:b/>
          <w:bCs/>
        </w:rPr>
      </w:pPr>
      <w:r w:rsidRPr="001433A9">
        <w:rPr>
          <w:rFonts w:ascii="Arial Narrow" w:hAnsi="Arial Narrow"/>
          <w:b/>
          <w:bCs/>
        </w:rPr>
        <w:t>СПЕЦИФИКАЦИЈА</w:t>
      </w:r>
    </w:p>
    <w:tbl>
      <w:tblPr>
        <w:tblW w:w="8358" w:type="dxa"/>
        <w:jc w:val="center"/>
        <w:tblLook w:val="04A0" w:firstRow="1" w:lastRow="0" w:firstColumn="1" w:lastColumn="0" w:noHBand="0" w:noVBand="1"/>
      </w:tblPr>
      <w:tblGrid>
        <w:gridCol w:w="2915"/>
        <w:gridCol w:w="235"/>
        <w:gridCol w:w="180"/>
        <w:gridCol w:w="5028"/>
      </w:tblGrid>
      <w:tr w:rsidR="00474DB0" w:rsidRPr="00B428F1" w:rsidTr="00B03717">
        <w:trPr>
          <w:trHeight w:val="288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1.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Десктоп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рачунари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(ОРН- 30213300-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стони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рачунари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Компонента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Централни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процесор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>.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 xml:space="preserve"> 2</w:t>
            </w:r>
            <w:r w:rsidRPr="00B428F1">
              <w:rPr>
                <w:rFonts w:ascii="Arial Narrow" w:hAnsi="Arial Narrow"/>
                <w:bCs/>
                <w:color w:val="000000"/>
              </w:rPr>
              <w:t>,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7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GHz, 4C,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6</w:t>
            </w:r>
            <w:r w:rsidRPr="00B428F1">
              <w:rPr>
                <w:rFonts w:ascii="Arial Narrow" w:hAnsi="Arial Narrow"/>
                <w:bCs/>
                <w:color w:val="000000"/>
              </w:rPr>
              <w:t>MB Cache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Кућиште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Хоризонтално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положено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кућиште</w:t>
            </w:r>
            <w:proofErr w:type="spellEnd"/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 xml:space="preserve">RАМ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меморија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>. 4 GB DDR3 1600Mhz</w:t>
            </w:r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Хард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диск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 xml:space="preserve">. SSHD, SATA III, min 2TB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са мин. 8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GB NAND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меморије</w:t>
            </w:r>
            <w:r w:rsidRPr="00B428F1">
              <w:rPr>
                <w:rFonts w:ascii="Arial Narrow" w:hAnsi="Arial Narrow"/>
                <w:bCs/>
                <w:color w:val="000000"/>
              </w:rPr>
              <w:t>, 7200RPM</w:t>
            </w:r>
          </w:p>
        </w:tc>
      </w:tr>
      <w:tr w:rsidR="00474DB0" w:rsidRPr="00B428F1" w:rsidTr="00B03717">
        <w:trPr>
          <w:trHeight w:val="343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Оптички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уређај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 xml:space="preserve">CD-DVD RW –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читање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и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писање</w:t>
            </w:r>
            <w:proofErr w:type="spellEnd"/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Графичка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картица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 xml:space="preserve">. 2GB DDR3 128bit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сопствена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меморија</w:t>
            </w:r>
            <w:proofErr w:type="spellEnd"/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Мрежна картица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интегрисана на плочи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 xml:space="preserve">ЛАН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>10/100/1000 Mbit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Усклађеност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>CE, RoHS, Energy Star 6.0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Слот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за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проширења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 xml:space="preserve">2 x PCI, 3 x DIMM,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moraju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biti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slobodni</w:t>
            </w:r>
            <w:proofErr w:type="spellEnd"/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Прикључци на кућишту: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>1 x VGA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 xml:space="preserve">, 6 </w:t>
            </w:r>
            <w:r w:rsidRPr="00B428F1">
              <w:rPr>
                <w:rFonts w:ascii="Arial Narrow" w:hAnsi="Arial Narrow"/>
                <w:bCs/>
                <w:color w:val="000000"/>
              </w:rPr>
              <w:t>x USB, 1 x RJ 45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Оперативни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систем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>n/a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Тастатура и миш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 xml:space="preserve">USB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жични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Монитор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23“, 1920</w:t>
            </w:r>
            <w:r w:rsidRPr="00B428F1">
              <w:rPr>
                <w:rFonts w:ascii="Arial Narrow" w:hAnsi="Arial Narrow"/>
                <w:bCs/>
                <w:color w:val="000000"/>
              </w:rPr>
              <w:t>x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1080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,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 xml:space="preserve">позадинско осветљење 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LED IPS,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однос страница 16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:9,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одзив 6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ms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,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 xml:space="preserve">осветљење 250 </w:t>
            </w:r>
            <w:r w:rsidRPr="00B428F1">
              <w:rPr>
                <w:rFonts w:ascii="Arial Narrow" w:hAnsi="Arial Narrow"/>
                <w:bCs/>
                <w:color w:val="000000"/>
              </w:rPr>
              <w:t>cd/m</w:t>
            </w:r>
            <w:r w:rsidRPr="00B428F1">
              <w:rPr>
                <w:rFonts w:ascii="Arial Narrow" w:hAnsi="Arial Narrow"/>
                <w:bCs/>
                <w:color w:val="000000"/>
                <w:vertAlign w:val="superscript"/>
              </w:rPr>
              <w:t>2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,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прикључци: 1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xVGA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, 1xHDMI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 xml:space="preserve">или </w:t>
            </w:r>
            <w:r w:rsidRPr="00B428F1">
              <w:rPr>
                <w:rFonts w:ascii="Arial Narrow" w:hAnsi="Arial Narrow"/>
                <w:bCs/>
                <w:color w:val="000000"/>
              </w:rPr>
              <w:t>DVI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, углови гледања 178/178, звучници интегрисани, остало: тилт, гаранција: 36 месеци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Гаранција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 xml:space="preserve">. 36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месеци</w:t>
            </w:r>
            <w:proofErr w:type="spellEnd"/>
          </w:p>
        </w:tc>
      </w:tr>
      <w:tr w:rsidR="00474DB0" w:rsidRPr="00B428F1" w:rsidTr="00B03717">
        <w:trPr>
          <w:trHeight w:val="396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Pr="00E27664">
              <w:rPr>
                <w:rFonts w:ascii="Arial Narrow" w:hAnsi="Arial Narrow"/>
                <w:b/>
                <w:bCs/>
                <w:color w:val="000000"/>
              </w:rPr>
              <w:t>. Firewall</w:t>
            </w:r>
            <w:r w:rsidRPr="00E27664">
              <w:rPr>
                <w:rFonts w:ascii="Arial Narrow" w:hAnsi="Arial Narrow"/>
                <w:color w:val="000000"/>
              </w:rPr>
              <w:t xml:space="preserve"> (ОРН- </w:t>
            </w:r>
            <w:r w:rsidRPr="00E27664">
              <w:rPr>
                <w:rFonts w:ascii="Arial Narrow" w:hAnsi="Arial Narrow"/>
                <w:color w:val="000000"/>
                <w:lang w:val="sr-Cyrl-RS"/>
              </w:rPr>
              <w:t>32422000</w:t>
            </w:r>
            <w:r w:rsidRPr="00E27664">
              <w:rPr>
                <w:rFonts w:ascii="Arial Narrow" w:hAnsi="Arial Narrow"/>
                <w:color w:val="000000"/>
              </w:rPr>
              <w:t>-</w:t>
            </w:r>
            <w:r w:rsidRPr="00E27664">
              <w:rPr>
                <w:rFonts w:ascii="Arial Narrow" w:hAnsi="Arial Narrow"/>
                <w:color w:val="000000"/>
                <w:lang w:val="sr-Cyrl-RS"/>
              </w:rPr>
              <w:t>мрежне компоненте</w:t>
            </w:r>
            <w:r w:rsidRPr="00E27664">
              <w:rPr>
                <w:rFonts w:ascii="Arial Narrow" w:hAnsi="Arial Narrow"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4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Назив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E27664" w:rsidTr="00B03717">
        <w:trPr>
          <w:trHeight w:hRule="exact" w:val="26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E27664">
              <w:rPr>
                <w:rFonts w:ascii="Arial Narrow" w:hAnsi="Arial Narrow"/>
                <w:color w:val="000000"/>
              </w:rPr>
              <w:t>Процесор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2x400 MHz</w:t>
            </w:r>
          </w:p>
        </w:tc>
      </w:tr>
      <w:tr w:rsidR="00474DB0" w:rsidRPr="00E27664" w:rsidTr="00B03717">
        <w:trPr>
          <w:trHeight w:hRule="exact" w:val="335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E27664">
              <w:rPr>
                <w:rFonts w:ascii="Arial Narrow" w:hAnsi="Arial Narrow"/>
                <w:color w:val="000000"/>
              </w:rPr>
              <w:t>Меморија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512 MB</w:t>
            </w:r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Firewall inspection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 xml:space="preserve">300 </w:t>
            </w:r>
            <w:proofErr w:type="spellStart"/>
            <w:r w:rsidRPr="00E27664">
              <w:rPr>
                <w:rFonts w:ascii="Arial Narrow" w:hAnsi="Arial Narrow"/>
                <w:color w:val="000000"/>
              </w:rPr>
              <w:t>Mbs</w:t>
            </w:r>
            <w:proofErr w:type="spellEnd"/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E27664">
              <w:rPr>
                <w:rFonts w:ascii="Arial Narrow" w:hAnsi="Arial Narrow"/>
                <w:color w:val="000000"/>
              </w:rPr>
              <w:t>Повезивање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5 x LAN 1GB</w:t>
            </w:r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E27664">
              <w:rPr>
                <w:rFonts w:ascii="Arial Narrow" w:hAnsi="Arial Narrow"/>
                <w:color w:val="000000"/>
              </w:rPr>
              <w:t>Интерфејси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1 x USB</w:t>
            </w:r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IPS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100 Mbps</w:t>
            </w:r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Anti-malware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50 Mbps</w:t>
            </w:r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IMIX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60 Mbps</w:t>
            </w:r>
          </w:p>
        </w:tc>
      </w:tr>
      <w:tr w:rsidR="00474DB0" w:rsidRPr="00E27664" w:rsidTr="00B03717">
        <w:trPr>
          <w:trHeight w:hRule="exact" w:val="314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 xml:space="preserve">SSL </w:t>
            </w:r>
            <w:proofErr w:type="spellStart"/>
            <w:r w:rsidRPr="00E27664">
              <w:rPr>
                <w:rFonts w:ascii="Arial Narrow" w:hAnsi="Arial Narrow"/>
                <w:color w:val="000000"/>
              </w:rPr>
              <w:t>nad</w:t>
            </w:r>
            <w:proofErr w:type="spellEnd"/>
            <w:r w:rsidRPr="00E27664">
              <w:rPr>
                <w:rFonts w:ascii="Arial Narrow" w:hAnsi="Arial Narrow"/>
                <w:color w:val="000000"/>
              </w:rPr>
              <w:t xml:space="preserve"> Decryption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15 Mbps</w:t>
            </w:r>
          </w:p>
        </w:tc>
      </w:tr>
      <w:tr w:rsidR="00474DB0" w:rsidRPr="00E27664" w:rsidTr="00B03717">
        <w:trPr>
          <w:trHeight w:hRule="exact" w:val="815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  <w:lang w:val="sr-Cyrl-RS"/>
              </w:rPr>
              <w:t>П</w:t>
            </w:r>
            <w:proofErr w:type="spellStart"/>
            <w:r w:rsidRPr="00E27664">
              <w:rPr>
                <w:rFonts w:ascii="Arial Narrow" w:hAnsi="Arial Narrow"/>
                <w:color w:val="000000"/>
              </w:rPr>
              <w:t>одр</w:t>
            </w:r>
            <w:proofErr w:type="spellEnd"/>
            <w:r w:rsidRPr="00E27664">
              <w:rPr>
                <w:rFonts w:ascii="Arial Narrow" w:hAnsi="Arial Narrow"/>
                <w:color w:val="000000"/>
                <w:lang w:val="sr-Cyrl-RS"/>
              </w:rPr>
              <w:t>ж</w:t>
            </w:r>
            <w:proofErr w:type="spellStart"/>
            <w:r w:rsidRPr="00E27664">
              <w:rPr>
                <w:rFonts w:ascii="Arial Narrow" w:hAnsi="Arial Narrow"/>
                <w:color w:val="000000"/>
              </w:rPr>
              <w:t>ани</w:t>
            </w:r>
            <w:proofErr w:type="spellEnd"/>
            <w:r w:rsidRPr="00E27664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27664">
              <w:rPr>
                <w:rFonts w:ascii="Arial Narrow" w:hAnsi="Arial Narrow"/>
                <w:color w:val="000000"/>
              </w:rPr>
              <w:t>сертификати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 xml:space="preserve">Verisign, </w:t>
            </w:r>
            <w:proofErr w:type="spellStart"/>
            <w:r w:rsidRPr="00E27664">
              <w:rPr>
                <w:rFonts w:ascii="Arial Narrow" w:hAnsi="Arial Narrow"/>
                <w:color w:val="000000"/>
              </w:rPr>
              <w:t>Thawte</w:t>
            </w:r>
            <w:proofErr w:type="spellEnd"/>
            <w:r w:rsidRPr="00E27664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27664">
              <w:rPr>
                <w:rFonts w:ascii="Arial Narrow" w:hAnsi="Arial Narrow"/>
                <w:color w:val="000000"/>
              </w:rPr>
              <w:t>Cybertrust</w:t>
            </w:r>
            <w:proofErr w:type="spellEnd"/>
            <w:r w:rsidRPr="00E27664">
              <w:rPr>
                <w:rFonts w:ascii="Arial Narrow" w:hAnsi="Arial Narrow"/>
                <w:color w:val="000000"/>
              </w:rPr>
              <w:t>, RSA Keon, Entrust and Microsoft CA for Dell SonicWALL-to-Dell SonicWALL VPN, SCEP</w:t>
            </w:r>
          </w:p>
        </w:tc>
      </w:tr>
      <w:tr w:rsidR="00474DB0" w:rsidRPr="00E27664" w:rsidTr="00B03717">
        <w:trPr>
          <w:trHeight w:hRule="exact" w:val="57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  <w:lang w:val="sr-Cyrl-RS"/>
              </w:rPr>
            </w:pPr>
            <w:r w:rsidRPr="00E27664">
              <w:rPr>
                <w:rFonts w:ascii="Arial Narrow" w:hAnsi="Arial Narrow"/>
                <w:color w:val="000000"/>
              </w:rPr>
              <w:t xml:space="preserve">VPN client </w:t>
            </w:r>
            <w:r w:rsidRPr="00E27664">
              <w:rPr>
                <w:rFonts w:ascii="Arial Narrow" w:hAnsi="Arial Narrow"/>
                <w:color w:val="000000"/>
                <w:lang w:val="sr-Cyrl-RS"/>
              </w:rPr>
              <w:t>подршка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Microsoft® Windows Vista 32/64-bit, Windows 7 32/64-bit, Windows 8.0 32/64-bit, Windows 8.1 32/64-bit</w:t>
            </w:r>
          </w:p>
        </w:tc>
      </w:tr>
      <w:tr w:rsidR="00474DB0" w:rsidRPr="00E27664" w:rsidTr="00B03717">
        <w:trPr>
          <w:trHeight w:hRule="exact" w:val="555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lastRenderedPageBreak/>
              <w:t>Mobile Connect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Apple® iOS, Mac OS X, Google® Android™, Kindle Fire, Windows 8.1 (Embedded)</w:t>
            </w:r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Site-to-Site VPN Tunnels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VPN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100 Mbps</w:t>
            </w:r>
          </w:p>
        </w:tc>
      </w:tr>
      <w:tr w:rsidR="00474DB0" w:rsidRPr="00E27664" w:rsidTr="00B03717">
        <w:trPr>
          <w:trHeight w:hRule="exact" w:val="545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Deep Packet Inspection services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>Gateway Anti-Virus, Anti-Spyware, Intrusion Prevention, DPI SSL</w:t>
            </w:r>
          </w:p>
        </w:tc>
      </w:tr>
      <w:tr w:rsidR="00474DB0" w:rsidRPr="00E27664" w:rsidTr="00B03717">
        <w:trPr>
          <w:trHeight w:hRule="exact" w:val="3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E27664">
              <w:rPr>
                <w:rFonts w:ascii="Arial Narrow" w:hAnsi="Arial Narrow"/>
                <w:color w:val="000000"/>
              </w:rPr>
              <w:t>Гаранција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0" w:rsidRPr="00E27664" w:rsidRDefault="00474DB0" w:rsidP="00B03717">
            <w:pPr>
              <w:rPr>
                <w:rFonts w:ascii="Arial Narrow" w:hAnsi="Arial Narrow"/>
                <w:color w:val="000000"/>
              </w:rPr>
            </w:pPr>
            <w:r w:rsidRPr="00E27664">
              <w:rPr>
                <w:rFonts w:ascii="Arial Narrow" w:hAnsi="Arial Narrow"/>
                <w:color w:val="000000"/>
              </w:rPr>
              <w:t xml:space="preserve">2 </w:t>
            </w:r>
            <w:proofErr w:type="spellStart"/>
            <w:r w:rsidRPr="00E27664">
              <w:rPr>
                <w:rFonts w:ascii="Arial Narrow" w:hAnsi="Arial Narrow"/>
                <w:color w:val="000000"/>
              </w:rPr>
              <w:t>године</w:t>
            </w:r>
            <w:proofErr w:type="spellEnd"/>
          </w:p>
        </w:tc>
      </w:tr>
      <w:tr w:rsidR="00474DB0" w:rsidRPr="00B428F1" w:rsidTr="00B03717">
        <w:trPr>
          <w:trHeight w:val="396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3.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Штампачи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(ОРН- 30232110-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ласерски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штампачи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4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Технологија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штампе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Ласерски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мултифункцијски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B/W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штампач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>/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скенер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/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копир</w:t>
            </w:r>
            <w:proofErr w:type="spellEnd"/>
          </w:p>
        </w:tc>
      </w:tr>
      <w:tr w:rsidR="00474DB0" w:rsidRPr="00B428F1" w:rsidTr="00B03717">
        <w:trPr>
          <w:trHeight w:val="237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Резолуција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>. 1200 dpi</w:t>
            </w:r>
          </w:p>
        </w:tc>
      </w:tr>
      <w:tr w:rsidR="00474DB0" w:rsidRPr="00B428F1" w:rsidTr="00B03717">
        <w:trPr>
          <w:trHeight w:val="256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Формат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(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>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>A4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Meморија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>. 512 MB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Брзина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штампања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>. 40 ppm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Двострана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штампа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Да</w:t>
            </w:r>
            <w:proofErr w:type="spellEnd"/>
          </w:p>
        </w:tc>
      </w:tr>
      <w:tr w:rsidR="00474DB0" w:rsidRPr="00B428F1" w:rsidTr="00B03717">
        <w:trPr>
          <w:trHeight w:val="23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Капацитет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улазне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фиоке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 xml:space="preserve">. 500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listova</w:t>
            </w:r>
            <w:proofErr w:type="spellEnd"/>
          </w:p>
        </w:tc>
      </w:tr>
      <w:tr w:rsidR="00474DB0" w:rsidRPr="00B428F1" w:rsidTr="00B03717">
        <w:trPr>
          <w:trHeight w:val="247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Тонер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Иницијални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капацитет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6000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страна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5%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покривености</w:t>
            </w:r>
            <w:proofErr w:type="spellEnd"/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Подршка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за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мрежу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B428F1">
              <w:rPr>
                <w:rFonts w:ascii="Arial Narrow" w:hAnsi="Arial Narrow"/>
                <w:bCs/>
                <w:color w:val="000000"/>
              </w:rPr>
              <w:t>. 10/100 Ethernet networking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Прикључци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>USB 2.0 LAN (RJ 45)</w:t>
            </w:r>
          </w:p>
        </w:tc>
      </w:tr>
      <w:tr w:rsidR="00474DB0" w:rsidRPr="00B428F1" w:rsidTr="00B03717">
        <w:trPr>
          <w:trHeight w:val="232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>ADF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Да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,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50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стр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>.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Брзина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скенирања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 xml:space="preserve">40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стр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.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са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ADF</w:t>
            </w:r>
          </w:p>
        </w:tc>
      </w:tr>
      <w:tr w:rsidR="00474DB0" w:rsidRPr="00B428F1" w:rsidTr="00B03717">
        <w:trPr>
          <w:trHeight w:val="24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Софтвер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у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паковању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Да</w:t>
            </w:r>
            <w:proofErr w:type="spellEnd"/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 xml:space="preserve">USB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кабл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Да</w:t>
            </w:r>
            <w:proofErr w:type="spellEnd"/>
          </w:p>
        </w:tc>
      </w:tr>
      <w:tr w:rsidR="00474DB0" w:rsidRPr="00B428F1" w:rsidTr="00B03717">
        <w:trPr>
          <w:trHeight w:val="53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Подржани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OS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</w:rPr>
              <w:t>Windows 7 (32-bit/64-bit), Windows 8, Windows Vista (32-bit/64-bit), Windows XP (32-bit/64-bit),</w:t>
            </w:r>
          </w:p>
        </w:tc>
      </w:tr>
      <w:tr w:rsidR="00474DB0" w:rsidRPr="00B428F1" w:rsidTr="00B03717">
        <w:trPr>
          <w:trHeight w:val="53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 xml:space="preserve">Животни век потрошног материјала (фотокондуктор + </w:t>
            </w:r>
            <w:r w:rsidRPr="00B428F1">
              <w:rPr>
                <w:rFonts w:ascii="Arial Narrow" w:hAnsi="Arial Narrow"/>
                <w:bCs/>
                <w:color w:val="000000"/>
              </w:rPr>
              <w:t>developer)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За мин. 300,000 страна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Гаранција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Минимум</w:t>
            </w:r>
            <w:proofErr w:type="spellEnd"/>
            <w:r w:rsidRPr="00B428F1">
              <w:rPr>
                <w:rFonts w:ascii="Arial Narrow" w:hAnsi="Arial Narrow"/>
                <w:bCs/>
                <w:color w:val="000000"/>
              </w:rPr>
              <w:t xml:space="preserve"> 24 </w:t>
            </w:r>
            <w:proofErr w:type="spellStart"/>
            <w:r w:rsidRPr="00B428F1">
              <w:rPr>
                <w:rFonts w:ascii="Arial Narrow" w:hAnsi="Arial Narrow"/>
                <w:bCs/>
                <w:color w:val="000000"/>
              </w:rPr>
              <w:t>месеца</w:t>
            </w:r>
            <w:proofErr w:type="spellEnd"/>
          </w:p>
        </w:tc>
      </w:tr>
      <w:tr w:rsidR="00474DB0" w:rsidRPr="00B428F1" w:rsidTr="00B03717">
        <w:trPr>
          <w:trHeight w:val="396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t>4. Switch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 (ОРН-3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2423000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 – </w:t>
            </w: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мрежни хаб</w:t>
            </w:r>
            <w:r w:rsidRPr="00B428F1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48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Kомпонентa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Управљив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Да</w:t>
            </w:r>
          </w:p>
        </w:tc>
      </w:tr>
      <w:tr w:rsidR="00474DB0" w:rsidRPr="00B428F1" w:rsidTr="00B03717">
        <w:trPr>
          <w:trHeight w:val="199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Број портова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24+4</w:t>
            </w:r>
            <w:r w:rsidRPr="00B428F1">
              <w:rPr>
                <w:rFonts w:ascii="Arial Narrow" w:hAnsi="Arial Narrow"/>
                <w:bCs/>
                <w:color w:val="000000"/>
              </w:rPr>
              <w:t xml:space="preserve"> combo ports</w:t>
            </w:r>
          </w:p>
        </w:tc>
      </w:tr>
      <w:tr w:rsidR="00474DB0" w:rsidRPr="00B428F1" w:rsidTr="00B03717">
        <w:trPr>
          <w:trHeight w:val="232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Проток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 xml:space="preserve">10/100/1000 </w:t>
            </w:r>
            <w:r w:rsidRPr="00B428F1">
              <w:rPr>
                <w:rFonts w:ascii="Arial Narrow" w:hAnsi="Arial Narrow"/>
                <w:bCs/>
                <w:color w:val="000000"/>
              </w:rPr>
              <w:t>Mbps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Могућност уградње у РЕК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B428F1">
              <w:rPr>
                <w:rFonts w:ascii="Arial Narrow" w:hAnsi="Arial Narrow"/>
                <w:bCs/>
                <w:color w:val="000000"/>
                <w:lang w:val="sr-Cyrl-RS"/>
              </w:rPr>
              <w:t>Да</w:t>
            </w:r>
          </w:p>
        </w:tc>
      </w:tr>
      <w:tr w:rsidR="00474DB0" w:rsidRPr="00B428F1" w:rsidTr="00B03717">
        <w:trPr>
          <w:trHeight w:val="288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5. UPS </w:t>
            </w:r>
            <w:r w:rsidRPr="00991B52">
              <w:rPr>
                <w:rFonts w:ascii="Arial Narrow" w:hAnsi="Arial Narrow"/>
                <w:bCs/>
                <w:color w:val="000000"/>
              </w:rPr>
              <w:t>(ОРН-31154000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-у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ређаји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за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непрекидно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напајање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електричном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енергијом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Назив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Технологија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уређаја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On-line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lastRenderedPageBreak/>
              <w:t>Тип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кућишта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RACK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Излазна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снага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≥ 2000W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Номинални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излазни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напон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230V (220V, 240V)</w:t>
            </w:r>
          </w:p>
        </w:tc>
      </w:tr>
      <w:tr w:rsidR="00474DB0" w:rsidRPr="00991B52" w:rsidTr="00B03717">
        <w:trPr>
          <w:trHeight w:val="27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Фреквенција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излазног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напона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50/60Hz ±1Hz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Опсег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улазног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напона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без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интервенције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батерије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160-295 VAC</w:t>
            </w:r>
          </w:p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Облик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излазног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напона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Чиста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синусоида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</w:tr>
      <w:tr w:rsidR="00474DB0" w:rsidRPr="00991B52" w:rsidTr="00B03717">
        <w:trPr>
          <w:trHeight w:val="24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Излазни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прикључци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≥ 6 x IEC C13 10А (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од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чега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. 3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програмабилна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), 1 x IEC C19 16A</w:t>
            </w:r>
          </w:p>
        </w:tc>
      </w:tr>
      <w:tr w:rsidR="00474DB0" w:rsidRPr="00991B52" w:rsidTr="00B03717">
        <w:trPr>
          <w:trHeight w:val="28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Аутономија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при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50%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оптерећења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(1000 W):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≥ 15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</w:p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74DB0" w:rsidRPr="00991B52" w:rsidTr="00B03717">
        <w:trPr>
          <w:trHeight w:val="28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Аутономија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при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пуном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оптерећењу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≥ 5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</w:p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74DB0" w:rsidRPr="00991B52" w:rsidTr="00B03717">
        <w:trPr>
          <w:trHeight w:val="28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Тип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батерија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оловне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,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без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одржавања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;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Батерије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замењиве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без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прекида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у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функционисању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уређаја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(hot swap)</w:t>
            </w:r>
          </w:p>
        </w:tc>
      </w:tr>
      <w:tr w:rsidR="00474DB0" w:rsidRPr="00991B52" w:rsidTr="00B03717">
        <w:trPr>
          <w:trHeight w:val="28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Менаџмент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портови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>. 1x USB, 1x RS-232, 1x SNMP slot, 2x RJ-45, 1x Emergency</w:t>
            </w:r>
          </w:p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Power Off (EPO)</w:t>
            </w:r>
          </w:p>
        </w:tc>
      </w:tr>
      <w:tr w:rsidR="00474DB0" w:rsidRPr="00991B52" w:rsidTr="00B03717">
        <w:trPr>
          <w:trHeight w:val="28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Ниво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буке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један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метар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растојања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≤ 45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dBA</w:t>
            </w:r>
            <w:proofErr w:type="spellEnd"/>
          </w:p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74DB0" w:rsidRPr="00991B52" w:rsidTr="00B03717">
        <w:trPr>
          <w:trHeight w:val="281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Остало: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LCD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дисплеј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за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приказивање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статуса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уређаја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; </w:t>
            </w:r>
          </w:p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Гаранција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24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месеца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(и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УПС и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на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батерију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96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6. </w:t>
            </w:r>
            <w:r w:rsidRPr="00B428F1">
              <w:rPr>
                <w:rFonts w:ascii="Arial Narrow" w:hAnsi="Arial Narrow"/>
                <w:b/>
                <w:bCs/>
                <w:color w:val="000000"/>
                <w:lang w:val="sr-Cyrl-RS"/>
              </w:rPr>
              <w:t>Сервер</w:t>
            </w: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(ОРН-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48822000 – рачунарски сервери</w:t>
            </w:r>
            <w:r w:rsidRPr="00991B52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Компонента</w:t>
            </w:r>
            <w:proofErr w:type="spellEnd"/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Тип сервера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REK 1U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Број процесора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>.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 1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Пр</w:t>
            </w:r>
            <w:r w:rsidRPr="00991B52">
              <w:rPr>
                <w:rFonts w:ascii="Arial Narrow" w:hAnsi="Arial Narrow"/>
                <w:bCs/>
                <w:color w:val="000000"/>
              </w:rPr>
              <w:t>o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цесор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Min E5-2403 V2, 4C/4T, 10MB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Cashe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, 1,8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Ghz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RАМ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меморија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 xml:space="preserve">. 16 GB 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M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еморија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Latn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Max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podr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  <w:lang w:val="sr-Latn-RS"/>
              </w:rPr>
              <w:t>žano 192 GB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Хард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диск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4 x 600GB SAS 10,000 rpm</w:t>
            </w:r>
          </w:p>
        </w:tc>
      </w:tr>
      <w:tr w:rsidR="00474DB0" w:rsidRPr="00991B52" w:rsidTr="00B03717">
        <w:trPr>
          <w:trHeight w:val="343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Оптички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уређај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DVD RW –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читање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и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писање</w:t>
            </w:r>
            <w:proofErr w:type="spellEnd"/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Мрежна картица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10/100/1000 Mbit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са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 2 RJ45 port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RAID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контролер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Хардверски 0,1,5,10,50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На плочи: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1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 x PCI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Е </w:t>
            </w:r>
            <w:r w:rsidRPr="00991B52">
              <w:rPr>
                <w:rFonts w:ascii="Arial Narrow" w:hAnsi="Arial Narrow"/>
                <w:bCs/>
                <w:color w:val="000000"/>
              </w:rPr>
              <w:t>X16, 1x PCIE X4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Прикључци на кућишту: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1 x VGA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, </w:t>
            </w:r>
            <w:r w:rsidRPr="00991B52">
              <w:rPr>
                <w:rFonts w:ascii="Arial Narrow" w:hAnsi="Arial Narrow"/>
                <w:bCs/>
                <w:color w:val="000000"/>
              </w:rPr>
              <w:t>2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>x USB 2.0, 1 x serial port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Напајање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Редундантно, мин. 350</w:t>
            </w:r>
            <w:r w:rsidRPr="00991B52">
              <w:rPr>
                <w:rFonts w:ascii="Arial Narrow" w:hAnsi="Arial Narrow"/>
                <w:bCs/>
                <w:color w:val="000000"/>
              </w:rPr>
              <w:t>W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Гаранција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 xml:space="preserve">. 36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месеци</w:t>
            </w:r>
            <w:proofErr w:type="spellEnd"/>
          </w:p>
        </w:tc>
      </w:tr>
      <w:tr w:rsidR="00474DB0" w:rsidRPr="00B428F1" w:rsidTr="00B03717">
        <w:trPr>
          <w:trHeight w:val="396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br w:type="page"/>
              <w:t xml:space="preserve">7. </w:t>
            </w:r>
            <w:r w:rsidRPr="00B428F1">
              <w:rPr>
                <w:rFonts w:ascii="Arial Narrow" w:hAnsi="Arial Narrow"/>
                <w:b/>
                <w:bCs/>
                <w:color w:val="000000"/>
                <w:lang w:val="sr-Cyrl-RS"/>
              </w:rPr>
              <w:t>Сервер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 (ОРН-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48822000 – рачунарски сервери</w:t>
            </w:r>
            <w:r w:rsidRPr="00991B52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Компонента</w:t>
            </w:r>
            <w:proofErr w:type="spellEnd"/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Тип сервера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REK 1U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Број процесора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>.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 1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Пр</w:t>
            </w:r>
            <w:r w:rsidRPr="00991B52">
              <w:rPr>
                <w:rFonts w:ascii="Arial Narrow" w:hAnsi="Arial Narrow"/>
                <w:bCs/>
                <w:color w:val="000000"/>
              </w:rPr>
              <w:t>o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цесор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Min E5-2403 V2, 4C/4T, 10MB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Cashe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, 1,8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Ghz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lastRenderedPageBreak/>
              <w:t xml:space="preserve">RАМ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меморија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 xml:space="preserve">. 16 GB 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M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еморија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Latn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Max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podr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  <w:lang w:val="sr-Latn-RS"/>
              </w:rPr>
              <w:t>žano 192 GB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Хард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диск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1 x 600GB SAS 10,000 rpm</w:t>
            </w:r>
          </w:p>
        </w:tc>
      </w:tr>
      <w:tr w:rsidR="00474DB0" w:rsidRPr="00991B52" w:rsidTr="00B03717">
        <w:trPr>
          <w:trHeight w:val="343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Оптички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уређај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DVD RW –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читање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и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писање</w:t>
            </w:r>
            <w:proofErr w:type="spellEnd"/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Мрежна картица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10/100/1000 Mbit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са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 2 RJ45 port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RAID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контролер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Хардверски 0,1,5,10,50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На плочи: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1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 x PCI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Е </w:t>
            </w:r>
            <w:r w:rsidRPr="00991B52">
              <w:rPr>
                <w:rFonts w:ascii="Arial Narrow" w:hAnsi="Arial Narrow"/>
                <w:bCs/>
                <w:color w:val="000000"/>
              </w:rPr>
              <w:t>X16, 1x PCIE X4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Прикључци на кућишту: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1 x VGA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, </w:t>
            </w:r>
            <w:r w:rsidRPr="00991B52">
              <w:rPr>
                <w:rFonts w:ascii="Arial Narrow" w:hAnsi="Arial Narrow"/>
                <w:bCs/>
                <w:color w:val="000000"/>
              </w:rPr>
              <w:t>2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>x USB 2.0, 1 x serial port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Напајање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Редундантно, мин. 350</w:t>
            </w:r>
            <w:r w:rsidRPr="00991B52">
              <w:rPr>
                <w:rFonts w:ascii="Arial Narrow" w:hAnsi="Arial Narrow"/>
                <w:bCs/>
                <w:color w:val="000000"/>
              </w:rPr>
              <w:t>W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Гаранција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 xml:space="preserve">. 36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месеци</w:t>
            </w:r>
            <w:proofErr w:type="spellEnd"/>
          </w:p>
        </w:tc>
      </w:tr>
      <w:tr w:rsidR="00474DB0" w:rsidRPr="00B428F1" w:rsidTr="00B03717">
        <w:trPr>
          <w:trHeight w:val="396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8. </w:t>
            </w:r>
            <w:r w:rsidRPr="00B428F1">
              <w:rPr>
                <w:rFonts w:ascii="Arial Narrow" w:hAnsi="Arial Narrow"/>
                <w:b/>
                <w:bCs/>
                <w:color w:val="000000"/>
                <w:lang w:val="sr-Cyrl-RS"/>
              </w:rPr>
              <w:t>Сервер</w:t>
            </w: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(ОРН-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48823000 – сервери датотека</w:t>
            </w:r>
            <w:r w:rsidRPr="00991B52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Компонента</w:t>
            </w:r>
            <w:proofErr w:type="spellEnd"/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Тип сервера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REK 2U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Број процесора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>.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>2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Порцесор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2 x min E5-2620 V2, 6C/12T, 15MB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Cashe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, 2.4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Ghz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RАМ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меморија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 xml:space="preserve">. 16 GB 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M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еморија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Latn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Max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podr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  <w:lang w:val="sr-Latn-RS"/>
              </w:rPr>
              <w:t>žano 768 GB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Хард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диск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8 x 600GB SAS 10,000 rpm</w:t>
            </w:r>
          </w:p>
        </w:tc>
      </w:tr>
      <w:tr w:rsidR="00474DB0" w:rsidRPr="00991B52" w:rsidTr="00B03717">
        <w:trPr>
          <w:trHeight w:val="343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Оптички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уређај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DVD RW –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читање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и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писање</w:t>
            </w:r>
            <w:proofErr w:type="spellEnd"/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Мрежна картица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10/100/1000 Mbit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са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 4 RJ45 port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RAID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контролер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Хардверски 0,1,5,10,50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, 1GB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Cashe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memory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На плочи: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1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 x PCI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Е </w:t>
            </w:r>
            <w:r w:rsidRPr="00991B52">
              <w:rPr>
                <w:rFonts w:ascii="Arial Narrow" w:hAnsi="Arial Narrow"/>
                <w:bCs/>
                <w:color w:val="000000"/>
              </w:rPr>
              <w:t>X16, 1x PCIE X4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Прикључци на кућишту: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1 x VGA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, </w:t>
            </w:r>
            <w:r w:rsidRPr="00991B52">
              <w:rPr>
                <w:rFonts w:ascii="Arial Narrow" w:hAnsi="Arial Narrow"/>
                <w:bCs/>
                <w:color w:val="000000"/>
              </w:rPr>
              <w:t>2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>x USB 2.0, 1 x serial port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Напајање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Редундантно, мин. </w:t>
            </w:r>
            <w:r w:rsidRPr="00991B52">
              <w:rPr>
                <w:rFonts w:ascii="Arial Narrow" w:hAnsi="Arial Narrow"/>
                <w:bCs/>
                <w:color w:val="000000"/>
              </w:rPr>
              <w:t>7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50</w:t>
            </w:r>
            <w:r w:rsidRPr="00991B52">
              <w:rPr>
                <w:rFonts w:ascii="Arial Narrow" w:hAnsi="Arial Narrow"/>
                <w:bCs/>
                <w:color w:val="000000"/>
              </w:rPr>
              <w:t>W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Гаранција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 xml:space="preserve">. 36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месеци</w:t>
            </w:r>
            <w:proofErr w:type="spellEnd"/>
          </w:p>
        </w:tc>
      </w:tr>
      <w:tr w:rsidR="00474DB0" w:rsidRPr="00B428F1" w:rsidTr="00B03717">
        <w:trPr>
          <w:trHeight w:val="396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9. </w:t>
            </w:r>
            <w:r w:rsidRPr="00B428F1">
              <w:rPr>
                <w:rFonts w:ascii="Arial Narrow" w:hAnsi="Arial Narrow"/>
                <w:b/>
                <w:bCs/>
                <w:color w:val="000000"/>
                <w:lang w:val="sr-Cyrl-RS"/>
              </w:rPr>
              <w:t>Сервер</w:t>
            </w: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(ОРН-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48823000 – сервери датотека</w:t>
            </w:r>
            <w:r w:rsidRPr="00991B52">
              <w:rPr>
                <w:rFonts w:ascii="Arial Narrow" w:hAnsi="Arial Narrow"/>
                <w:bCs/>
                <w:color w:val="000000"/>
              </w:rPr>
              <w:t>)</w:t>
            </w:r>
          </w:p>
        </w:tc>
      </w:tr>
      <w:tr w:rsidR="00474DB0" w:rsidRPr="00B428F1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Компонента</w:t>
            </w:r>
            <w:proofErr w:type="spellEnd"/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Latn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Кућиште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Big tower,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вертикално оријентисано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Пр</w:t>
            </w:r>
            <w:r w:rsidRPr="00991B52">
              <w:rPr>
                <w:rFonts w:ascii="Arial Narrow" w:hAnsi="Arial Narrow"/>
                <w:bCs/>
                <w:color w:val="000000"/>
              </w:rPr>
              <w:t>o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цесор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min. 3,3 GHz, 4C, 6MB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Cashe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RАМ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меморија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min. 16 GB DDR3 1600 MHz </w:t>
            </w:r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Хард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диск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3 x 6TB SATA 3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Мрежна картица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10 GBE, 2 ports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На плочи: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4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 x PCI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Е, 2 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x DIMM,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морају бити слободни 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Прикључци на кућишту: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1 x DP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, </w:t>
            </w:r>
            <w:r w:rsidRPr="00991B52">
              <w:rPr>
                <w:rFonts w:ascii="Arial Narrow" w:hAnsi="Arial Narrow"/>
                <w:bCs/>
                <w:color w:val="000000"/>
              </w:rPr>
              <w:t>1 x HDMI, 8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>x USB, 1 x RJ45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Тастатура и миш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USB 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жични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  <w:lang w:val="sr-Cyrl-RS"/>
              </w:rPr>
            </w:pP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>Сертификати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Energy star 6.</w:t>
            </w:r>
            <w:r w:rsidRPr="00991B52">
              <w:rPr>
                <w:rFonts w:ascii="Arial Narrow" w:hAnsi="Arial Narrow"/>
                <w:bCs/>
                <w:color w:val="000000"/>
                <w:lang w:val="sr-Cyrl-RS"/>
              </w:rPr>
              <w:t xml:space="preserve">0, </w:t>
            </w:r>
            <w:r w:rsidRPr="00991B52">
              <w:rPr>
                <w:rFonts w:ascii="Arial Narrow" w:hAnsi="Arial Narrow"/>
                <w:bCs/>
                <w:color w:val="000000"/>
              </w:rPr>
              <w:t>ROHS, C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Гаранција</w:t>
            </w:r>
            <w:proofErr w:type="spellEnd"/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proofErr w:type="gramStart"/>
            <w:r w:rsidRPr="00991B52">
              <w:rPr>
                <w:rFonts w:ascii="Arial Narrow" w:hAnsi="Arial Narrow"/>
                <w:bCs/>
                <w:color w:val="000000"/>
              </w:rPr>
              <w:t>мин</w:t>
            </w:r>
            <w:proofErr w:type="spellEnd"/>
            <w:proofErr w:type="gramEnd"/>
            <w:r w:rsidRPr="00991B52">
              <w:rPr>
                <w:rFonts w:ascii="Arial Narrow" w:hAnsi="Arial Narrow"/>
                <w:bCs/>
                <w:color w:val="000000"/>
              </w:rPr>
              <w:t xml:space="preserve">. 36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месеци</w:t>
            </w:r>
            <w:proofErr w:type="spellEnd"/>
          </w:p>
        </w:tc>
      </w:tr>
      <w:tr w:rsidR="00474DB0" w:rsidRPr="00B428F1" w:rsidTr="00B03717">
        <w:trPr>
          <w:trHeight w:val="396"/>
          <w:jc w:val="center"/>
        </w:trPr>
        <w:tc>
          <w:tcPr>
            <w:tcW w:w="8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B0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B428F1">
              <w:rPr>
                <w:rFonts w:ascii="Arial Narrow" w:hAnsi="Arial Narrow"/>
                <w:b/>
                <w:bCs/>
                <w:color w:val="000000"/>
                <w:lang w:val="sr-Cyrl-RS"/>
              </w:rPr>
              <w:t>11</w:t>
            </w:r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.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Хард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дискови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91B52">
              <w:rPr>
                <w:rFonts w:ascii="Arial Narrow" w:hAnsi="Arial Narrow"/>
                <w:bCs/>
                <w:color w:val="000000"/>
              </w:rPr>
              <w:t xml:space="preserve">(ОРН- 30233132-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екстерни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HD)</w:t>
            </w:r>
          </w:p>
        </w:tc>
      </w:tr>
      <w:tr w:rsidR="00474DB0" w:rsidRPr="00B428F1" w:rsidTr="00B03717">
        <w:trPr>
          <w:trHeight w:val="348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Назив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B428F1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Опис</w:t>
            </w:r>
            <w:proofErr w:type="spellEnd"/>
            <w:r w:rsidRPr="00B428F1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B428F1">
              <w:rPr>
                <w:rFonts w:ascii="Arial Narrow" w:hAnsi="Arial Narrow"/>
                <w:b/>
                <w:bCs/>
                <w:color w:val="000000"/>
              </w:rPr>
              <w:t>компоненте</w:t>
            </w:r>
            <w:proofErr w:type="spellEnd"/>
          </w:p>
        </w:tc>
      </w:tr>
      <w:tr w:rsidR="00474DB0" w:rsidRPr="00991B52" w:rsidTr="00B03717">
        <w:trPr>
          <w:trHeight w:val="300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lastRenderedPageBreak/>
              <w:t>Повезивање</w:t>
            </w:r>
            <w:proofErr w:type="spellEnd"/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USB 3.0</w:t>
            </w:r>
          </w:p>
        </w:tc>
      </w:tr>
      <w:tr w:rsidR="00474DB0" w:rsidRPr="00991B52" w:rsidTr="00B03717">
        <w:trPr>
          <w:trHeight w:val="257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Kaпацитет</w:t>
            </w:r>
            <w:proofErr w:type="spellEnd"/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1TB</w:t>
            </w:r>
          </w:p>
        </w:tc>
      </w:tr>
      <w:tr w:rsidR="00474DB0" w:rsidRPr="00991B52" w:rsidTr="00B03717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Формат</w:t>
            </w:r>
            <w:proofErr w:type="spellEnd"/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>2,5“</w:t>
            </w:r>
          </w:p>
        </w:tc>
      </w:tr>
      <w:tr w:rsidR="00474DB0" w:rsidRPr="00991B52" w:rsidTr="00B03717">
        <w:trPr>
          <w:trHeight w:val="288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Гаранција</w:t>
            </w:r>
            <w:proofErr w:type="spellEnd"/>
            <w:r w:rsidRPr="00991B52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B0" w:rsidRPr="00991B52" w:rsidRDefault="00474DB0" w:rsidP="00B037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/>
                <w:bCs/>
                <w:color w:val="000000"/>
              </w:rPr>
            </w:pPr>
            <w:r w:rsidRPr="00991B52">
              <w:rPr>
                <w:rFonts w:ascii="Arial Narrow" w:hAnsi="Arial Narrow"/>
                <w:bCs/>
                <w:color w:val="000000"/>
              </w:rPr>
              <w:t xml:space="preserve">24 </w:t>
            </w:r>
            <w:proofErr w:type="spellStart"/>
            <w:r w:rsidRPr="00991B52">
              <w:rPr>
                <w:rFonts w:ascii="Arial Narrow" w:hAnsi="Arial Narrow"/>
                <w:bCs/>
                <w:color w:val="000000"/>
              </w:rPr>
              <w:t>месеца</w:t>
            </w:r>
            <w:proofErr w:type="spellEnd"/>
          </w:p>
        </w:tc>
      </w:tr>
    </w:tbl>
    <w:p w:rsidR="00474DB0" w:rsidRPr="00B428F1" w:rsidRDefault="00474DB0" w:rsidP="00474DB0">
      <w:pPr>
        <w:widowControl w:val="0"/>
        <w:autoSpaceDE w:val="0"/>
        <w:autoSpaceDN w:val="0"/>
        <w:adjustRightInd w:val="0"/>
        <w:spacing w:line="239" w:lineRule="auto"/>
        <w:rPr>
          <w:rFonts w:ascii="Arial Narrow" w:hAnsi="Arial Narrow"/>
          <w:b/>
          <w:bCs/>
          <w:color w:val="000000"/>
        </w:rPr>
      </w:pPr>
      <w:r w:rsidRPr="00B428F1">
        <w:rPr>
          <w:rFonts w:ascii="Arial Narrow" w:hAnsi="Arial Narrow"/>
          <w:b/>
          <w:bCs/>
          <w:color w:val="000000"/>
        </w:rPr>
        <w:t xml:space="preserve">  </w:t>
      </w:r>
    </w:p>
    <w:p w:rsidR="00474DB0" w:rsidRPr="00B95711" w:rsidRDefault="00474DB0" w:rsidP="00474DB0">
      <w:pPr>
        <w:widowControl w:val="0"/>
        <w:autoSpaceDE w:val="0"/>
        <w:autoSpaceDN w:val="0"/>
        <w:adjustRightInd w:val="0"/>
        <w:spacing w:line="239" w:lineRule="auto"/>
        <w:rPr>
          <w:rFonts w:ascii="Arial Narrow" w:hAnsi="Arial Narrow"/>
        </w:rPr>
      </w:pPr>
      <w:proofErr w:type="spellStart"/>
      <w:r w:rsidRPr="00B95711">
        <w:rPr>
          <w:rFonts w:ascii="Arial Narrow" w:hAnsi="Arial Narrow"/>
        </w:rPr>
        <w:t>Датум</w:t>
      </w:r>
      <w:proofErr w:type="spellEnd"/>
      <w:r w:rsidRPr="00B95711">
        <w:rPr>
          <w:rFonts w:ascii="Arial Narrow" w:hAnsi="Arial Narrow"/>
        </w:rPr>
        <w:t xml:space="preserve"> ___________________</w:t>
      </w:r>
      <w:r w:rsidRPr="00B95711">
        <w:rPr>
          <w:rFonts w:ascii="Arial Narrow" w:hAnsi="Arial Narrow"/>
        </w:rPr>
        <w:tab/>
      </w:r>
      <w:r w:rsidRPr="00B95711">
        <w:rPr>
          <w:rFonts w:ascii="Arial Narrow" w:hAnsi="Arial Narrow"/>
        </w:rPr>
        <w:tab/>
      </w:r>
      <w:r w:rsidRPr="00B9571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95711">
        <w:rPr>
          <w:rFonts w:ascii="Arial Narrow" w:hAnsi="Arial Narrow"/>
          <w:b/>
          <w:bCs/>
          <w:sz w:val="23"/>
          <w:szCs w:val="23"/>
        </w:rPr>
        <w:t>УПОЗНАТ И САГЛАСАН ПОНУЂАЧ</w:t>
      </w:r>
    </w:p>
    <w:p w:rsidR="00474DB0" w:rsidRDefault="00474DB0" w:rsidP="00474DB0">
      <w:pPr>
        <w:widowControl w:val="0"/>
        <w:autoSpaceDE w:val="0"/>
        <w:autoSpaceDN w:val="0"/>
        <w:adjustRightInd w:val="0"/>
        <w:spacing w:before="60" w:after="60" w:line="200" w:lineRule="exact"/>
        <w:ind w:left="5760"/>
        <w:rPr>
          <w:rFonts w:ascii="Arial Narrow" w:hAnsi="Arial Narrow"/>
          <w:b/>
          <w:bCs/>
          <w:sz w:val="20"/>
          <w:szCs w:val="20"/>
        </w:rPr>
      </w:pPr>
    </w:p>
    <w:p w:rsidR="00474DB0" w:rsidRDefault="00474DB0" w:rsidP="00474DB0">
      <w:pPr>
        <w:widowControl w:val="0"/>
        <w:autoSpaceDE w:val="0"/>
        <w:autoSpaceDN w:val="0"/>
        <w:adjustRightInd w:val="0"/>
        <w:spacing w:before="60" w:after="60" w:line="200" w:lineRule="exact"/>
        <w:ind w:left="576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</w:t>
      </w:r>
      <w:r w:rsidRPr="00B95711">
        <w:rPr>
          <w:rFonts w:ascii="Arial Narrow" w:hAnsi="Arial Narrow"/>
          <w:b/>
          <w:bCs/>
          <w:sz w:val="20"/>
          <w:szCs w:val="20"/>
        </w:rPr>
        <w:t xml:space="preserve"> - </w:t>
      </w:r>
      <w:proofErr w:type="spellStart"/>
      <w:proofErr w:type="gramStart"/>
      <w:r w:rsidRPr="00B95711">
        <w:rPr>
          <w:rFonts w:ascii="Arial Narrow" w:hAnsi="Arial Narrow"/>
          <w:b/>
          <w:bCs/>
          <w:sz w:val="20"/>
          <w:szCs w:val="20"/>
        </w:rPr>
        <w:t>потпис</w:t>
      </w:r>
      <w:proofErr w:type="spellEnd"/>
      <w:proofErr w:type="gramEnd"/>
      <w:r w:rsidRPr="00B95711">
        <w:rPr>
          <w:rFonts w:ascii="Arial Narrow" w:hAnsi="Arial Narrow"/>
          <w:b/>
          <w:bCs/>
          <w:sz w:val="20"/>
          <w:szCs w:val="20"/>
        </w:rPr>
        <w:t xml:space="preserve"> и </w:t>
      </w:r>
      <w:proofErr w:type="spellStart"/>
      <w:r w:rsidRPr="00B95711">
        <w:rPr>
          <w:rFonts w:ascii="Arial Narrow" w:hAnsi="Arial Narrow"/>
          <w:b/>
          <w:bCs/>
          <w:sz w:val="20"/>
          <w:szCs w:val="20"/>
        </w:rPr>
        <w:t>печат</w:t>
      </w:r>
      <w:proofErr w:type="spellEnd"/>
      <w:r w:rsidRPr="00B95711">
        <w:rPr>
          <w:rFonts w:ascii="Arial Narrow" w:hAnsi="Arial Narrow"/>
          <w:b/>
          <w:bCs/>
          <w:sz w:val="20"/>
          <w:szCs w:val="20"/>
        </w:rPr>
        <w:t>-</w:t>
      </w:r>
    </w:p>
    <w:p w:rsidR="00474DB0" w:rsidRDefault="00474DB0" w:rsidP="00474DB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Pr="00823280" w:rsidRDefault="00474DB0" w:rsidP="00474DB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C60002">
        <w:rPr>
          <w:rFonts w:ascii="Arial Narrow" w:hAnsi="Arial Narrow"/>
          <w:b/>
          <w:bCs/>
        </w:rPr>
        <w:t>VII /</w:t>
      </w:r>
      <w:r>
        <w:rPr>
          <w:rFonts w:ascii="Arial Narrow" w:hAnsi="Arial Narrow"/>
          <w:b/>
          <w:bCs/>
        </w:rPr>
        <w:t>5</w:t>
      </w:r>
      <w:r w:rsidRPr="00C60002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ОБРАЗАЦ ФИНАНСИЈСКЕ ПОНУДЕ</w:t>
      </w:r>
    </w:p>
    <w:p w:rsidR="00474DB0" w:rsidRDefault="00474DB0" w:rsidP="00474DB0">
      <w:pPr>
        <w:jc w:val="center"/>
      </w:pPr>
      <w:r w:rsidRPr="00DA2A2B">
        <w:rPr>
          <w:rFonts w:ascii="Arial Narrow" w:hAnsi="Arial Narrow"/>
          <w:b/>
        </w:rPr>
        <w:t>404-02-117/2016-10</w:t>
      </w:r>
    </w:p>
    <w:p w:rsidR="00474DB0" w:rsidRDefault="00474DB0" w:rsidP="00474DB0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6611F">
        <w:rPr>
          <w:b/>
        </w:rPr>
        <w:t>ЦЕНА</w:t>
      </w:r>
      <w:r>
        <w:t xml:space="preserve"> (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јединичну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ПДВ):</w:t>
      </w:r>
    </w:p>
    <w:tbl>
      <w:tblPr>
        <w:tblStyle w:val="TableGrid"/>
        <w:tblW w:w="4885" w:type="pct"/>
        <w:tblInd w:w="108" w:type="dxa"/>
        <w:tblLook w:val="04A0" w:firstRow="1" w:lastRow="0" w:firstColumn="1" w:lastColumn="0" w:noHBand="0" w:noVBand="1"/>
      </w:tblPr>
      <w:tblGrid>
        <w:gridCol w:w="691"/>
        <w:gridCol w:w="3347"/>
        <w:gridCol w:w="1951"/>
        <w:gridCol w:w="1226"/>
        <w:gridCol w:w="1920"/>
      </w:tblGrid>
      <w:tr w:rsidR="00474DB0" w:rsidRPr="0046611F" w:rsidTr="00B03717">
        <w:trPr>
          <w:trHeight w:val="510"/>
        </w:trPr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d</w:t>
            </w:r>
            <w:r w:rsidRPr="0046611F">
              <w:rPr>
                <w:b/>
              </w:rPr>
              <w:t xml:space="preserve">esktop </w:t>
            </w:r>
            <w:proofErr w:type="spellStart"/>
            <w:r w:rsidRPr="0046611F">
              <w:rPr>
                <w:b/>
              </w:rPr>
              <w:t>рачунара</w:t>
            </w:r>
            <w:proofErr w:type="spellEnd"/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10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 w:rsidRPr="00E4155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  <w:tr w:rsidR="00474DB0" w:rsidRPr="00E41552" w:rsidTr="00B03717">
        <w:tc>
          <w:tcPr>
            <w:tcW w:w="37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832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6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5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</w:tr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firewall-a</w:t>
            </w:r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95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67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 w:rsidRPr="00E4155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  <w:tr w:rsidR="00474DB0" w:rsidRPr="00E41552" w:rsidTr="00B03717">
        <w:tc>
          <w:tcPr>
            <w:tcW w:w="37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832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6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5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</w:tr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CF6DE0" w:rsidRDefault="00474DB0" w:rsidP="00B03717">
            <w:pPr>
              <w:jc w:val="center"/>
              <w:rPr>
                <w:b/>
                <w:lang w:val="sr-Cyrl-RS"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штампача</w:t>
            </w:r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10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 w:rsidRPr="00E4155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  <w:tr w:rsidR="00474DB0" w:rsidRPr="00E41552" w:rsidTr="00B03717">
        <w:trPr>
          <w:trHeight w:val="287"/>
        </w:trPr>
        <w:tc>
          <w:tcPr>
            <w:tcW w:w="37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832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6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5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</w:tr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CF6DE0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мрежног хаба (</w:t>
            </w:r>
            <w:r>
              <w:rPr>
                <w:b/>
              </w:rPr>
              <w:t>switch)</w:t>
            </w:r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67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 w:rsidRPr="00E41552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</w:tbl>
    <w:p w:rsidR="00474DB0" w:rsidRPr="00E41552" w:rsidRDefault="00474DB0" w:rsidP="00474DB0"/>
    <w:tbl>
      <w:tblPr>
        <w:tblStyle w:val="TableGrid"/>
        <w:tblW w:w="4885" w:type="pct"/>
        <w:tblInd w:w="108" w:type="dxa"/>
        <w:tblLook w:val="04A0" w:firstRow="1" w:lastRow="0" w:firstColumn="1" w:lastColumn="0" w:noHBand="0" w:noVBand="1"/>
      </w:tblPr>
      <w:tblGrid>
        <w:gridCol w:w="691"/>
        <w:gridCol w:w="3347"/>
        <w:gridCol w:w="1951"/>
        <w:gridCol w:w="1226"/>
        <w:gridCol w:w="1920"/>
      </w:tblGrid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CF6DE0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уређаја за непрек. напајања ел. енергијом </w:t>
            </w:r>
            <w:r>
              <w:rPr>
                <w:b/>
              </w:rPr>
              <w:t>(UPS)</w:t>
            </w:r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67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 w:rsidRPr="00E41552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  <w:tr w:rsidR="00474DB0" w:rsidRPr="0046611F" w:rsidTr="00B03717">
        <w:tc>
          <w:tcPr>
            <w:tcW w:w="378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832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68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51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</w:tr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CF6DE0" w:rsidRDefault="00474DB0" w:rsidP="00B03717">
            <w:pPr>
              <w:jc w:val="center"/>
              <w:rPr>
                <w:b/>
                <w:lang w:val="sr-Cyrl-RS"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сервера</w:t>
            </w:r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67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 w:rsidRPr="00E41552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  <w:tr w:rsidR="00474DB0" w:rsidRPr="0046611F" w:rsidTr="00B03717">
        <w:tc>
          <w:tcPr>
            <w:tcW w:w="378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832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68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51" w:type="pct"/>
            <w:tcBorders>
              <w:left w:val="nil"/>
              <w:right w:val="nil"/>
            </w:tcBorders>
          </w:tcPr>
          <w:p w:rsidR="00474DB0" w:rsidRPr="0046611F" w:rsidRDefault="00474DB0" w:rsidP="00B03717">
            <w:pPr>
              <w:rPr>
                <w:sz w:val="4"/>
                <w:szCs w:val="4"/>
              </w:rPr>
            </w:pPr>
          </w:p>
        </w:tc>
      </w:tr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lastRenderedPageBreak/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CF6DE0" w:rsidRDefault="00474DB0" w:rsidP="00B03717">
            <w:pPr>
              <w:jc w:val="center"/>
              <w:rPr>
                <w:b/>
                <w:lang w:val="sr-Cyrl-RS"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сервера</w:t>
            </w:r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67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 w:rsidRPr="00E41552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  <w:tr w:rsidR="00474DB0" w:rsidRPr="00E41552" w:rsidTr="00B03717">
        <w:tc>
          <w:tcPr>
            <w:tcW w:w="37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832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6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5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</w:tr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CF6DE0" w:rsidRDefault="00474DB0" w:rsidP="00B03717">
            <w:pPr>
              <w:jc w:val="center"/>
              <w:rPr>
                <w:b/>
                <w:lang w:val="sr-Cyrl-RS"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сервера</w:t>
            </w:r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67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 w:rsidRPr="00E41552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  <w:tr w:rsidR="00474DB0" w:rsidRPr="00E41552" w:rsidTr="00B03717">
        <w:tc>
          <w:tcPr>
            <w:tcW w:w="37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832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68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  <w:tc>
          <w:tcPr>
            <w:tcW w:w="1051" w:type="pct"/>
            <w:tcBorders>
              <w:left w:val="nil"/>
              <w:right w:val="nil"/>
            </w:tcBorders>
          </w:tcPr>
          <w:p w:rsidR="00474DB0" w:rsidRPr="00E41552" w:rsidRDefault="00474DB0" w:rsidP="00B03717">
            <w:pPr>
              <w:rPr>
                <w:sz w:val="4"/>
                <w:szCs w:val="4"/>
              </w:rPr>
            </w:pPr>
          </w:p>
        </w:tc>
      </w:tr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E41552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сервера</w:t>
            </w:r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67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E41552" w:rsidRDefault="00474DB0" w:rsidP="00B0371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</w:tbl>
    <w:p w:rsidR="00474DB0" w:rsidRDefault="00474DB0" w:rsidP="00474DB0">
      <w:pPr>
        <w:rPr>
          <w:rFonts w:ascii="Arial Narrow" w:hAnsi="Arial Narrow"/>
          <w:b/>
          <w:bCs/>
        </w:rPr>
      </w:pPr>
    </w:p>
    <w:tbl>
      <w:tblPr>
        <w:tblStyle w:val="TableGrid"/>
        <w:tblW w:w="4885" w:type="pct"/>
        <w:tblInd w:w="108" w:type="dxa"/>
        <w:tblLook w:val="04A0" w:firstRow="1" w:lastRow="0" w:firstColumn="1" w:lastColumn="0" w:noHBand="0" w:noVBand="1"/>
      </w:tblPr>
      <w:tblGrid>
        <w:gridCol w:w="691"/>
        <w:gridCol w:w="3347"/>
        <w:gridCol w:w="1951"/>
        <w:gridCol w:w="1226"/>
        <w:gridCol w:w="1920"/>
      </w:tblGrid>
      <w:tr w:rsidR="00474DB0" w:rsidRPr="0046611F" w:rsidTr="00B03717">
        <w:tc>
          <w:tcPr>
            <w:tcW w:w="37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Ред</w:t>
            </w:r>
            <w:proofErr w:type="spellEnd"/>
            <w:r w:rsidRPr="0046611F">
              <w:rPr>
                <w:b/>
              </w:rPr>
              <w:t xml:space="preserve">. </w:t>
            </w:r>
            <w:proofErr w:type="spellStart"/>
            <w:r w:rsidRPr="0046611F">
              <w:rPr>
                <w:b/>
              </w:rPr>
              <w:t>број</w:t>
            </w:r>
            <w:proofErr w:type="spellEnd"/>
          </w:p>
        </w:tc>
        <w:tc>
          <w:tcPr>
            <w:tcW w:w="1832" w:type="pct"/>
            <w:vAlign w:val="center"/>
          </w:tcPr>
          <w:p w:rsidR="00474DB0" w:rsidRPr="00CF6DE0" w:rsidRDefault="00474DB0" w:rsidP="00B03717">
            <w:pPr>
              <w:jc w:val="center"/>
              <w:rPr>
                <w:b/>
                <w:lang w:val="sr-Cyrl-RS"/>
              </w:rPr>
            </w:pPr>
            <w:proofErr w:type="spellStart"/>
            <w:r w:rsidRPr="0046611F">
              <w:rPr>
                <w:b/>
              </w:rPr>
              <w:t>Модел</w:t>
            </w:r>
            <w:proofErr w:type="spellEnd"/>
            <w:r w:rsidRPr="0046611F">
              <w:rPr>
                <w:b/>
              </w:rPr>
              <w:t>-brand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екстерног</w:t>
            </w:r>
            <w:proofErr w:type="spellEnd"/>
            <w:r>
              <w:rPr>
                <w:b/>
              </w:rPr>
              <w:t xml:space="preserve"> hard </w:t>
            </w:r>
            <w:proofErr w:type="spellStart"/>
            <w:r>
              <w:rPr>
                <w:b/>
              </w:rPr>
              <w:t>diska</w:t>
            </w:r>
            <w:proofErr w:type="spellEnd"/>
          </w:p>
        </w:tc>
        <w:tc>
          <w:tcPr>
            <w:tcW w:w="1068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без</w:t>
            </w:r>
            <w:proofErr w:type="spellEnd"/>
            <w:r w:rsidRPr="0046611F">
              <w:rPr>
                <w:b/>
              </w:rPr>
              <w:t xml:space="preserve"> ПДВ-а</w:t>
            </w:r>
          </w:p>
        </w:tc>
        <w:tc>
          <w:tcPr>
            <w:tcW w:w="67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r w:rsidRPr="0046611F">
              <w:rPr>
                <w:b/>
              </w:rPr>
              <w:t>ПДВ</w:t>
            </w:r>
          </w:p>
        </w:tc>
        <w:tc>
          <w:tcPr>
            <w:tcW w:w="1051" w:type="pct"/>
            <w:vAlign w:val="center"/>
          </w:tcPr>
          <w:p w:rsidR="00474DB0" w:rsidRPr="0046611F" w:rsidRDefault="00474DB0" w:rsidP="00B03717">
            <w:pPr>
              <w:jc w:val="center"/>
              <w:rPr>
                <w:b/>
              </w:rPr>
            </w:pPr>
            <w:proofErr w:type="spellStart"/>
            <w:r w:rsidRPr="0046611F">
              <w:rPr>
                <w:b/>
              </w:rPr>
              <w:t>Јединична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цена</w:t>
            </w:r>
            <w:proofErr w:type="spellEnd"/>
            <w:r w:rsidRPr="0046611F">
              <w:rPr>
                <w:b/>
              </w:rPr>
              <w:t xml:space="preserve"> </w:t>
            </w:r>
            <w:proofErr w:type="spellStart"/>
            <w:r w:rsidRPr="0046611F">
              <w:rPr>
                <w:b/>
              </w:rPr>
              <w:t>са</w:t>
            </w:r>
            <w:proofErr w:type="spellEnd"/>
            <w:r w:rsidRPr="0046611F">
              <w:rPr>
                <w:b/>
              </w:rPr>
              <w:t xml:space="preserve"> ПДВ-</w:t>
            </w:r>
            <w:proofErr w:type="spellStart"/>
            <w:r w:rsidRPr="0046611F">
              <w:rPr>
                <w:b/>
              </w:rPr>
              <w:t>ом</w:t>
            </w:r>
            <w:proofErr w:type="spellEnd"/>
          </w:p>
        </w:tc>
      </w:tr>
      <w:tr w:rsidR="00474DB0" w:rsidTr="00B03717">
        <w:trPr>
          <w:trHeight w:hRule="exact" w:val="284"/>
        </w:trPr>
        <w:tc>
          <w:tcPr>
            <w:tcW w:w="378" w:type="pct"/>
          </w:tcPr>
          <w:p w:rsidR="00474DB0" w:rsidRDefault="00474DB0" w:rsidP="00B03717">
            <w:pPr>
              <w:jc w:val="center"/>
            </w:pPr>
            <w:r>
              <w:t>0</w:t>
            </w:r>
          </w:p>
        </w:tc>
        <w:tc>
          <w:tcPr>
            <w:tcW w:w="1832" w:type="pct"/>
          </w:tcPr>
          <w:p w:rsidR="00474DB0" w:rsidRDefault="00474DB0" w:rsidP="00B03717">
            <w:pPr>
              <w:jc w:val="center"/>
            </w:pPr>
            <w:r>
              <w:t>1</w:t>
            </w:r>
          </w:p>
        </w:tc>
        <w:tc>
          <w:tcPr>
            <w:tcW w:w="1068" w:type="pct"/>
          </w:tcPr>
          <w:p w:rsidR="00474DB0" w:rsidRDefault="00474DB0" w:rsidP="00B03717">
            <w:pPr>
              <w:jc w:val="center"/>
            </w:pPr>
            <w:r>
              <w:t>2</w:t>
            </w:r>
          </w:p>
        </w:tc>
        <w:tc>
          <w:tcPr>
            <w:tcW w:w="671" w:type="pct"/>
          </w:tcPr>
          <w:p w:rsidR="00474DB0" w:rsidRDefault="00474DB0" w:rsidP="00B03717">
            <w:pPr>
              <w:jc w:val="center"/>
            </w:pPr>
            <w:r>
              <w:t>3</w:t>
            </w:r>
          </w:p>
        </w:tc>
        <w:tc>
          <w:tcPr>
            <w:tcW w:w="1051" w:type="pct"/>
          </w:tcPr>
          <w:p w:rsidR="00474DB0" w:rsidRDefault="00474DB0" w:rsidP="00B03717">
            <w:pPr>
              <w:jc w:val="center"/>
            </w:pPr>
            <w:r>
              <w:t>4</w:t>
            </w:r>
          </w:p>
        </w:tc>
      </w:tr>
      <w:tr w:rsidR="00474DB0" w:rsidTr="00B03717">
        <w:trPr>
          <w:trHeight w:hRule="exact" w:val="567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474DB0" w:rsidRPr="00CF6DE0" w:rsidRDefault="00474DB0" w:rsidP="00B03717">
            <w:pPr>
              <w:jc w:val="center"/>
              <w:rPr>
                <w:b/>
                <w:sz w:val="44"/>
                <w:szCs w:val="44"/>
                <w:lang w:val="sr-Cyrl-RS"/>
              </w:rPr>
            </w:pPr>
            <w:r>
              <w:rPr>
                <w:b/>
                <w:sz w:val="44"/>
                <w:szCs w:val="44"/>
                <w:lang w:val="sr-Cyrl-RS"/>
              </w:rPr>
              <w:t>10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474DB0" w:rsidRDefault="00474DB0" w:rsidP="00B03717">
            <w:pPr>
              <w:jc w:val="center"/>
            </w:pPr>
          </w:p>
        </w:tc>
      </w:tr>
    </w:tbl>
    <w:p w:rsidR="00474DB0" w:rsidRDefault="00474DB0" w:rsidP="00474DB0">
      <w:pPr>
        <w:rPr>
          <w:rFonts w:ascii="Arial Narrow" w:hAnsi="Arial Narrow"/>
          <w:b/>
          <w:bCs/>
        </w:rPr>
      </w:pPr>
      <w:proofErr w:type="spellStart"/>
      <w:r w:rsidRPr="006E2004">
        <w:rPr>
          <w:rFonts w:ascii="Arial Narrow" w:hAnsi="Arial Narrow"/>
          <w:b/>
          <w:bCs/>
        </w:rPr>
        <w:t>Потврђујемо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да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су</w:t>
      </w:r>
      <w:proofErr w:type="spellEnd"/>
      <w:r w:rsidRPr="006E2004">
        <w:rPr>
          <w:rFonts w:ascii="Arial Narrow" w:hAnsi="Arial Narrow"/>
          <w:b/>
          <w:bCs/>
        </w:rPr>
        <w:t xml:space="preserve"> у </w:t>
      </w:r>
      <w:proofErr w:type="spellStart"/>
      <w:r w:rsidRPr="006E2004">
        <w:rPr>
          <w:rFonts w:ascii="Arial Narrow" w:hAnsi="Arial Narrow"/>
          <w:b/>
          <w:bCs/>
        </w:rPr>
        <w:t>понуђену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цену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урачунати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сви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трошкови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који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терете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понуђена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добра</w:t>
      </w:r>
      <w:proofErr w:type="spellEnd"/>
      <w:r w:rsidRPr="006E2004">
        <w:rPr>
          <w:rFonts w:ascii="Arial Narrow" w:hAnsi="Arial Narrow"/>
          <w:b/>
          <w:bCs/>
        </w:rPr>
        <w:t xml:space="preserve">, </w:t>
      </w:r>
      <w:proofErr w:type="spellStart"/>
      <w:r w:rsidRPr="006E2004">
        <w:rPr>
          <w:rFonts w:ascii="Arial Narrow" w:hAnsi="Arial Narrow"/>
          <w:b/>
          <w:bCs/>
        </w:rPr>
        <w:t>рачунајући</w:t>
      </w:r>
      <w:proofErr w:type="spellEnd"/>
      <w:r w:rsidRPr="006E2004">
        <w:rPr>
          <w:rFonts w:ascii="Arial Narrow" w:hAnsi="Arial Narrow"/>
          <w:b/>
          <w:bCs/>
        </w:rPr>
        <w:t xml:space="preserve"> и </w:t>
      </w:r>
      <w:proofErr w:type="spellStart"/>
      <w:r w:rsidRPr="006E2004">
        <w:rPr>
          <w:rFonts w:ascii="Arial Narrow" w:hAnsi="Arial Narrow"/>
          <w:b/>
          <w:bCs/>
        </w:rPr>
        <w:t>трошкове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пратећих</w:t>
      </w:r>
      <w:proofErr w:type="spellEnd"/>
      <w:r w:rsidRPr="006E2004">
        <w:rPr>
          <w:rFonts w:ascii="Arial Narrow" w:hAnsi="Arial Narrow"/>
          <w:b/>
          <w:bCs/>
        </w:rPr>
        <w:t xml:space="preserve"> </w:t>
      </w:r>
      <w:proofErr w:type="spellStart"/>
      <w:r w:rsidRPr="006E2004">
        <w:rPr>
          <w:rFonts w:ascii="Arial Narrow" w:hAnsi="Arial Narrow"/>
          <w:b/>
          <w:bCs/>
        </w:rPr>
        <w:t>услуга</w:t>
      </w:r>
      <w:proofErr w:type="spellEnd"/>
      <w:r w:rsidRPr="006E2004">
        <w:rPr>
          <w:rFonts w:ascii="Arial Narrow" w:hAnsi="Arial Narrow"/>
          <w:b/>
          <w:bCs/>
        </w:rPr>
        <w:t>!</w:t>
      </w:r>
    </w:p>
    <w:p w:rsidR="00474DB0" w:rsidRDefault="00474DB0" w:rsidP="00474DB0">
      <w:pPr>
        <w:rPr>
          <w:rFonts w:ascii="Arial Narrow" w:hAnsi="Arial Narrow"/>
          <w:b/>
          <w:bCs/>
        </w:rPr>
      </w:pPr>
      <w:r w:rsidRPr="006E2004">
        <w:rPr>
          <w:rFonts w:ascii="Arial Narrow" w:hAnsi="Arial Narrow"/>
          <w:b/>
          <w:bCs/>
        </w:rPr>
        <w:t>ЦЕНА ЗА ПОРЕЂЕЊЕ: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  <w:gridCol w:w="4026"/>
      </w:tblGrid>
      <w:tr w:rsidR="00474DB0" w:rsidTr="00B03717">
        <w:trPr>
          <w:trHeight w:hRule="exact" w:val="737"/>
        </w:trPr>
        <w:tc>
          <w:tcPr>
            <w:tcW w:w="4338" w:type="dxa"/>
            <w:shd w:val="clear" w:color="auto" w:fill="D9D9D9" w:themeFill="background1" w:themeFillShade="D9"/>
          </w:tcPr>
          <w:p w:rsidR="00474DB0" w:rsidRDefault="00474DB0" w:rsidP="00B03717">
            <w:pPr>
              <w:rPr>
                <w:rFonts w:ascii="Arial Narrow" w:hAnsi="Arial Narrow"/>
                <w:b/>
                <w:bCs/>
              </w:rPr>
            </w:pPr>
            <w:r w:rsidRPr="006E2004">
              <w:rPr>
                <w:rFonts w:ascii="Arial Narrow" w:hAnsi="Arial Narrow"/>
                <w:b/>
                <w:bCs/>
              </w:rPr>
              <w:t xml:space="preserve">УКУПНА ЦЕНА </w:t>
            </w:r>
            <w:proofErr w:type="spellStart"/>
            <w:r w:rsidRPr="006E2004">
              <w:rPr>
                <w:rFonts w:ascii="Arial Narrow" w:hAnsi="Arial Narrow"/>
                <w:b/>
                <w:bCs/>
              </w:rPr>
              <w:t>без</w:t>
            </w:r>
            <w:proofErr w:type="spellEnd"/>
            <w:r w:rsidRPr="006E2004">
              <w:rPr>
                <w:rFonts w:ascii="Arial Narrow" w:hAnsi="Arial Narrow"/>
                <w:b/>
                <w:bCs/>
              </w:rPr>
              <w:t xml:space="preserve"> ПДВ-а </w:t>
            </w:r>
          </w:p>
          <w:p w:rsidR="00474DB0" w:rsidRDefault="00474DB0" w:rsidP="00B03717">
            <w:pPr>
              <w:rPr>
                <w:rFonts w:ascii="Arial Narrow" w:hAnsi="Arial Narrow"/>
              </w:rPr>
            </w:pPr>
            <w:r w:rsidRPr="006E2004">
              <w:rPr>
                <w:rFonts w:ascii="Arial Narrow" w:hAnsi="Arial Narrow"/>
                <w:b/>
                <w:bCs/>
              </w:rPr>
              <w:t>(1+2+3+4+5+6+7+8</w:t>
            </w:r>
            <w:r>
              <w:rPr>
                <w:rFonts w:ascii="Arial Narrow" w:hAnsi="Arial Narrow"/>
                <w:b/>
                <w:bCs/>
              </w:rPr>
              <w:t>+9</w:t>
            </w:r>
            <w:r>
              <w:rPr>
                <w:rFonts w:ascii="Arial Narrow" w:hAnsi="Arial Narrow"/>
                <w:b/>
                <w:bCs/>
                <w:lang w:val="sr-Cyrl-RS"/>
              </w:rPr>
              <w:t>+10</w:t>
            </w:r>
            <w:r w:rsidRPr="006E2004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026" w:type="dxa"/>
          </w:tcPr>
          <w:p w:rsidR="00474DB0" w:rsidRDefault="00474DB0" w:rsidP="00B03717">
            <w:pPr>
              <w:rPr>
                <w:rFonts w:ascii="Arial Narrow" w:hAnsi="Arial Narrow"/>
              </w:rPr>
            </w:pPr>
          </w:p>
        </w:tc>
      </w:tr>
    </w:tbl>
    <w:p w:rsidR="00474DB0" w:rsidRDefault="00474DB0" w:rsidP="00474DB0">
      <w:pPr>
        <w:rPr>
          <w:rFonts w:ascii="Arial Narrow" w:hAnsi="Arial Narrow"/>
        </w:rPr>
      </w:pPr>
    </w:p>
    <w:p w:rsidR="00474DB0" w:rsidRDefault="00474DB0" w:rsidP="00474DB0">
      <w:pPr>
        <w:rPr>
          <w:rFonts w:ascii="Arial Narrow" w:hAnsi="Arial Narrow"/>
        </w:rPr>
      </w:pPr>
      <w:proofErr w:type="spellStart"/>
      <w:r w:rsidRPr="001801BB">
        <w:rPr>
          <w:rFonts w:ascii="Arial Narrow" w:hAnsi="Arial Narrow"/>
        </w:rPr>
        <w:t>Наручилац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напомиње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да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се</w:t>
      </w:r>
      <w:proofErr w:type="spellEnd"/>
      <w:r w:rsidRPr="001801BB">
        <w:rPr>
          <w:rFonts w:ascii="Arial Narrow" w:hAnsi="Arial Narrow"/>
        </w:rPr>
        <w:t xml:space="preserve"> у </w:t>
      </w:r>
      <w:proofErr w:type="spellStart"/>
      <w:r w:rsidRPr="001801BB">
        <w:rPr>
          <w:rFonts w:ascii="Arial Narrow" w:hAnsi="Arial Narrow"/>
        </w:rPr>
        <w:t>табеле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уписују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јединичне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цене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опреме</w:t>
      </w:r>
      <w:proofErr w:type="spellEnd"/>
      <w:r w:rsidRPr="001801BB">
        <w:rPr>
          <w:rFonts w:ascii="Arial Narrow" w:hAnsi="Arial Narrow"/>
        </w:rPr>
        <w:t xml:space="preserve">, а </w:t>
      </w:r>
      <w:proofErr w:type="spellStart"/>
      <w:r w:rsidRPr="001801BB">
        <w:rPr>
          <w:rFonts w:ascii="Arial Narrow" w:hAnsi="Arial Narrow"/>
        </w:rPr>
        <w:t>Наручилац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ће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се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приликом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куповине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руководити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реалним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потребама</w:t>
      </w:r>
      <w:proofErr w:type="spellEnd"/>
      <w:r w:rsidRPr="001801BB">
        <w:rPr>
          <w:rFonts w:ascii="Arial Narrow" w:hAnsi="Arial Narrow"/>
        </w:rPr>
        <w:t xml:space="preserve"> и </w:t>
      </w:r>
      <w:proofErr w:type="spellStart"/>
      <w:r w:rsidRPr="001801BB">
        <w:rPr>
          <w:rFonts w:ascii="Arial Narrow" w:hAnsi="Arial Narrow"/>
        </w:rPr>
        <w:t>процењеном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вредношћу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јавне</w:t>
      </w:r>
      <w:proofErr w:type="spellEnd"/>
      <w:r w:rsidRPr="001801BB">
        <w:rPr>
          <w:rFonts w:ascii="Arial Narrow" w:hAnsi="Arial Narrow"/>
        </w:rPr>
        <w:t xml:space="preserve"> </w:t>
      </w:r>
      <w:proofErr w:type="spellStart"/>
      <w:r w:rsidRPr="001801BB">
        <w:rPr>
          <w:rFonts w:ascii="Arial Narrow" w:hAnsi="Arial Narrow"/>
        </w:rPr>
        <w:t>набавке</w:t>
      </w:r>
      <w:proofErr w:type="spellEnd"/>
      <w:r>
        <w:rPr>
          <w:rFonts w:ascii="Arial Narrow" w:hAnsi="Arial Narrow"/>
          <w:lang w:val="sr-Cyrl-R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770"/>
        <w:gridCol w:w="3062"/>
      </w:tblGrid>
      <w:tr w:rsidR="00474DB0" w:rsidRPr="001801BB" w:rsidTr="00B03717">
        <w:trPr>
          <w:jc w:val="center"/>
        </w:trPr>
        <w:tc>
          <w:tcPr>
            <w:tcW w:w="2619" w:type="dxa"/>
          </w:tcPr>
          <w:p w:rsidR="00474DB0" w:rsidRPr="001801BB" w:rsidRDefault="00474DB0" w:rsidP="00B037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70" w:type="dxa"/>
            <w:vAlign w:val="center"/>
          </w:tcPr>
          <w:p w:rsidR="00474DB0" w:rsidRPr="001801BB" w:rsidRDefault="00474DB0" w:rsidP="00B03717">
            <w:pPr>
              <w:jc w:val="center"/>
              <w:rPr>
                <w:rFonts w:ascii="Arial Narrow" w:hAnsi="Arial Narrow"/>
                <w:b/>
              </w:rPr>
            </w:pPr>
            <w:r w:rsidRPr="001801BB">
              <w:rPr>
                <w:rFonts w:ascii="Arial Narrow" w:hAnsi="Arial Narrow"/>
                <w:b/>
              </w:rPr>
              <w:t>М.П.</w:t>
            </w:r>
          </w:p>
        </w:tc>
        <w:tc>
          <w:tcPr>
            <w:tcW w:w="3039" w:type="dxa"/>
          </w:tcPr>
          <w:p w:rsidR="00474DB0" w:rsidRPr="001801BB" w:rsidRDefault="00474DB0" w:rsidP="00B0371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801BB">
              <w:rPr>
                <w:rFonts w:ascii="Arial Narrow" w:hAnsi="Arial Narrow"/>
                <w:b/>
              </w:rPr>
              <w:t>Понуђач</w:t>
            </w:r>
            <w:proofErr w:type="spellEnd"/>
          </w:p>
          <w:p w:rsidR="00474DB0" w:rsidRPr="001801BB" w:rsidRDefault="00474DB0" w:rsidP="00B03717">
            <w:pPr>
              <w:jc w:val="center"/>
              <w:rPr>
                <w:rFonts w:ascii="Arial Narrow" w:hAnsi="Arial Narrow"/>
                <w:b/>
              </w:rPr>
            </w:pPr>
            <w:r w:rsidRPr="001801BB">
              <w:rPr>
                <w:rFonts w:ascii="Arial Narrow" w:hAnsi="Arial Narrow"/>
                <w:b/>
              </w:rPr>
              <w:t>__________________________</w:t>
            </w:r>
          </w:p>
        </w:tc>
      </w:tr>
    </w:tbl>
    <w:p w:rsidR="00474DB0" w:rsidRDefault="00474DB0" w:rsidP="00474DB0"/>
    <w:p w:rsidR="00474DB0" w:rsidRDefault="00474DB0" w:rsidP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474DB0"/>
    <w:p w:rsidR="00474DB0" w:rsidRDefault="00B721CE" w:rsidP="00B721CE">
      <w:pPr>
        <w:jc w:val="center"/>
      </w:pPr>
      <w:r>
        <w:lastRenderedPageBreak/>
        <w:t>II</w:t>
      </w:r>
    </w:p>
    <w:p w:rsidR="00B721CE" w:rsidRDefault="00B721CE" w:rsidP="00B721CE"/>
    <w:p w:rsidR="00B721CE" w:rsidRPr="00B03717" w:rsidRDefault="00B721CE" w:rsidP="00B721CE">
      <w:pPr>
        <w:rPr>
          <w:lang w:val="sr-Cyrl-RS"/>
        </w:rPr>
      </w:pPr>
      <w:r>
        <w:tab/>
      </w:r>
      <w:r w:rsidRPr="00B03717">
        <w:rPr>
          <w:lang w:val="sr-Cyrl-RS"/>
        </w:rPr>
        <w:t>Због свега напред наведеног, а у смислу члана 63. став 5. ЗЈН, продужава се рок за подношење понуда, тако да:</w:t>
      </w:r>
    </w:p>
    <w:p w:rsidR="00474DB0" w:rsidRPr="00B03717" w:rsidRDefault="00330760" w:rsidP="00330760">
      <w:pPr>
        <w:ind w:firstLine="720"/>
        <w:rPr>
          <w:b/>
        </w:rPr>
      </w:pPr>
      <w:r>
        <w:rPr>
          <w:lang w:val="sr-Cyrl-RS"/>
        </w:rPr>
        <w:t>1.</w:t>
      </w:r>
      <w:r w:rsidR="00B721CE" w:rsidRPr="00B03717">
        <w:rPr>
          <w:lang w:val="sr-Cyrl-RS"/>
        </w:rPr>
        <w:t>Уместо реченице: „</w:t>
      </w:r>
      <w:proofErr w:type="spellStart"/>
      <w:r w:rsidR="00B721CE" w:rsidRPr="00B03717">
        <w:t>Рок</w:t>
      </w:r>
      <w:proofErr w:type="spellEnd"/>
      <w:r w:rsidR="00B721CE" w:rsidRPr="00B03717">
        <w:t xml:space="preserve"> </w:t>
      </w:r>
      <w:proofErr w:type="spellStart"/>
      <w:r w:rsidR="00B721CE" w:rsidRPr="00B03717">
        <w:t>за</w:t>
      </w:r>
      <w:proofErr w:type="spellEnd"/>
      <w:r w:rsidR="00B721CE" w:rsidRPr="00B03717">
        <w:t xml:space="preserve"> </w:t>
      </w:r>
      <w:proofErr w:type="spellStart"/>
      <w:r w:rsidR="00B721CE" w:rsidRPr="00B03717">
        <w:t>достављање</w:t>
      </w:r>
      <w:proofErr w:type="spellEnd"/>
      <w:r w:rsidR="00B721CE" w:rsidRPr="00B03717">
        <w:t xml:space="preserve"> </w:t>
      </w:r>
      <w:proofErr w:type="spellStart"/>
      <w:r w:rsidR="00B721CE" w:rsidRPr="00B03717">
        <w:t>понуде</w:t>
      </w:r>
      <w:proofErr w:type="spellEnd"/>
      <w:r w:rsidR="00B721CE" w:rsidRPr="00B03717">
        <w:t xml:space="preserve"> </w:t>
      </w:r>
      <w:proofErr w:type="spellStart"/>
      <w:r w:rsidR="00B721CE" w:rsidRPr="00B03717">
        <w:t>је</w:t>
      </w:r>
      <w:proofErr w:type="spellEnd"/>
      <w:r w:rsidR="00B721CE" w:rsidRPr="00B03717">
        <w:t xml:space="preserve"> </w:t>
      </w:r>
      <w:proofErr w:type="spellStart"/>
      <w:r w:rsidR="00B721CE" w:rsidRPr="00B03717">
        <w:t>до</w:t>
      </w:r>
      <w:proofErr w:type="spellEnd"/>
      <w:r w:rsidR="00B721CE" w:rsidRPr="00B03717">
        <w:t xml:space="preserve"> </w:t>
      </w:r>
      <w:r w:rsidR="00B721CE" w:rsidRPr="00B03717">
        <w:rPr>
          <w:lang w:val="sr-Cyrl-RS"/>
        </w:rPr>
        <w:t>26.04.2016.</w:t>
      </w:r>
      <w:r w:rsidR="00B721CE" w:rsidRPr="00B03717">
        <w:t xml:space="preserve"> </w:t>
      </w:r>
      <w:proofErr w:type="spellStart"/>
      <w:proofErr w:type="gramStart"/>
      <w:r w:rsidR="00B721CE" w:rsidRPr="00B03717">
        <w:t>године</w:t>
      </w:r>
      <w:proofErr w:type="spellEnd"/>
      <w:proofErr w:type="gramEnd"/>
      <w:r w:rsidR="00B721CE" w:rsidRPr="00B03717">
        <w:t xml:space="preserve"> </w:t>
      </w:r>
      <w:proofErr w:type="spellStart"/>
      <w:r w:rsidR="00B721CE" w:rsidRPr="00B03717">
        <w:t>до</w:t>
      </w:r>
      <w:proofErr w:type="spellEnd"/>
      <w:r w:rsidR="00B721CE" w:rsidRPr="00B03717">
        <w:t xml:space="preserve"> 12:00 </w:t>
      </w:r>
      <w:proofErr w:type="spellStart"/>
      <w:r w:rsidR="00B721CE" w:rsidRPr="00B03717">
        <w:t>сати</w:t>
      </w:r>
      <w:proofErr w:type="spellEnd"/>
      <w:r w:rsidR="00B721CE" w:rsidRPr="00B03717">
        <w:rPr>
          <w:lang w:val="sr-Cyrl-RS"/>
        </w:rPr>
        <w:t>.</w:t>
      </w:r>
      <w:r w:rsidR="00B721CE" w:rsidRPr="00B03717">
        <w:t>”</w:t>
      </w:r>
      <w:r w:rsidR="00B721CE" w:rsidRPr="00B03717">
        <w:rPr>
          <w:lang w:val="sr-Cyrl-RS"/>
        </w:rPr>
        <w:t xml:space="preserve">, треба да стоји реченица: </w:t>
      </w:r>
      <w:r w:rsidR="00B721CE" w:rsidRPr="00B03717">
        <w:rPr>
          <w:b/>
          <w:lang w:val="sr-Cyrl-RS"/>
        </w:rPr>
        <w:t>„Рок за достављање понуде је 10.05.2016. године до 12:00 сати”</w:t>
      </w:r>
      <w:r w:rsidR="00B03717" w:rsidRPr="00B03717">
        <w:rPr>
          <w:b/>
          <w:lang w:val="sr-Cyrl-RS"/>
        </w:rPr>
        <w:t>.</w:t>
      </w:r>
    </w:p>
    <w:p w:rsidR="00B03717" w:rsidRPr="00B03717" w:rsidRDefault="00B03717" w:rsidP="00330760">
      <w:pPr>
        <w:rPr>
          <w:b/>
        </w:rPr>
      </w:pPr>
    </w:p>
    <w:p w:rsidR="00B03717" w:rsidRPr="00B03717" w:rsidRDefault="00330760" w:rsidP="00330760">
      <w:pPr>
        <w:ind w:firstLine="720"/>
      </w:pPr>
      <w:r>
        <w:rPr>
          <w:lang w:val="sr-Cyrl-RS"/>
        </w:rPr>
        <w:t>2.</w:t>
      </w:r>
      <w:r w:rsidR="00B03717" w:rsidRPr="00B03717">
        <w:rPr>
          <w:lang w:val="sr-Cyrl-RS"/>
        </w:rPr>
        <w:t xml:space="preserve">Уместо реченице:„ </w:t>
      </w:r>
      <w:proofErr w:type="spellStart"/>
      <w:r w:rsidR="00B03717" w:rsidRPr="00B03717">
        <w:t>Јавно</w:t>
      </w:r>
      <w:proofErr w:type="spellEnd"/>
      <w:r w:rsidR="00B03717" w:rsidRPr="00B03717">
        <w:t xml:space="preserve"> </w:t>
      </w:r>
      <w:proofErr w:type="spellStart"/>
      <w:r w:rsidR="00B03717" w:rsidRPr="00B03717">
        <w:t>отварање</w:t>
      </w:r>
      <w:proofErr w:type="spellEnd"/>
      <w:r w:rsidR="00B03717" w:rsidRPr="00B03717">
        <w:t xml:space="preserve"> </w:t>
      </w:r>
      <w:proofErr w:type="spellStart"/>
      <w:r w:rsidR="00B03717" w:rsidRPr="00B03717">
        <w:t>понуда</w:t>
      </w:r>
      <w:proofErr w:type="spellEnd"/>
      <w:r w:rsidR="00B03717" w:rsidRPr="00B03717">
        <w:t xml:space="preserve"> </w:t>
      </w:r>
      <w:proofErr w:type="spellStart"/>
      <w:r w:rsidR="00B03717" w:rsidRPr="00B03717">
        <w:t>одржаће</w:t>
      </w:r>
      <w:proofErr w:type="spellEnd"/>
      <w:r w:rsidR="00B03717" w:rsidRPr="00B03717">
        <w:t xml:space="preserve"> </w:t>
      </w:r>
      <w:proofErr w:type="spellStart"/>
      <w:r w:rsidR="00B03717" w:rsidRPr="00B03717">
        <w:t>се</w:t>
      </w:r>
      <w:proofErr w:type="spellEnd"/>
      <w:r w:rsidR="00B03717" w:rsidRPr="00B03717">
        <w:t xml:space="preserve"> </w:t>
      </w:r>
      <w:proofErr w:type="spellStart"/>
      <w:r w:rsidR="00B03717" w:rsidRPr="00B03717">
        <w:t>дана</w:t>
      </w:r>
      <w:proofErr w:type="spellEnd"/>
      <w:r w:rsidR="00B03717" w:rsidRPr="00B03717">
        <w:t xml:space="preserve"> 2</w:t>
      </w:r>
      <w:r w:rsidR="00B03717" w:rsidRPr="00B03717">
        <w:rPr>
          <w:lang w:val="sr-Cyrl-RS"/>
        </w:rPr>
        <w:t xml:space="preserve">6.04.2016. године </w:t>
      </w:r>
      <w:r w:rsidR="00B03717" w:rsidRPr="00B03717">
        <w:t xml:space="preserve">у 12:30 </w:t>
      </w:r>
      <w:proofErr w:type="spellStart"/>
      <w:r w:rsidR="00B03717" w:rsidRPr="00B03717">
        <w:t>часова</w:t>
      </w:r>
      <w:proofErr w:type="spellEnd"/>
      <w:r w:rsidR="00B03717" w:rsidRPr="00B03717">
        <w:t xml:space="preserve"> у </w:t>
      </w:r>
      <w:proofErr w:type="spellStart"/>
      <w:r w:rsidR="00B03717" w:rsidRPr="00B03717">
        <w:t>просторијама</w:t>
      </w:r>
      <w:proofErr w:type="spellEnd"/>
      <w:r w:rsidR="00B03717" w:rsidRPr="00B03717">
        <w:t xml:space="preserve"> </w:t>
      </w:r>
      <w:proofErr w:type="spellStart"/>
      <w:r w:rsidR="00B03717" w:rsidRPr="00B03717">
        <w:t>Управe</w:t>
      </w:r>
      <w:proofErr w:type="spellEnd"/>
      <w:r w:rsidR="00B03717" w:rsidRPr="00B03717">
        <w:t xml:space="preserve"> </w:t>
      </w:r>
      <w:proofErr w:type="spellStart"/>
      <w:r w:rsidR="00B03717" w:rsidRPr="00B03717">
        <w:t>за</w:t>
      </w:r>
      <w:proofErr w:type="spellEnd"/>
      <w:r w:rsidR="00B03717" w:rsidRPr="00B03717">
        <w:t xml:space="preserve"> </w:t>
      </w:r>
      <w:proofErr w:type="spellStart"/>
      <w:r w:rsidR="00B03717" w:rsidRPr="00B03717">
        <w:t>шуме</w:t>
      </w:r>
      <w:proofErr w:type="spellEnd"/>
      <w:r w:rsidR="00B03717" w:rsidRPr="00B03717">
        <w:t xml:space="preserve">, </w:t>
      </w:r>
      <w:proofErr w:type="spellStart"/>
      <w:r w:rsidR="00B03717" w:rsidRPr="00B03717">
        <w:t>Омладинских</w:t>
      </w:r>
      <w:proofErr w:type="spellEnd"/>
      <w:r w:rsidR="00B03717" w:rsidRPr="00B03717">
        <w:t xml:space="preserve"> </w:t>
      </w:r>
      <w:proofErr w:type="spellStart"/>
      <w:r w:rsidR="00B03717" w:rsidRPr="00B03717">
        <w:t>бригада</w:t>
      </w:r>
      <w:proofErr w:type="spellEnd"/>
      <w:r w:rsidR="00B03717" w:rsidRPr="00B03717">
        <w:t xml:space="preserve"> 1, IV </w:t>
      </w:r>
      <w:proofErr w:type="spellStart"/>
      <w:r w:rsidR="00B03717" w:rsidRPr="00B03717">
        <w:t>спрат</w:t>
      </w:r>
      <w:proofErr w:type="spellEnd"/>
      <w:r w:rsidR="00B03717" w:rsidRPr="00B03717">
        <w:t xml:space="preserve">, </w:t>
      </w:r>
      <w:proofErr w:type="spellStart"/>
      <w:r w:rsidR="00B03717" w:rsidRPr="00B03717">
        <w:t>канцеларија</w:t>
      </w:r>
      <w:proofErr w:type="spellEnd"/>
      <w:r w:rsidR="00B03717" w:rsidRPr="00B03717">
        <w:t xml:space="preserve"> </w:t>
      </w:r>
      <w:proofErr w:type="spellStart"/>
      <w:r w:rsidR="00B03717" w:rsidRPr="00B03717">
        <w:t>број</w:t>
      </w:r>
      <w:proofErr w:type="spellEnd"/>
      <w:r w:rsidR="00B03717" w:rsidRPr="00B03717">
        <w:t xml:space="preserve"> 442, </w:t>
      </w:r>
      <w:proofErr w:type="spellStart"/>
      <w:r w:rsidR="00B03717" w:rsidRPr="00B03717">
        <w:t>уз</w:t>
      </w:r>
      <w:proofErr w:type="spellEnd"/>
      <w:r w:rsidR="00B03717" w:rsidRPr="00B03717">
        <w:t xml:space="preserve"> </w:t>
      </w:r>
      <w:proofErr w:type="spellStart"/>
      <w:r w:rsidR="00B03717" w:rsidRPr="00B03717">
        <w:t>присуство</w:t>
      </w:r>
      <w:proofErr w:type="spellEnd"/>
      <w:r w:rsidR="00B03717" w:rsidRPr="00B03717">
        <w:t xml:space="preserve"> </w:t>
      </w:r>
      <w:proofErr w:type="spellStart"/>
      <w:r w:rsidR="00B03717" w:rsidRPr="00B03717">
        <w:t>о</w:t>
      </w:r>
      <w:r w:rsidR="007E13EC">
        <w:t>влашћених</w:t>
      </w:r>
      <w:proofErr w:type="spellEnd"/>
      <w:r w:rsidR="007E13EC">
        <w:t xml:space="preserve"> </w:t>
      </w:r>
      <w:proofErr w:type="spellStart"/>
      <w:r w:rsidR="007E13EC">
        <w:t>представника</w:t>
      </w:r>
      <w:proofErr w:type="spellEnd"/>
      <w:r w:rsidR="007E13EC">
        <w:t xml:space="preserve"> </w:t>
      </w:r>
      <w:proofErr w:type="spellStart"/>
      <w:r w:rsidR="007E13EC">
        <w:t>понуђача</w:t>
      </w:r>
      <w:proofErr w:type="spellEnd"/>
      <w:r w:rsidR="00B03717" w:rsidRPr="00B03717">
        <w:t xml:space="preserve">, </w:t>
      </w:r>
      <w:proofErr w:type="spellStart"/>
      <w:r w:rsidR="00B03717" w:rsidRPr="00B03717">
        <w:t>треба</w:t>
      </w:r>
      <w:proofErr w:type="spellEnd"/>
      <w:r w:rsidR="00B03717" w:rsidRPr="00B03717">
        <w:t xml:space="preserve"> </w:t>
      </w:r>
      <w:proofErr w:type="spellStart"/>
      <w:r w:rsidR="00B03717" w:rsidRPr="00B03717">
        <w:t>да</w:t>
      </w:r>
      <w:proofErr w:type="spellEnd"/>
      <w:r w:rsidR="00B03717" w:rsidRPr="00B03717">
        <w:t xml:space="preserve"> </w:t>
      </w:r>
      <w:proofErr w:type="spellStart"/>
      <w:r w:rsidR="00B03717" w:rsidRPr="00B03717">
        <w:t>стоји</w:t>
      </w:r>
      <w:proofErr w:type="spellEnd"/>
      <w:r w:rsidR="00B03717" w:rsidRPr="00B03717">
        <w:rPr>
          <w:lang w:val="sr-Cyrl-RS"/>
        </w:rPr>
        <w:t xml:space="preserve"> реченица: </w:t>
      </w:r>
      <w:r w:rsidR="00B03717">
        <w:rPr>
          <w:lang w:val="sr-Cyrl-RS"/>
        </w:rPr>
        <w:t>„</w:t>
      </w:r>
      <w:proofErr w:type="spellStart"/>
      <w:r w:rsidR="00B03717" w:rsidRPr="00B03717">
        <w:rPr>
          <w:b/>
        </w:rPr>
        <w:t>Јавно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отварање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понуда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одржаће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се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дана</w:t>
      </w:r>
      <w:proofErr w:type="spellEnd"/>
      <w:r w:rsidR="00B03717" w:rsidRPr="00B03717">
        <w:rPr>
          <w:b/>
        </w:rPr>
        <w:t xml:space="preserve"> 10</w:t>
      </w:r>
      <w:r w:rsidR="007E13EC">
        <w:rPr>
          <w:b/>
          <w:lang w:val="sr-Cyrl-RS"/>
        </w:rPr>
        <w:t>.05</w:t>
      </w:r>
      <w:r w:rsidR="00B03717" w:rsidRPr="00B03717">
        <w:rPr>
          <w:b/>
          <w:lang w:val="sr-Cyrl-RS"/>
        </w:rPr>
        <w:t xml:space="preserve">.2016. године </w:t>
      </w:r>
      <w:r w:rsidR="00B03717" w:rsidRPr="00B03717">
        <w:rPr>
          <w:b/>
        </w:rPr>
        <w:t xml:space="preserve">у 12:30 </w:t>
      </w:r>
      <w:proofErr w:type="spellStart"/>
      <w:r w:rsidR="00B03717" w:rsidRPr="00B03717">
        <w:rPr>
          <w:b/>
        </w:rPr>
        <w:t>часова</w:t>
      </w:r>
      <w:proofErr w:type="spellEnd"/>
      <w:r w:rsidR="00B03717" w:rsidRPr="00B03717">
        <w:rPr>
          <w:b/>
        </w:rPr>
        <w:t xml:space="preserve"> у </w:t>
      </w:r>
      <w:proofErr w:type="spellStart"/>
      <w:r w:rsidR="00B03717" w:rsidRPr="00B03717">
        <w:rPr>
          <w:b/>
        </w:rPr>
        <w:t>просторијама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Управe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за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шуме</w:t>
      </w:r>
      <w:proofErr w:type="spellEnd"/>
      <w:r w:rsidR="00B03717" w:rsidRPr="00B03717">
        <w:rPr>
          <w:b/>
        </w:rPr>
        <w:t xml:space="preserve">, </w:t>
      </w:r>
      <w:proofErr w:type="spellStart"/>
      <w:r w:rsidR="00B03717" w:rsidRPr="00B03717">
        <w:rPr>
          <w:b/>
        </w:rPr>
        <w:t>Омладинских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бригада</w:t>
      </w:r>
      <w:proofErr w:type="spellEnd"/>
      <w:r w:rsidR="00B03717" w:rsidRPr="00B03717">
        <w:rPr>
          <w:b/>
        </w:rPr>
        <w:t xml:space="preserve"> 1, IV </w:t>
      </w:r>
      <w:proofErr w:type="spellStart"/>
      <w:r w:rsidR="00B03717" w:rsidRPr="00B03717">
        <w:rPr>
          <w:b/>
        </w:rPr>
        <w:t>спрат</w:t>
      </w:r>
      <w:proofErr w:type="spellEnd"/>
      <w:r w:rsidR="00B03717" w:rsidRPr="00B03717">
        <w:rPr>
          <w:b/>
        </w:rPr>
        <w:t xml:space="preserve">, </w:t>
      </w:r>
      <w:proofErr w:type="spellStart"/>
      <w:r w:rsidR="00B03717" w:rsidRPr="00B03717">
        <w:rPr>
          <w:b/>
        </w:rPr>
        <w:t>канцеларија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број</w:t>
      </w:r>
      <w:proofErr w:type="spellEnd"/>
      <w:r w:rsidR="00B03717" w:rsidRPr="00B03717">
        <w:rPr>
          <w:b/>
        </w:rPr>
        <w:t xml:space="preserve"> 442, </w:t>
      </w:r>
      <w:proofErr w:type="spellStart"/>
      <w:r w:rsidR="00B03717" w:rsidRPr="00B03717">
        <w:rPr>
          <w:b/>
        </w:rPr>
        <w:t>уз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присуство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овлашћених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представника</w:t>
      </w:r>
      <w:proofErr w:type="spellEnd"/>
      <w:r w:rsidR="00B03717" w:rsidRPr="00B03717">
        <w:rPr>
          <w:b/>
        </w:rPr>
        <w:t xml:space="preserve"> </w:t>
      </w:r>
      <w:proofErr w:type="spellStart"/>
      <w:r w:rsidR="00B03717" w:rsidRPr="00B03717">
        <w:rPr>
          <w:b/>
        </w:rPr>
        <w:t>понуђача</w:t>
      </w:r>
      <w:proofErr w:type="spellEnd"/>
      <w:r w:rsidR="00B03717">
        <w:t>”</w:t>
      </w:r>
      <w:r w:rsidR="00B03717">
        <w:rPr>
          <w:lang w:val="sr-Cyrl-RS"/>
        </w:rPr>
        <w:t>.</w:t>
      </w:r>
    </w:p>
    <w:p w:rsidR="00B03717" w:rsidRPr="00B03717" w:rsidRDefault="00B03717" w:rsidP="00330760"/>
    <w:p w:rsidR="00B03717" w:rsidRDefault="00B03717" w:rsidP="00B03717">
      <w:pPr>
        <w:pStyle w:val="ListParagraph"/>
        <w:widowControl w:val="0"/>
        <w:overflowPunct w:val="0"/>
        <w:autoSpaceDE w:val="0"/>
        <w:autoSpaceDN w:val="0"/>
        <w:adjustRightInd w:val="0"/>
        <w:spacing w:before="60" w:after="60"/>
        <w:ind w:left="1080"/>
        <w:jc w:val="both"/>
        <w:rPr>
          <w:rFonts w:ascii="Times New Roman" w:hAnsi="Times New Roman"/>
          <w:sz w:val="24"/>
          <w:szCs w:val="24"/>
        </w:rPr>
      </w:pPr>
    </w:p>
    <w:p w:rsidR="00B03717" w:rsidRDefault="00B03717" w:rsidP="00B03717">
      <w:pPr>
        <w:pStyle w:val="ListParagraph"/>
        <w:widowControl w:val="0"/>
        <w:overflowPunct w:val="0"/>
        <w:autoSpaceDE w:val="0"/>
        <w:autoSpaceDN w:val="0"/>
        <w:adjustRightInd w:val="0"/>
        <w:spacing w:before="60" w:after="60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</w:p>
    <w:p w:rsidR="00B03717" w:rsidRDefault="00B03717" w:rsidP="00330760">
      <w:pPr>
        <w:ind w:firstLine="720"/>
        <w:rPr>
          <w:lang w:val="sr-Cyrl-RS"/>
        </w:rPr>
      </w:pPr>
      <w:r>
        <w:rPr>
          <w:lang w:val="sr-Cyrl-RS"/>
        </w:rPr>
        <w:t>Измене и допуне конкурсне документације са саставни део конкурсне документације за предметну набвку.</w:t>
      </w:r>
    </w:p>
    <w:p w:rsidR="00330760" w:rsidRDefault="00330760" w:rsidP="00330760">
      <w:pPr>
        <w:ind w:firstLine="720"/>
        <w:rPr>
          <w:lang w:val="sr-Cyrl-RS"/>
        </w:rPr>
      </w:pPr>
    </w:p>
    <w:p w:rsidR="00330760" w:rsidRDefault="00330760" w:rsidP="00330760">
      <w:pPr>
        <w:ind w:firstLine="720"/>
        <w:jc w:val="center"/>
        <w:rPr>
          <w:lang w:val="sr-Cyrl-RS"/>
        </w:rPr>
      </w:pPr>
      <w:r>
        <w:rPr>
          <w:lang w:val="sr-Cyrl-RS"/>
        </w:rPr>
        <w:t>IV</w:t>
      </w:r>
    </w:p>
    <w:p w:rsidR="00330760" w:rsidRDefault="00330760" w:rsidP="00330760">
      <w:pPr>
        <w:ind w:firstLine="720"/>
        <w:rPr>
          <w:lang w:val="sr-Cyrl-RS"/>
        </w:rPr>
      </w:pPr>
      <w:r>
        <w:rPr>
          <w:lang w:val="sr-Cyrl-RS"/>
        </w:rPr>
        <w:t>У складу са императивним одредбама из члана 63. сатв 1. Закона о јавним набвкама, ове измене конкурсне докуменатације се објављују на Порталу јавних набвки и интернет страници наручиоца.</w:t>
      </w:r>
    </w:p>
    <w:p w:rsidR="00330760" w:rsidRDefault="00330760" w:rsidP="00330760">
      <w:pPr>
        <w:ind w:firstLine="720"/>
        <w:rPr>
          <w:lang w:val="sr-Cyrl-RS"/>
        </w:rPr>
      </w:pPr>
    </w:p>
    <w:p w:rsidR="00330760" w:rsidRDefault="00330760" w:rsidP="00330760">
      <w:pPr>
        <w:ind w:firstLine="720"/>
        <w:rPr>
          <w:lang w:val="sr-Cyrl-RS"/>
        </w:rPr>
      </w:pPr>
    </w:p>
    <w:p w:rsidR="00330760" w:rsidRDefault="00330760" w:rsidP="00330760">
      <w:pPr>
        <w:ind w:firstLine="720"/>
        <w:rPr>
          <w:lang w:val="sr-Cyrl-RS"/>
        </w:rPr>
      </w:pPr>
    </w:p>
    <w:p w:rsidR="00330760" w:rsidRPr="00B03717" w:rsidRDefault="00330760" w:rsidP="00330760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КОМИСИЈА ЗА ЈАВНУ НАВКУ</w:t>
      </w:r>
    </w:p>
    <w:p w:rsidR="00B03717" w:rsidRPr="00B03717" w:rsidRDefault="00B03717" w:rsidP="00B03717">
      <w:pPr>
        <w:pStyle w:val="ListParagraph"/>
        <w:widowControl w:val="0"/>
        <w:overflowPunct w:val="0"/>
        <w:autoSpaceDE w:val="0"/>
        <w:autoSpaceDN w:val="0"/>
        <w:adjustRightInd w:val="0"/>
        <w:spacing w:before="60" w:after="60"/>
        <w:ind w:left="1080"/>
        <w:jc w:val="both"/>
        <w:rPr>
          <w:rFonts w:ascii="Arial Narrow" w:hAnsi="Arial Narrow"/>
          <w:sz w:val="24"/>
          <w:szCs w:val="24"/>
        </w:rPr>
      </w:pPr>
    </w:p>
    <w:p w:rsidR="00B03717" w:rsidRPr="00B721CE" w:rsidRDefault="00B03717" w:rsidP="00B03717">
      <w:pPr>
        <w:pStyle w:val="ListParagraph"/>
        <w:widowControl w:val="0"/>
        <w:autoSpaceDE w:val="0"/>
        <w:autoSpaceDN w:val="0"/>
        <w:adjustRightInd w:val="0"/>
        <w:spacing w:before="60" w:after="60"/>
        <w:ind w:left="1080"/>
        <w:jc w:val="both"/>
        <w:rPr>
          <w:rFonts w:ascii="Times New Roman" w:hAnsi="Times New Roman"/>
        </w:rPr>
      </w:pPr>
    </w:p>
    <w:p w:rsidR="00474DB0" w:rsidRPr="00B721CE" w:rsidRDefault="00474DB0" w:rsidP="00B03717"/>
    <w:p w:rsidR="00474DB0" w:rsidRPr="00B721CE" w:rsidRDefault="00474DB0"/>
    <w:sectPr w:rsidR="00474DB0" w:rsidRPr="00B7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714"/>
    <w:multiLevelType w:val="hybridMultilevel"/>
    <w:tmpl w:val="0AE4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D0F"/>
    <w:multiLevelType w:val="hybridMultilevel"/>
    <w:tmpl w:val="88A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33D2"/>
    <w:multiLevelType w:val="hybridMultilevel"/>
    <w:tmpl w:val="E69802A4"/>
    <w:lvl w:ilvl="0" w:tplc="1A1C2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7"/>
    <w:rsid w:val="00330760"/>
    <w:rsid w:val="00474DB0"/>
    <w:rsid w:val="007E13EC"/>
    <w:rsid w:val="007F7913"/>
    <w:rsid w:val="00B03717"/>
    <w:rsid w:val="00B721CE"/>
    <w:rsid w:val="00BF1377"/>
    <w:rsid w:val="00E7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3390-25C8-4918-A0A2-F87A998C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2016-04-20T10:44:00Z</dcterms:created>
  <dcterms:modified xsi:type="dcterms:W3CDTF">2016-04-20T11:51:00Z</dcterms:modified>
</cp:coreProperties>
</file>