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tabs>
          <w:tab w:val="left" w:pos="1440"/>
        </w:tabs>
        <w:jc w:val="center"/>
        <w:rPr>
          <w:rFonts w:ascii="Arial" w:hAnsi="Arial" w:cs="Arial"/>
          <w:sz w:val="22"/>
          <w:szCs w:val="22"/>
          <w:lang w:val="sr-Cyrl-RS"/>
        </w:rPr>
      </w:pPr>
      <w:r w:rsidRPr="00ED0F7A">
        <w:rPr>
          <w:noProof/>
          <w:lang w:val="en-US" w:eastAsia="en-US"/>
        </w:rPr>
        <w:drawing>
          <wp:inline distT="0" distB="0" distL="0" distR="0">
            <wp:extent cx="637540" cy="1107440"/>
            <wp:effectExtent l="0" t="0" r="0" b="0"/>
            <wp:docPr id="2" name="Picture 2"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bija-Grb_wp_1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 cy="1107440"/>
                    </a:xfrm>
                    <a:prstGeom prst="rect">
                      <a:avLst/>
                    </a:prstGeom>
                    <a:noFill/>
                    <a:ln>
                      <a:noFill/>
                    </a:ln>
                  </pic:spPr>
                </pic:pic>
              </a:graphicData>
            </a:graphic>
          </wp:inline>
        </w:drawing>
      </w:r>
    </w:p>
    <w:p w:rsidR="002A238A" w:rsidRPr="00ED0F7A" w:rsidRDefault="002A238A" w:rsidP="002A238A">
      <w:pPr>
        <w:tabs>
          <w:tab w:val="left" w:pos="1440"/>
        </w:tabs>
        <w:jc w:val="both"/>
        <w:rPr>
          <w:rFonts w:ascii="Arial" w:hAnsi="Arial" w:cs="Arial"/>
          <w:sz w:val="22"/>
          <w:szCs w:val="22"/>
          <w:lang w:val="sr-Cyrl-RS"/>
        </w:rPr>
      </w:pPr>
    </w:p>
    <w:p w:rsidR="002A238A" w:rsidRPr="00ED0F7A" w:rsidRDefault="002A238A" w:rsidP="002A238A">
      <w:pPr>
        <w:tabs>
          <w:tab w:val="left" w:pos="1440"/>
        </w:tabs>
        <w:jc w:val="center"/>
        <w:rPr>
          <w:b/>
          <w:sz w:val="22"/>
          <w:szCs w:val="22"/>
          <w:lang w:val="sr-Cyrl-RS"/>
        </w:rPr>
      </w:pPr>
      <w:r w:rsidRPr="00ED0F7A">
        <w:rPr>
          <w:b/>
          <w:sz w:val="22"/>
          <w:szCs w:val="22"/>
          <w:lang w:val="sr-Cyrl-RS"/>
        </w:rPr>
        <w:t>РЕПУБЛИКА СРБИЈА</w:t>
      </w: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r w:rsidRPr="00ED0F7A">
        <w:rPr>
          <w:b/>
          <w:sz w:val="22"/>
          <w:szCs w:val="22"/>
          <w:lang w:val="sr-Cyrl-RS"/>
        </w:rPr>
        <w:t>МИНИСТАРСТВО ПОЉОПРИВРЕДЕ И ЗАШТИТЕ ЖИВОТНЕ СРЕДИНЕ</w:t>
      </w:r>
    </w:p>
    <w:p w:rsidR="002A238A" w:rsidRPr="00ED0F7A" w:rsidRDefault="002A238A" w:rsidP="002A238A">
      <w:pPr>
        <w:tabs>
          <w:tab w:val="left" w:pos="1440"/>
        </w:tabs>
        <w:jc w:val="center"/>
        <w:rPr>
          <w:b/>
          <w:sz w:val="22"/>
          <w:szCs w:val="22"/>
          <w:lang w:val="sr-Cyrl-RS"/>
        </w:rPr>
      </w:pPr>
      <w:r w:rsidRPr="00ED0F7A">
        <w:rPr>
          <w:b/>
          <w:sz w:val="22"/>
          <w:szCs w:val="22"/>
          <w:lang w:val="sr-Cyrl-RS"/>
        </w:rPr>
        <w:t>УПРАВА ЗА ШУМЕ</w:t>
      </w: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p>
    <w:p w:rsidR="002A238A" w:rsidRPr="00ED0F7A" w:rsidRDefault="002A238A" w:rsidP="002A238A">
      <w:pPr>
        <w:tabs>
          <w:tab w:val="left" w:pos="1440"/>
        </w:tabs>
        <w:jc w:val="center"/>
        <w:rPr>
          <w:b/>
          <w:sz w:val="22"/>
          <w:szCs w:val="22"/>
          <w:lang w:val="sr-Cyrl-RS"/>
        </w:rPr>
      </w:pPr>
      <w:r w:rsidRPr="00ED0F7A">
        <w:rPr>
          <w:b/>
          <w:sz w:val="22"/>
          <w:szCs w:val="22"/>
          <w:lang w:val="sr-Cyrl-RS"/>
        </w:rPr>
        <w:t>KOНКУРСНА ДОКУМЕНТАЦИЈА</w:t>
      </w:r>
    </w:p>
    <w:p w:rsidR="00104D27" w:rsidRPr="00ED0F7A" w:rsidRDefault="002A238A" w:rsidP="00104D27">
      <w:pPr>
        <w:ind w:firstLine="720"/>
        <w:jc w:val="center"/>
        <w:rPr>
          <w:b/>
          <w:lang w:val="sr-Cyrl-RS"/>
        </w:rPr>
      </w:pPr>
      <w:r w:rsidRPr="00ED0F7A">
        <w:rPr>
          <w:b/>
          <w:szCs w:val="22"/>
          <w:lang w:val="sr-Cyrl-RS"/>
        </w:rPr>
        <w:t xml:space="preserve">за јавну набавку мале вредности број: </w:t>
      </w:r>
      <w:r w:rsidR="00104D27" w:rsidRPr="00ED0F7A">
        <w:rPr>
          <w:b/>
          <w:lang w:val="sr-Cyrl-RS"/>
        </w:rPr>
        <w:t>404-02-91/2016-10</w:t>
      </w:r>
    </w:p>
    <w:p w:rsidR="002A238A" w:rsidRPr="00ED0F7A" w:rsidRDefault="002A238A" w:rsidP="004910A4">
      <w:pPr>
        <w:jc w:val="center"/>
        <w:rPr>
          <w:b/>
          <w:szCs w:val="22"/>
          <w:lang w:val="sr-Cyrl-RS"/>
        </w:rPr>
      </w:pPr>
      <w:r w:rsidRPr="00ED0F7A">
        <w:rPr>
          <w:b/>
          <w:szCs w:val="22"/>
          <w:lang w:val="sr-Cyrl-RS"/>
        </w:rPr>
        <w:t xml:space="preserve">за доделу уговора о набавци услуге </w:t>
      </w:r>
      <w:r w:rsidR="004910A4" w:rsidRPr="00ED0F7A">
        <w:rPr>
          <w:rFonts w:eastAsia="Times New Roman"/>
          <w:b/>
          <w:kern w:val="0"/>
          <w:lang w:val="sr-Cyrl-RS" w:eastAsia="en-US"/>
        </w:rPr>
        <w:t>припреме података за израду акта о преносу права коришћења државних шума</w:t>
      </w:r>
    </w:p>
    <w:p w:rsidR="002A238A" w:rsidRPr="00ED0F7A" w:rsidRDefault="002A238A" w:rsidP="002A238A">
      <w:pPr>
        <w:jc w:val="center"/>
        <w:rPr>
          <w:b/>
          <w:szCs w:val="22"/>
          <w:lang w:val="sr-Cyrl-RS"/>
        </w:rPr>
      </w:pPr>
    </w:p>
    <w:p w:rsidR="002A238A" w:rsidRPr="00ED0F7A" w:rsidRDefault="002A238A" w:rsidP="002A238A">
      <w:pPr>
        <w:rPr>
          <w:sz w:val="22"/>
          <w:szCs w:val="2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sz w:val="32"/>
          <w:szCs w:val="32"/>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jc w:val="center"/>
        <w:rPr>
          <w:rFonts w:ascii="Arial" w:hAnsi="Arial" w:cs="Arial"/>
          <w:i/>
          <w:iCs/>
          <w:lang w:val="sr-Cyrl-RS"/>
        </w:rPr>
      </w:pPr>
    </w:p>
    <w:p w:rsidR="002A238A" w:rsidRPr="00ED0F7A" w:rsidRDefault="002A238A" w:rsidP="002A238A">
      <w:pPr>
        <w:rPr>
          <w:rFonts w:ascii="Arial" w:hAnsi="Arial" w:cs="Arial"/>
          <w:i/>
          <w:iCs/>
          <w:lang w:val="sr-Cyrl-RS"/>
        </w:rPr>
      </w:pPr>
    </w:p>
    <w:p w:rsidR="002A238A" w:rsidRPr="00ED0F7A" w:rsidRDefault="002A238A" w:rsidP="002A238A">
      <w:pPr>
        <w:rPr>
          <w:rFonts w:ascii="Arial" w:hAnsi="Arial" w:cs="Arial"/>
          <w:i/>
          <w:iCs/>
          <w:lang w:val="sr-Cyrl-RS"/>
        </w:rPr>
      </w:pPr>
    </w:p>
    <w:p w:rsidR="002A238A" w:rsidRPr="00ED0F7A" w:rsidRDefault="002A238A" w:rsidP="002A238A">
      <w:pPr>
        <w:rPr>
          <w:rFonts w:ascii="Arial" w:hAnsi="Arial" w:cs="Arial"/>
          <w:i/>
          <w:iCs/>
          <w:lang w:val="sr-Cyrl-RS"/>
        </w:rPr>
      </w:pPr>
    </w:p>
    <w:p w:rsidR="002A238A" w:rsidRPr="00ED0F7A" w:rsidRDefault="002A238A" w:rsidP="002A238A">
      <w:pPr>
        <w:jc w:val="center"/>
        <w:rPr>
          <w:bCs/>
          <w:lang w:val="sr-Cyrl-RS"/>
        </w:rPr>
      </w:pPr>
      <w:r w:rsidRPr="00ED0F7A">
        <w:rPr>
          <w:i/>
          <w:iCs/>
          <w:lang w:val="sr-Cyrl-RS"/>
        </w:rPr>
        <w:t xml:space="preserve">Београд, </w:t>
      </w:r>
      <w:r w:rsidR="004910A4" w:rsidRPr="00ED0F7A">
        <w:rPr>
          <w:i/>
          <w:iCs/>
          <w:lang w:val="sr-Cyrl-RS"/>
        </w:rPr>
        <w:t>март</w:t>
      </w:r>
      <w:r w:rsidRPr="00ED0F7A">
        <w:rPr>
          <w:i/>
          <w:iCs/>
          <w:lang w:val="sr-Cyrl-RS"/>
        </w:rPr>
        <w:t xml:space="preserve"> </w:t>
      </w:r>
      <w:r w:rsidRPr="00ED0F7A">
        <w:rPr>
          <w:bCs/>
          <w:lang w:val="sr-Cyrl-RS"/>
        </w:rPr>
        <w:t>2016. године</w:t>
      </w:r>
    </w:p>
    <w:p w:rsidR="003C6A69" w:rsidRPr="00ED0F7A" w:rsidRDefault="003C6A69" w:rsidP="002A238A">
      <w:pPr>
        <w:jc w:val="center"/>
        <w:rPr>
          <w:bCs/>
          <w:lang w:val="sr-Cyrl-RS"/>
        </w:rPr>
      </w:pPr>
    </w:p>
    <w:p w:rsidR="003C6A69" w:rsidRPr="00ED0F7A" w:rsidRDefault="003C6A69" w:rsidP="002A238A">
      <w:pPr>
        <w:jc w:val="center"/>
        <w:rPr>
          <w:bCs/>
          <w:lang w:val="sr-Cyrl-RS"/>
        </w:rPr>
      </w:pPr>
    </w:p>
    <w:p w:rsidR="002A238A" w:rsidRPr="00ED0F7A" w:rsidRDefault="002A238A" w:rsidP="002A238A">
      <w:pPr>
        <w:ind w:firstLine="708"/>
        <w:jc w:val="both"/>
        <w:rPr>
          <w:rFonts w:eastAsia="TimesNewRomanPSMT"/>
          <w:lang w:val="sr-Cyrl-RS"/>
        </w:rPr>
      </w:pPr>
    </w:p>
    <w:p w:rsidR="004910A4" w:rsidRPr="00ED0F7A" w:rsidRDefault="004910A4">
      <w:pPr>
        <w:suppressAutoHyphens w:val="0"/>
        <w:spacing w:after="160" w:line="259" w:lineRule="auto"/>
        <w:rPr>
          <w:rFonts w:eastAsia="TimesNewRomanPSMT"/>
          <w:lang w:val="sr-Cyrl-RS"/>
        </w:rPr>
      </w:pPr>
      <w:r w:rsidRPr="00ED0F7A">
        <w:rPr>
          <w:rFonts w:eastAsia="TimesNewRomanPSMT"/>
          <w:lang w:val="sr-Cyrl-RS"/>
        </w:rPr>
        <w:br w:type="page"/>
      </w:r>
    </w:p>
    <w:p w:rsidR="002A238A" w:rsidRPr="00ED0F7A" w:rsidRDefault="002A238A" w:rsidP="002A238A">
      <w:pPr>
        <w:ind w:firstLine="708"/>
        <w:jc w:val="both"/>
        <w:rPr>
          <w:lang w:val="sr-Cyrl-RS"/>
        </w:rPr>
      </w:pPr>
      <w:r w:rsidRPr="00ED0F7A">
        <w:rPr>
          <w:rFonts w:eastAsia="TimesNewRomanPSMT"/>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(„Сллужбени гласник РС” број: 86/15), </w:t>
      </w:r>
      <w:r w:rsidRPr="00ED0F7A">
        <w:rPr>
          <w:lang w:val="sr-Cyrl-RS"/>
        </w:rPr>
        <w:t xml:space="preserve">Одлуке о покретању поступка јавне набавке број: </w:t>
      </w:r>
      <w:r w:rsidR="00054962" w:rsidRPr="00ED0F7A">
        <w:rPr>
          <w:lang w:val="sr-Cyrl-RS"/>
        </w:rPr>
        <w:t>404-02-91</w:t>
      </w:r>
      <w:r w:rsidRPr="00ED0F7A">
        <w:rPr>
          <w:lang w:val="sr-Cyrl-RS"/>
        </w:rPr>
        <w:t>/2016-10</w:t>
      </w:r>
      <w:r w:rsidR="00054962" w:rsidRPr="00ED0F7A">
        <w:rPr>
          <w:lang w:val="sr-Cyrl-RS"/>
        </w:rPr>
        <w:t xml:space="preserve"> од </w:t>
      </w:r>
      <w:r w:rsidR="00A05A4F">
        <w:rPr>
          <w:lang w:val="sr-Cyrl-RS"/>
        </w:rPr>
        <w:t>15.03.2016.</w:t>
      </w:r>
      <w:r w:rsidR="00054962" w:rsidRPr="00ED0F7A">
        <w:rPr>
          <w:lang w:val="sr-Cyrl-RS"/>
        </w:rPr>
        <w:t xml:space="preserve"> године</w:t>
      </w:r>
      <w:r w:rsidRPr="00ED0F7A">
        <w:rPr>
          <w:lang w:val="sr-Cyrl-RS"/>
        </w:rPr>
        <w:t xml:space="preserve"> и </w:t>
      </w:r>
      <w:r w:rsidRPr="00ED0F7A">
        <w:rPr>
          <w:color w:val="auto"/>
          <w:lang w:val="sr-Cyrl-RS"/>
        </w:rPr>
        <w:t xml:space="preserve">Решења о образовању комисије за јавну набавку број: </w:t>
      </w:r>
      <w:r w:rsidRPr="00ED0F7A">
        <w:rPr>
          <w:lang w:val="sr-Cyrl-RS"/>
        </w:rPr>
        <w:t>404-02-</w:t>
      </w:r>
      <w:r w:rsidR="00054962" w:rsidRPr="00ED0F7A">
        <w:rPr>
          <w:lang w:val="sr-Cyrl-RS"/>
        </w:rPr>
        <w:t>91</w:t>
      </w:r>
      <w:r w:rsidRPr="00ED0F7A">
        <w:rPr>
          <w:lang w:val="sr-Cyrl-RS"/>
        </w:rPr>
        <w:t>/201</w:t>
      </w:r>
      <w:r w:rsidR="00054962" w:rsidRPr="00ED0F7A">
        <w:rPr>
          <w:lang w:val="sr-Cyrl-RS"/>
        </w:rPr>
        <w:t>6</w:t>
      </w:r>
      <w:r w:rsidRPr="00ED0F7A">
        <w:rPr>
          <w:lang w:val="sr-Cyrl-RS"/>
        </w:rPr>
        <w:t>-10</w:t>
      </w:r>
      <w:r w:rsidR="00724214">
        <w:rPr>
          <w:lang w:val="sr-Cyrl-RS"/>
        </w:rPr>
        <w:t xml:space="preserve"> од 15.03.2016. године</w:t>
      </w:r>
      <w:r w:rsidRPr="00ED0F7A">
        <w:rPr>
          <w:lang w:val="sr-Cyrl-RS"/>
        </w:rPr>
        <w:t>, припремљена је:</w:t>
      </w:r>
    </w:p>
    <w:p w:rsidR="002A238A" w:rsidRPr="00ED0F7A" w:rsidRDefault="002A238A" w:rsidP="002A238A">
      <w:pPr>
        <w:ind w:firstLine="708"/>
        <w:jc w:val="both"/>
        <w:rPr>
          <w:rFonts w:eastAsia="TimesNewRomanPSMT"/>
          <w:lang w:val="sr-Cyrl-RS"/>
        </w:rPr>
      </w:pPr>
    </w:p>
    <w:p w:rsidR="002A238A" w:rsidRPr="00ED0F7A" w:rsidRDefault="002A238A" w:rsidP="002A238A">
      <w:pPr>
        <w:ind w:firstLine="720"/>
        <w:jc w:val="both"/>
        <w:rPr>
          <w:rFonts w:eastAsia="TimesNewRomanPSMT"/>
          <w:lang w:val="sr-Cyrl-RS"/>
        </w:rPr>
      </w:pPr>
    </w:p>
    <w:p w:rsidR="002A238A" w:rsidRPr="00ED0F7A" w:rsidRDefault="002A238A" w:rsidP="002A238A">
      <w:pPr>
        <w:ind w:firstLine="720"/>
        <w:jc w:val="both"/>
        <w:rPr>
          <w:rFonts w:eastAsia="TimesNewRomanPSMT"/>
          <w:lang w:val="sr-Cyrl-RS"/>
        </w:rPr>
      </w:pPr>
    </w:p>
    <w:p w:rsidR="002A238A" w:rsidRPr="00ED0F7A" w:rsidRDefault="002A238A" w:rsidP="002A238A">
      <w:pPr>
        <w:pStyle w:val="Naslovi"/>
        <w:rPr>
          <w:lang w:val="sr-Cyrl-RS"/>
        </w:rPr>
      </w:pPr>
      <w:r w:rsidRPr="00ED0F7A">
        <w:rPr>
          <w:lang w:val="sr-Cyrl-RS"/>
        </w:rPr>
        <w:t>КОНКУРСНА ДОКУМЕНТАЦИЈА</w:t>
      </w:r>
    </w:p>
    <w:p w:rsidR="002A238A" w:rsidRPr="00ED0F7A" w:rsidRDefault="002A238A" w:rsidP="002A238A">
      <w:pPr>
        <w:pStyle w:val="Naslovi"/>
        <w:rPr>
          <w:lang w:val="sr-Cyrl-RS"/>
        </w:rPr>
      </w:pPr>
      <w:r w:rsidRPr="00ED0F7A">
        <w:rPr>
          <w:lang w:val="sr-Cyrl-RS"/>
        </w:rPr>
        <w:t>за јавну набавку мале вредности</w:t>
      </w:r>
    </w:p>
    <w:p w:rsidR="002A238A" w:rsidRPr="00ED0F7A" w:rsidRDefault="002A238A" w:rsidP="002A238A">
      <w:pPr>
        <w:pStyle w:val="Naslovi"/>
        <w:rPr>
          <w:lang w:val="sr-Cyrl-RS"/>
        </w:rPr>
      </w:pPr>
      <w:r w:rsidRPr="00ED0F7A">
        <w:rPr>
          <w:lang w:val="sr-Cyrl-RS"/>
        </w:rPr>
        <w:t xml:space="preserve">услуге </w:t>
      </w:r>
      <w:r w:rsidR="004910A4" w:rsidRPr="00ED0F7A">
        <w:rPr>
          <w:rFonts w:eastAsia="Times New Roman"/>
          <w:kern w:val="0"/>
          <w:szCs w:val="28"/>
          <w:lang w:val="sr-Cyrl-RS" w:eastAsia="en-US"/>
        </w:rPr>
        <w:t>припреме података за израду акта о преносу права коришћења државних шума</w:t>
      </w:r>
    </w:p>
    <w:p w:rsidR="002A238A" w:rsidRPr="00ED0F7A" w:rsidRDefault="002A238A" w:rsidP="002A238A">
      <w:pPr>
        <w:pStyle w:val="Naslovi"/>
        <w:rPr>
          <w:lang w:val="sr-Cyrl-RS"/>
        </w:rPr>
      </w:pPr>
      <w:r w:rsidRPr="00ED0F7A">
        <w:rPr>
          <w:lang w:val="sr-Cyrl-RS"/>
        </w:rPr>
        <w:t xml:space="preserve">ЈН бр. </w:t>
      </w:r>
      <w:r w:rsidR="00104D27" w:rsidRPr="00ED0F7A">
        <w:rPr>
          <w:lang w:val="sr-Cyrl-RS"/>
        </w:rPr>
        <w:t>404-02-91</w:t>
      </w:r>
      <w:r w:rsidRPr="00ED0F7A">
        <w:rPr>
          <w:lang w:val="sr-Cyrl-RS"/>
        </w:rPr>
        <w:t>/2016-10</w:t>
      </w:r>
    </w:p>
    <w:p w:rsidR="002A238A" w:rsidRPr="00ED0F7A" w:rsidRDefault="002A238A" w:rsidP="002A238A">
      <w:pPr>
        <w:jc w:val="both"/>
        <w:rPr>
          <w:rFonts w:ascii="Arial" w:eastAsia="TimesNewRomanPS-BoldMT" w:hAnsi="Arial" w:cs="Arial"/>
          <w:b/>
          <w:bCs/>
          <w:color w:val="FF0000"/>
          <w:lang w:val="sr-Cyrl-RS"/>
        </w:rPr>
      </w:pPr>
    </w:p>
    <w:p w:rsidR="002A238A" w:rsidRPr="00ED0F7A" w:rsidRDefault="002A238A" w:rsidP="002A238A">
      <w:pPr>
        <w:jc w:val="both"/>
        <w:rPr>
          <w:rFonts w:eastAsia="TimesNewRomanPSMT"/>
          <w:lang w:val="sr-Cyrl-RS"/>
        </w:rPr>
      </w:pPr>
      <w:r w:rsidRPr="00ED0F7A">
        <w:rPr>
          <w:rFonts w:eastAsia="TimesNewRomanPSMT"/>
          <w:lang w:val="sr-Cyrl-RS"/>
        </w:rPr>
        <w:t>Конкурсна документација садржи:</w:t>
      </w:r>
    </w:p>
    <w:p w:rsidR="002A238A" w:rsidRPr="00ED0F7A" w:rsidRDefault="002A238A" w:rsidP="002A238A">
      <w:pPr>
        <w:jc w:val="both"/>
        <w:rPr>
          <w:rFonts w:eastAsia="TimesNewRomanPSMT"/>
          <w:lang w:val="sr-Cyrl-RS"/>
        </w:rPr>
      </w:pPr>
    </w:p>
    <w:p w:rsidR="002A238A" w:rsidRPr="00ED0F7A" w:rsidRDefault="002A238A" w:rsidP="002A238A">
      <w:pPr>
        <w:jc w:val="both"/>
        <w:rPr>
          <w:rFonts w:eastAsia="TimesNewRomanPSMT"/>
          <w:lang w:val="sr-Cyrl-RS"/>
        </w:rPr>
      </w:pPr>
    </w:p>
    <w:tbl>
      <w:tblPr>
        <w:tblW w:w="9150" w:type="dxa"/>
        <w:jc w:val="center"/>
        <w:tblLayout w:type="fixed"/>
        <w:tblLook w:val="04A0" w:firstRow="1" w:lastRow="0" w:firstColumn="1" w:lastColumn="0" w:noHBand="0" w:noVBand="1"/>
      </w:tblPr>
      <w:tblGrid>
        <w:gridCol w:w="1429"/>
        <w:gridCol w:w="6130"/>
        <w:gridCol w:w="1591"/>
      </w:tblGrid>
      <w:tr w:rsidR="002A238A" w:rsidRPr="00ED0F7A" w:rsidTr="002731AF">
        <w:trPr>
          <w:jc w:val="center"/>
        </w:trPr>
        <w:tc>
          <w:tcPr>
            <w:tcW w:w="1429" w:type="dxa"/>
            <w:tcBorders>
              <w:top w:val="single" w:sz="4" w:space="0" w:color="000000"/>
              <w:left w:val="single" w:sz="4" w:space="0" w:color="000000"/>
              <w:bottom w:val="single" w:sz="4" w:space="0" w:color="000000"/>
              <w:right w:val="nil"/>
            </w:tcBorders>
            <w:hideMark/>
          </w:tcPr>
          <w:p w:rsidR="002A238A" w:rsidRPr="00ED0F7A" w:rsidRDefault="002A238A">
            <w:pPr>
              <w:jc w:val="both"/>
              <w:rPr>
                <w:rFonts w:eastAsia="TimesNewRomanPSMT"/>
                <w:b/>
                <w:i/>
                <w:lang w:val="sr-Cyrl-RS"/>
              </w:rPr>
            </w:pPr>
            <w:r w:rsidRPr="00ED0F7A">
              <w:rPr>
                <w:rFonts w:eastAsia="TimesNewRomanPSMT"/>
                <w:b/>
                <w:i/>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2A238A" w:rsidRPr="00ED0F7A" w:rsidRDefault="002A238A">
            <w:pPr>
              <w:jc w:val="center"/>
              <w:rPr>
                <w:rFonts w:eastAsia="TimesNewRomanPSMT"/>
                <w:b/>
                <w:i/>
                <w:lang w:val="sr-Cyrl-RS"/>
              </w:rPr>
            </w:pPr>
            <w:r w:rsidRPr="00ED0F7A">
              <w:rPr>
                <w:rFonts w:eastAsia="TimesNewRomanPSMT"/>
                <w:b/>
                <w:i/>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pPr>
              <w:jc w:val="center"/>
              <w:rPr>
                <w:bCs/>
                <w:iCs/>
                <w:sz w:val="28"/>
                <w:szCs w:val="28"/>
                <w:lang w:val="sr-Cyrl-RS"/>
              </w:rPr>
            </w:pPr>
            <w:r w:rsidRPr="00ED0F7A">
              <w:rPr>
                <w:rFonts w:eastAsia="TimesNewRomanPSMT"/>
                <w:b/>
                <w:i/>
                <w:lang w:val="sr-Cyrl-RS"/>
              </w:rPr>
              <w:t>Страна</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center"/>
              <w:rPr>
                <w:rFonts w:eastAsia="TimesNewRomanPSMT"/>
                <w:color w:val="auto"/>
                <w:lang w:val="sr-Cyrl-RS"/>
              </w:rPr>
            </w:pPr>
            <w:r w:rsidRPr="00ED0F7A">
              <w:rPr>
                <w:bCs/>
                <w:iCs/>
                <w:color w:val="auto"/>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pPr>
              <w:snapToGrid w:val="0"/>
              <w:jc w:val="center"/>
              <w:rPr>
                <w:bCs/>
                <w:iCs/>
                <w:sz w:val="28"/>
                <w:szCs w:val="28"/>
                <w:lang w:val="sr-Cyrl-RS"/>
              </w:rPr>
            </w:pPr>
            <w:r w:rsidRPr="00ED0F7A">
              <w:rPr>
                <w:bCs/>
                <w:iCs/>
                <w:sz w:val="28"/>
                <w:szCs w:val="28"/>
                <w:lang w:val="sr-Cyrl-RS"/>
              </w:rPr>
              <w:t>3</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center"/>
              <w:rPr>
                <w:rFonts w:eastAsia="TimesNewRomanPSMT"/>
                <w:color w:val="auto"/>
                <w:lang w:val="sr-Cyrl-RS"/>
              </w:rPr>
            </w:pPr>
            <w:r w:rsidRPr="00ED0F7A">
              <w:rPr>
                <w:bCs/>
                <w:iCs/>
                <w:color w:val="auto"/>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pPr>
              <w:snapToGrid w:val="0"/>
              <w:jc w:val="center"/>
              <w:rPr>
                <w:rFonts w:eastAsia="TimesNewRomanPSMT"/>
                <w:lang w:val="sr-Cyrl-RS"/>
              </w:rPr>
            </w:pPr>
            <w:r w:rsidRPr="00ED0F7A">
              <w:rPr>
                <w:rFonts w:eastAsia="TimesNewRomanPSMT"/>
                <w:lang w:val="sr-Cyrl-RS"/>
              </w:rPr>
              <w:t>4</w:t>
            </w:r>
          </w:p>
        </w:tc>
      </w:tr>
      <w:tr w:rsidR="003C6A69" w:rsidRPr="00ED0F7A" w:rsidTr="002731AF">
        <w:trPr>
          <w:jc w:val="center"/>
        </w:trPr>
        <w:tc>
          <w:tcPr>
            <w:tcW w:w="1429" w:type="dxa"/>
            <w:tcBorders>
              <w:top w:val="single" w:sz="4" w:space="0" w:color="000000"/>
              <w:left w:val="single" w:sz="4" w:space="0" w:color="000000"/>
              <w:bottom w:val="single" w:sz="4" w:space="0" w:color="000000"/>
              <w:right w:val="nil"/>
            </w:tcBorders>
            <w:vAlign w:val="center"/>
          </w:tcPr>
          <w:p w:rsidR="003C6A69" w:rsidRPr="00ED0F7A" w:rsidRDefault="003C6A69">
            <w:pPr>
              <w:snapToGrid w:val="0"/>
              <w:jc w:val="center"/>
              <w:rPr>
                <w:bCs/>
                <w:iCs/>
                <w:color w:val="auto"/>
                <w:lang w:val="sr-Cyrl-RS"/>
              </w:rPr>
            </w:pPr>
            <w:r w:rsidRPr="00ED0F7A">
              <w:rPr>
                <w:bCs/>
                <w:iCs/>
                <w:color w:val="auto"/>
                <w:lang w:val="sr-Cyrl-RS"/>
              </w:rPr>
              <w:t>III</w:t>
            </w:r>
          </w:p>
        </w:tc>
        <w:tc>
          <w:tcPr>
            <w:tcW w:w="6130" w:type="dxa"/>
            <w:tcBorders>
              <w:top w:val="single" w:sz="4" w:space="0" w:color="000000"/>
              <w:left w:val="single" w:sz="4" w:space="0" w:color="000000"/>
              <w:bottom w:val="single" w:sz="4" w:space="0" w:color="000000"/>
              <w:right w:val="nil"/>
            </w:tcBorders>
            <w:vAlign w:val="center"/>
          </w:tcPr>
          <w:p w:rsidR="003C6A69" w:rsidRPr="00ED0F7A" w:rsidRDefault="003C6A69">
            <w:pPr>
              <w:snapToGrid w:val="0"/>
              <w:jc w:val="both"/>
              <w:rPr>
                <w:rFonts w:eastAsia="TimesNewRomanPSMT"/>
                <w:lang w:val="sr-Cyrl-RS"/>
              </w:rPr>
            </w:pPr>
            <w:r w:rsidRPr="00ED0F7A">
              <w:rPr>
                <w:rFonts w:eastAsia="TimesNewRomanPSMT"/>
                <w:lang w:val="sr-Cyrl-RS"/>
              </w:rPr>
              <w:t>Техничке карактеристике</w:t>
            </w:r>
            <w:r w:rsidR="00D15DFF" w:rsidRPr="00ED0F7A">
              <w:rPr>
                <w:rFonts w:eastAsia="TimesNewRomanPSMT"/>
                <w:lang w:val="sr-Cyrl-RS"/>
              </w:rPr>
              <w:t xml:space="preserve"> (спецификација)</w:t>
            </w:r>
          </w:p>
        </w:tc>
        <w:tc>
          <w:tcPr>
            <w:tcW w:w="1591" w:type="dxa"/>
            <w:tcBorders>
              <w:top w:val="single" w:sz="4" w:space="0" w:color="000000"/>
              <w:left w:val="single" w:sz="4" w:space="0" w:color="000000"/>
              <w:bottom w:val="single" w:sz="4" w:space="0" w:color="000000"/>
              <w:right w:val="single" w:sz="4" w:space="0" w:color="000000"/>
            </w:tcBorders>
          </w:tcPr>
          <w:p w:rsidR="003C6A69" w:rsidRPr="00ED0F7A" w:rsidRDefault="00D15DFF">
            <w:pPr>
              <w:snapToGrid w:val="0"/>
              <w:jc w:val="center"/>
              <w:rPr>
                <w:rFonts w:eastAsia="TimesNewRomanPSMT"/>
                <w:lang w:val="sr-Cyrl-RS"/>
              </w:rPr>
            </w:pPr>
            <w:r w:rsidRPr="00ED0F7A">
              <w:rPr>
                <w:rFonts w:eastAsia="TimesNewRomanPSMT"/>
                <w:lang w:val="sr-Cyrl-RS"/>
              </w:rPr>
              <w:t>5</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A238A" w:rsidRPr="00ED0F7A" w:rsidRDefault="00D15DFF">
            <w:pPr>
              <w:snapToGrid w:val="0"/>
              <w:jc w:val="center"/>
              <w:rPr>
                <w:rFonts w:eastAsia="TimesNewRomanPSMT"/>
                <w:lang w:val="sr-Cyrl-RS"/>
              </w:rPr>
            </w:pPr>
            <w:r w:rsidRPr="00ED0F7A">
              <w:rPr>
                <w:rFonts w:eastAsia="TimesNewRomanPSMT"/>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A238A" w:rsidRPr="00ED0F7A" w:rsidRDefault="002A238A">
            <w:pPr>
              <w:snapToGrid w:val="0"/>
              <w:jc w:val="center"/>
              <w:rPr>
                <w:rFonts w:eastAsia="TimesNewRomanPSMT"/>
                <w:color w:val="auto"/>
                <w:lang w:val="sr-Cyrl-RS"/>
              </w:rPr>
            </w:pPr>
          </w:p>
          <w:p w:rsidR="002A238A" w:rsidRPr="00ED0F7A" w:rsidRDefault="00955991">
            <w:pPr>
              <w:snapToGrid w:val="0"/>
              <w:jc w:val="center"/>
              <w:rPr>
                <w:rFonts w:eastAsia="TimesNewRomanPSMT"/>
                <w:color w:val="auto"/>
                <w:lang w:val="sr-Cyrl-RS"/>
              </w:rPr>
            </w:pPr>
            <w:r>
              <w:rPr>
                <w:rFonts w:eastAsia="TimesNewRomanPSMT"/>
                <w:color w:val="auto"/>
                <w:lang w:val="sr-Cyrl-RS"/>
              </w:rPr>
              <w:t>6</w:t>
            </w:r>
          </w:p>
          <w:p w:rsidR="002A238A" w:rsidRPr="00ED0F7A" w:rsidRDefault="002A238A">
            <w:pPr>
              <w:snapToGrid w:val="0"/>
              <w:jc w:val="center"/>
              <w:rPr>
                <w:rFonts w:eastAsia="TimesNewRomanPSMT"/>
                <w:lang w:val="sr-Cyrl-RS"/>
              </w:rPr>
            </w:pP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center"/>
              <w:rPr>
                <w:rFonts w:eastAsia="TimesNewRomanPSMT"/>
                <w:lang w:val="sr-Cyrl-RS"/>
              </w:rPr>
            </w:pPr>
            <w:r w:rsidRPr="00ED0F7A">
              <w:rPr>
                <w:rFonts w:eastAsia="TimesNewRomanPSMT"/>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E829DC">
            <w:pPr>
              <w:snapToGrid w:val="0"/>
              <w:jc w:val="both"/>
              <w:rPr>
                <w:rFonts w:eastAsia="TimesNewRomanPSMT"/>
                <w:color w:val="auto"/>
                <w:lang w:val="sr-Cyrl-RS"/>
              </w:rPr>
            </w:pPr>
            <w:r w:rsidRPr="00ED0F7A">
              <w:rPr>
                <w:rFonts w:eastAsia="TimesNewRomanPSMT"/>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2A238A"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0</w:t>
            </w:r>
          </w:p>
        </w:tc>
      </w:tr>
      <w:tr w:rsidR="002731AF" w:rsidRPr="00ED0F7A" w:rsidTr="002731AF">
        <w:trPr>
          <w:jc w:val="center"/>
        </w:trPr>
        <w:tc>
          <w:tcPr>
            <w:tcW w:w="1429" w:type="dxa"/>
            <w:tcBorders>
              <w:top w:val="single" w:sz="4" w:space="0" w:color="000000"/>
              <w:left w:val="single" w:sz="4" w:space="0" w:color="000000"/>
              <w:bottom w:val="single" w:sz="4" w:space="0" w:color="000000"/>
              <w:right w:val="nil"/>
            </w:tcBorders>
            <w:vAlign w:val="center"/>
          </w:tcPr>
          <w:p w:rsidR="002731AF" w:rsidRPr="00ED0F7A" w:rsidRDefault="002731AF">
            <w:pPr>
              <w:snapToGrid w:val="0"/>
              <w:jc w:val="center"/>
              <w:rPr>
                <w:rFonts w:eastAsia="TimesNewRomanPSMT"/>
                <w:lang w:val="sr-Cyrl-RS"/>
              </w:rPr>
            </w:pPr>
            <w:r w:rsidRPr="00ED0F7A">
              <w:rPr>
                <w:rFonts w:eastAsia="TimesNewRomanPSMT"/>
                <w:lang w:val="sr-Cyrl-RS"/>
              </w:rPr>
              <w:t>VI</w:t>
            </w:r>
          </w:p>
        </w:tc>
        <w:tc>
          <w:tcPr>
            <w:tcW w:w="6130" w:type="dxa"/>
            <w:tcBorders>
              <w:top w:val="single" w:sz="4" w:space="0" w:color="000000"/>
              <w:left w:val="single" w:sz="4" w:space="0" w:color="000000"/>
              <w:bottom w:val="single" w:sz="4" w:space="0" w:color="000000"/>
              <w:right w:val="nil"/>
            </w:tcBorders>
            <w:vAlign w:val="center"/>
          </w:tcPr>
          <w:p w:rsidR="002731AF" w:rsidRPr="00ED0F7A" w:rsidRDefault="002731AF">
            <w:pPr>
              <w:snapToGrid w:val="0"/>
              <w:jc w:val="both"/>
              <w:rPr>
                <w:rFonts w:eastAsia="TimesNewRomanPSMT"/>
                <w:lang w:val="sr-Cyrl-RS"/>
              </w:rPr>
            </w:pPr>
            <w:r w:rsidRPr="00ED0F7A">
              <w:rPr>
                <w:rFonts w:eastAsia="TimesNewRomanPSMT"/>
                <w:lang w:val="sr-Cyrl-RS"/>
              </w:rPr>
              <w:t>Упу</w:t>
            </w:r>
            <w:r w:rsidR="00757B7A">
              <w:rPr>
                <w:rFonts w:eastAsia="TimesNewRomanPSMT"/>
                <w:lang w:val="sr-Cyrl-RS"/>
              </w:rPr>
              <w:t>т</w:t>
            </w:r>
            <w:r w:rsidRPr="00ED0F7A">
              <w:rPr>
                <w:rFonts w:eastAsia="TimesNewRomanPSMT"/>
                <w:lang w:val="sr-Cyrl-RS"/>
              </w:rPr>
              <w:t>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tcPr>
          <w:p w:rsidR="002731AF" w:rsidRPr="00ED0F7A" w:rsidRDefault="002731AF" w:rsidP="00955991">
            <w:pPr>
              <w:snapToGrid w:val="0"/>
              <w:jc w:val="center"/>
              <w:rPr>
                <w:rFonts w:eastAsia="TimesNewRomanPSMT"/>
                <w:lang w:val="sr-Cyrl-RS"/>
              </w:rPr>
            </w:pPr>
            <w:r w:rsidRPr="00ED0F7A">
              <w:rPr>
                <w:rFonts w:eastAsia="TimesNewRomanPSMT"/>
                <w:lang w:val="sr-Cyrl-RS"/>
              </w:rPr>
              <w:t>1</w:t>
            </w:r>
            <w:r w:rsidR="00955991">
              <w:rPr>
                <w:rFonts w:eastAsia="TimesNewRomanPSMT"/>
                <w:lang w:val="sr-Cyrl-RS"/>
              </w:rPr>
              <w:t>7</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955991" w:rsidRDefault="002A238A">
            <w:pPr>
              <w:snapToGrid w:val="0"/>
              <w:jc w:val="center"/>
              <w:rPr>
                <w:rFonts w:eastAsia="TimesNewRomanPSMT"/>
                <w:lang w:val="en-US"/>
              </w:rPr>
            </w:pPr>
            <w:r w:rsidRPr="00ED0F7A">
              <w:rPr>
                <w:rFonts w:eastAsia="TimesNewRomanPSMT"/>
                <w:lang w:val="sr-Cyrl-RS"/>
              </w:rPr>
              <w:t>V</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16227D" w:rsidP="00955991">
            <w:pPr>
              <w:snapToGrid w:val="0"/>
              <w:jc w:val="center"/>
              <w:rPr>
                <w:rFonts w:eastAsia="TimesNewRomanPSMT"/>
                <w:lang w:val="sr-Cyrl-RS"/>
              </w:rPr>
            </w:pPr>
            <w:r w:rsidRPr="00ED0F7A">
              <w:rPr>
                <w:rFonts w:eastAsia="TimesNewRomanPSMT"/>
                <w:lang w:val="sr-Cyrl-RS"/>
              </w:rPr>
              <w:t>2</w:t>
            </w:r>
            <w:r w:rsidR="00955991">
              <w:rPr>
                <w:rFonts w:eastAsia="TimesNewRomanPSMT"/>
                <w:lang w:val="sr-Cyrl-RS"/>
              </w:rPr>
              <w:t>6</w:t>
            </w:r>
          </w:p>
        </w:tc>
      </w:tr>
      <w:tr w:rsidR="002A238A" w:rsidRPr="00ED0F7A" w:rsidTr="002731AF">
        <w:trPr>
          <w:jc w:val="center"/>
        </w:trPr>
        <w:tc>
          <w:tcPr>
            <w:tcW w:w="1429" w:type="dxa"/>
            <w:tcBorders>
              <w:top w:val="single" w:sz="4" w:space="0" w:color="000000"/>
              <w:left w:val="single" w:sz="4" w:space="0" w:color="000000"/>
              <w:bottom w:val="single" w:sz="4" w:space="0" w:color="000000"/>
              <w:right w:val="nil"/>
            </w:tcBorders>
            <w:vAlign w:val="center"/>
            <w:hideMark/>
          </w:tcPr>
          <w:p w:rsidR="002A238A" w:rsidRPr="00955991" w:rsidRDefault="002A238A">
            <w:pPr>
              <w:snapToGrid w:val="0"/>
              <w:jc w:val="center"/>
              <w:rPr>
                <w:rFonts w:eastAsia="TimesNewRomanPSMT"/>
                <w:lang w:val="en-US"/>
              </w:rPr>
            </w:pPr>
            <w:r w:rsidRPr="00ED0F7A">
              <w:rPr>
                <w:rFonts w:eastAsia="TimesNewRomanPSMT"/>
                <w:lang w:val="sr-Cyrl-RS"/>
              </w:rPr>
              <w:t>VI</w:t>
            </w:r>
            <w:r w:rsidR="00955991">
              <w:rPr>
                <w:rFonts w:eastAsia="TimesNewRomanPSMT"/>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A238A" w:rsidRPr="00ED0F7A" w:rsidRDefault="002A238A">
            <w:pPr>
              <w:snapToGrid w:val="0"/>
              <w:jc w:val="both"/>
              <w:rPr>
                <w:rFonts w:eastAsia="TimesNewRomanPSMT"/>
                <w:color w:val="auto"/>
                <w:lang w:val="sr-Cyrl-RS"/>
              </w:rPr>
            </w:pPr>
            <w:r w:rsidRPr="00ED0F7A">
              <w:rPr>
                <w:rFonts w:eastAsia="TimesNewRomanPSMT"/>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A238A" w:rsidRPr="00ED0F7A" w:rsidRDefault="0016227D" w:rsidP="00955991">
            <w:pPr>
              <w:snapToGrid w:val="0"/>
              <w:jc w:val="center"/>
              <w:rPr>
                <w:rFonts w:eastAsia="TimesNewRomanPSMT"/>
                <w:lang w:val="sr-Cyrl-RS"/>
              </w:rPr>
            </w:pPr>
            <w:r w:rsidRPr="00ED0F7A">
              <w:rPr>
                <w:rFonts w:eastAsia="TimesNewRomanPSMT"/>
                <w:lang w:val="sr-Cyrl-RS"/>
              </w:rPr>
              <w:t>3</w:t>
            </w:r>
            <w:r w:rsidR="00955991">
              <w:rPr>
                <w:rFonts w:eastAsia="TimesNewRomanPSMT"/>
                <w:lang w:val="sr-Cyrl-RS"/>
              </w:rPr>
              <w:t>2</w:t>
            </w:r>
          </w:p>
        </w:tc>
      </w:tr>
    </w:tbl>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16227D" w:rsidRPr="00ED0F7A" w:rsidRDefault="0016227D"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jc w:val="both"/>
        <w:rPr>
          <w:rFonts w:ascii="Arial" w:eastAsia="TimesNewRomanPSMT" w:hAnsi="Arial" w:cs="Arial"/>
          <w:lang w:val="sr-Cyrl-RS"/>
        </w:rPr>
      </w:pPr>
    </w:p>
    <w:p w:rsidR="002A238A" w:rsidRPr="00ED0F7A" w:rsidRDefault="002A238A" w:rsidP="002A238A">
      <w:pPr>
        <w:pStyle w:val="Naslovi"/>
        <w:rPr>
          <w:lang w:val="sr-Cyrl-RS"/>
        </w:rPr>
      </w:pPr>
      <w:r w:rsidRPr="00ED0F7A">
        <w:rPr>
          <w:lang w:val="sr-Cyrl-RS"/>
        </w:rPr>
        <w:t>I</w:t>
      </w:r>
      <w:r w:rsidR="00202FD1" w:rsidRPr="00ED0F7A">
        <w:rPr>
          <w:lang w:val="sr-Cyrl-RS"/>
        </w:rPr>
        <w:t>.</w:t>
      </w:r>
      <w:r w:rsidRPr="00ED0F7A">
        <w:rPr>
          <w:lang w:val="sr-Cyrl-RS"/>
        </w:rPr>
        <w:t xml:space="preserve">  ОПШТИ ПОДАЦИ О ЈАВНОЈ НАБАВЦИ</w:t>
      </w: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jc w:val="both"/>
        <w:rPr>
          <w:lang w:val="sr-Cyrl-RS"/>
        </w:rPr>
      </w:pPr>
      <w:r w:rsidRPr="00ED0F7A">
        <w:rPr>
          <w:b/>
          <w:bCs/>
          <w:lang w:val="sr-Cyrl-RS"/>
        </w:rPr>
        <w:t>1. Подаци о наручиоцу</w:t>
      </w:r>
    </w:p>
    <w:p w:rsidR="002A238A" w:rsidRPr="00ED0F7A" w:rsidRDefault="002A238A" w:rsidP="002A238A">
      <w:pPr>
        <w:jc w:val="both"/>
        <w:rPr>
          <w:lang w:val="sr-Cyrl-RS"/>
        </w:rPr>
      </w:pPr>
      <w:r w:rsidRPr="00ED0F7A">
        <w:rPr>
          <w:lang w:val="sr-Cyrl-RS"/>
        </w:rPr>
        <w:t>Наручилац: Министарство пољопривреде и заштите животне средине – УПРАВА ЗА ШУМЕ</w:t>
      </w:r>
      <w:r w:rsidRPr="00ED0F7A">
        <w:rPr>
          <w:i/>
          <w:iCs/>
          <w:lang w:val="sr-Cyrl-RS"/>
        </w:rPr>
        <w:t xml:space="preserve"> </w:t>
      </w:r>
    </w:p>
    <w:p w:rsidR="002A238A" w:rsidRPr="00ED0F7A" w:rsidRDefault="002A238A" w:rsidP="002A238A">
      <w:pPr>
        <w:jc w:val="both"/>
        <w:rPr>
          <w:lang w:val="sr-Cyrl-RS"/>
        </w:rPr>
      </w:pPr>
      <w:r w:rsidRPr="00ED0F7A">
        <w:rPr>
          <w:lang w:val="sr-Cyrl-RS"/>
        </w:rPr>
        <w:t>Адреса:</w:t>
      </w:r>
      <w:r w:rsidRPr="00ED0F7A">
        <w:rPr>
          <w:i/>
          <w:iCs/>
          <w:lang w:val="sr-Cyrl-RS"/>
        </w:rPr>
        <w:t xml:space="preserve"> </w:t>
      </w:r>
      <w:r w:rsidRPr="00ED0F7A">
        <w:rPr>
          <w:iCs/>
          <w:lang w:val="sr-Cyrl-RS"/>
        </w:rPr>
        <w:t>Омладинских бригада 1, Нови Београд</w:t>
      </w:r>
      <w:r w:rsidRPr="00ED0F7A">
        <w:rPr>
          <w:i/>
          <w:iCs/>
          <w:lang w:val="sr-Cyrl-RS"/>
        </w:rPr>
        <w:t xml:space="preserve"> </w:t>
      </w:r>
    </w:p>
    <w:p w:rsidR="002A238A" w:rsidRPr="00ED0F7A" w:rsidRDefault="002A238A" w:rsidP="002A238A">
      <w:pPr>
        <w:jc w:val="both"/>
        <w:rPr>
          <w:lang w:val="sr-Cyrl-RS"/>
        </w:rPr>
      </w:pPr>
      <w:r w:rsidRPr="00ED0F7A">
        <w:rPr>
          <w:lang w:val="sr-Cyrl-RS"/>
        </w:rPr>
        <w:t xml:space="preserve">Интернет страница: </w:t>
      </w:r>
      <w:r w:rsidR="005F0B02" w:rsidRPr="00ED0F7A">
        <w:rPr>
          <w:lang w:val="sr-Cyrl-RS"/>
        </w:rPr>
        <w:t>www.mpzzs</w:t>
      </w:r>
      <w:r w:rsidRPr="00ED0F7A">
        <w:rPr>
          <w:lang w:val="sr-Cyrl-RS"/>
        </w:rPr>
        <w:t>.gov.rs</w:t>
      </w:r>
    </w:p>
    <w:p w:rsidR="002A238A" w:rsidRPr="00ED0F7A" w:rsidRDefault="002A238A" w:rsidP="002A238A">
      <w:pPr>
        <w:jc w:val="both"/>
        <w:rPr>
          <w:lang w:val="sr-Cyrl-RS"/>
        </w:rPr>
      </w:pPr>
      <w:r w:rsidRPr="00ED0F7A">
        <w:rPr>
          <w:lang w:val="sr-Cyrl-RS"/>
        </w:rPr>
        <w:t xml:space="preserve">ПИБ: 108508191      МБ:17855140   </w:t>
      </w:r>
    </w:p>
    <w:p w:rsidR="002A238A" w:rsidRPr="00ED0F7A" w:rsidRDefault="002A238A" w:rsidP="002A238A">
      <w:pPr>
        <w:jc w:val="both"/>
        <w:rPr>
          <w:lang w:val="sr-Cyrl-RS"/>
        </w:rPr>
      </w:pPr>
      <w:r w:rsidRPr="00ED0F7A">
        <w:rPr>
          <w:lang w:val="sr-Cyrl-RS"/>
        </w:rPr>
        <w:t>Текући рачун:  840-1620-21</w:t>
      </w:r>
    </w:p>
    <w:p w:rsidR="009C7B6B" w:rsidRPr="00ED0F7A" w:rsidRDefault="009C7B6B" w:rsidP="002A238A">
      <w:pPr>
        <w:jc w:val="both"/>
        <w:rPr>
          <w:lang w:val="sr-Cyrl-RS"/>
        </w:rPr>
      </w:pPr>
    </w:p>
    <w:p w:rsidR="002A238A" w:rsidRPr="00ED0F7A" w:rsidRDefault="002A238A" w:rsidP="002A238A">
      <w:pPr>
        <w:jc w:val="both"/>
        <w:rPr>
          <w:lang w:val="sr-Cyrl-RS"/>
        </w:rPr>
      </w:pPr>
      <w:r w:rsidRPr="00ED0F7A">
        <w:rPr>
          <w:b/>
          <w:bCs/>
          <w:lang w:val="sr-Cyrl-RS"/>
        </w:rPr>
        <w:t>2. Врста поступка јавне набавке</w:t>
      </w:r>
    </w:p>
    <w:p w:rsidR="009C7B6B" w:rsidRPr="00ED0F7A" w:rsidRDefault="002A238A" w:rsidP="002A238A">
      <w:pPr>
        <w:jc w:val="both"/>
        <w:rPr>
          <w:lang w:val="sr-Cyrl-RS"/>
        </w:rPr>
      </w:pPr>
      <w:r w:rsidRPr="00ED0F7A">
        <w:rPr>
          <w:lang w:val="sr-Cyrl-R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009C7B6B" w:rsidRPr="00ED0F7A">
        <w:rPr>
          <w:lang w:val="sr-Cyrl-RS"/>
        </w:rPr>
        <w:t>.</w:t>
      </w:r>
      <w:r w:rsidR="00450901" w:rsidRPr="00ED0F7A">
        <w:rPr>
          <w:lang w:val="sr-Cyrl-RS"/>
        </w:rPr>
        <w:t xml:space="preserve"> </w:t>
      </w:r>
    </w:p>
    <w:p w:rsidR="009C7B6B" w:rsidRPr="00ED0F7A" w:rsidRDefault="009C7B6B" w:rsidP="002A238A">
      <w:pPr>
        <w:jc w:val="both"/>
        <w:rPr>
          <w:lang w:val="sr-Cyrl-RS"/>
        </w:rPr>
      </w:pPr>
    </w:p>
    <w:p w:rsidR="002A238A" w:rsidRPr="00ED0F7A" w:rsidRDefault="002A238A" w:rsidP="002A238A">
      <w:pPr>
        <w:jc w:val="both"/>
        <w:rPr>
          <w:lang w:val="sr-Cyrl-RS"/>
        </w:rPr>
      </w:pPr>
      <w:r w:rsidRPr="00ED0F7A">
        <w:rPr>
          <w:b/>
          <w:bCs/>
          <w:lang w:val="sr-Cyrl-RS"/>
        </w:rPr>
        <w:t>3. Предмет јавне набавке</w:t>
      </w:r>
    </w:p>
    <w:p w:rsidR="002A238A" w:rsidRPr="00ED0F7A" w:rsidRDefault="002A238A" w:rsidP="002A238A">
      <w:pPr>
        <w:jc w:val="both"/>
        <w:rPr>
          <w:b/>
          <w:lang w:val="sr-Cyrl-RS"/>
        </w:rPr>
      </w:pPr>
      <w:r w:rsidRPr="00ED0F7A">
        <w:rPr>
          <w:lang w:val="sr-Cyrl-RS"/>
        </w:rPr>
        <w:t xml:space="preserve">Предмет јавне набавке број: </w:t>
      </w:r>
      <w:r w:rsidR="00104D27" w:rsidRPr="00ED0F7A">
        <w:rPr>
          <w:lang w:val="sr-Cyrl-RS"/>
        </w:rPr>
        <w:t>404-02-91</w:t>
      </w:r>
      <w:r w:rsidRPr="00ED0F7A">
        <w:rPr>
          <w:lang w:val="sr-Cyrl-RS"/>
        </w:rPr>
        <w:t>/2016-10</w:t>
      </w:r>
      <w:r w:rsidRPr="00ED0F7A">
        <w:rPr>
          <w:b/>
          <w:lang w:val="sr-Cyrl-RS"/>
        </w:rPr>
        <w:t xml:space="preserve"> </w:t>
      </w:r>
      <w:r w:rsidRPr="00ED0F7A">
        <w:rPr>
          <w:lang w:val="sr-Cyrl-RS"/>
        </w:rPr>
        <w:t xml:space="preserve">је набавка услуге </w:t>
      </w:r>
      <w:r w:rsidR="00450901" w:rsidRPr="00ED0F7A">
        <w:rPr>
          <w:rFonts w:eastAsia="Times New Roman"/>
          <w:kern w:val="0"/>
          <w:lang w:val="sr-Cyrl-RS" w:eastAsia="en-US"/>
        </w:rPr>
        <w:t>при</w:t>
      </w:r>
      <w:r w:rsidR="00F93B20">
        <w:rPr>
          <w:rFonts w:eastAsia="Times New Roman"/>
          <w:kern w:val="0"/>
          <w:lang w:val="sr-Cyrl-RS" w:eastAsia="en-US"/>
        </w:rPr>
        <w:t xml:space="preserve">преме података за израду акта </w:t>
      </w:r>
      <w:r w:rsidR="00F93B20" w:rsidRPr="00F93B20">
        <w:rPr>
          <w:rFonts w:eastAsia="Times New Roman"/>
          <w:kern w:val="0"/>
          <w:lang w:val="sr-Cyrl-RS" w:eastAsia="en-US"/>
        </w:rPr>
        <w:t>о одузимању, односно додели права коришћења државних шума на територији Републике Србије</w:t>
      </w:r>
      <w:r w:rsidR="00F93B20" w:rsidRPr="00F93B20">
        <w:rPr>
          <w:lang w:val="sr-Cyrl-RS"/>
        </w:rPr>
        <w:t xml:space="preserve"> које немају корисника или чији корисник не испуњава услове прописане Законом о шумама</w:t>
      </w:r>
      <w:r w:rsidR="00F93B20">
        <w:rPr>
          <w:lang w:val="sr-Cyrl-RS"/>
        </w:rPr>
        <w:t>,</w:t>
      </w:r>
      <w:r w:rsidR="00F93B20" w:rsidRPr="00F93B20">
        <w:rPr>
          <w:lang w:val="sr-Cyrl-RS"/>
        </w:rPr>
        <w:t xml:space="preserve"> </w:t>
      </w:r>
      <w:r w:rsidRPr="00ED0F7A">
        <w:rPr>
          <w:lang w:val="sr-Cyrl-RS"/>
        </w:rPr>
        <w:t>за потребе Управе за шуме Министарства пољопривреде и заштите животне средине.</w:t>
      </w:r>
    </w:p>
    <w:p w:rsidR="002A238A" w:rsidRPr="00ED0F7A" w:rsidRDefault="002A238A" w:rsidP="002A238A">
      <w:pPr>
        <w:jc w:val="both"/>
        <w:rPr>
          <w:lang w:val="sr-Cyrl-RS"/>
        </w:rPr>
      </w:pPr>
      <w:r w:rsidRPr="00ED0F7A">
        <w:rPr>
          <w:lang w:val="sr-Cyrl-RS"/>
        </w:rPr>
        <w:t>Понуђе</w:t>
      </w:r>
      <w:r w:rsidR="00F93B20">
        <w:rPr>
          <w:lang w:val="sr-Cyrl-RS"/>
        </w:rPr>
        <w:t>н</w:t>
      </w:r>
      <w:r w:rsidRPr="00ED0F7A">
        <w:rPr>
          <w:lang w:val="sr-Cyrl-RS"/>
        </w:rPr>
        <w:t>е услуге морају у целини да одговарају захтевима из конкурсне документације.</w:t>
      </w:r>
    </w:p>
    <w:p w:rsidR="002A238A" w:rsidRPr="00ED0F7A" w:rsidRDefault="002A238A" w:rsidP="002A238A">
      <w:pPr>
        <w:jc w:val="both"/>
        <w:rPr>
          <w:lang w:val="sr-Cyrl-RS"/>
        </w:rPr>
      </w:pPr>
      <w:r w:rsidRPr="00ED0F7A">
        <w:rPr>
          <w:lang w:val="sr-Cyrl-RS"/>
        </w:rPr>
        <w:t>Понуђачи могу поднети понуду само за целокупну набавку.</w:t>
      </w:r>
    </w:p>
    <w:p w:rsidR="009C7B6B" w:rsidRPr="00ED0F7A" w:rsidRDefault="009C7B6B" w:rsidP="002A238A">
      <w:pPr>
        <w:jc w:val="both"/>
        <w:rPr>
          <w:i/>
          <w:lang w:val="sr-Cyrl-RS"/>
        </w:rPr>
      </w:pPr>
    </w:p>
    <w:p w:rsidR="002A238A" w:rsidRPr="00ED0F7A" w:rsidRDefault="002A238A" w:rsidP="002A238A">
      <w:pPr>
        <w:jc w:val="both"/>
        <w:rPr>
          <w:bCs/>
          <w:iCs/>
          <w:lang w:val="sr-Cyrl-RS"/>
        </w:rPr>
      </w:pPr>
      <w:r w:rsidRPr="00ED0F7A">
        <w:rPr>
          <w:b/>
          <w:bCs/>
          <w:lang w:val="sr-Cyrl-RS"/>
        </w:rPr>
        <w:t xml:space="preserve">4. </w:t>
      </w:r>
      <w:r w:rsidRPr="00ED0F7A">
        <w:rPr>
          <w:b/>
          <w:bCs/>
          <w:iCs/>
          <w:lang w:val="sr-Cyrl-RS"/>
        </w:rPr>
        <w:t xml:space="preserve">Напомена уколико је у питању резервисана јавна набавка:  </w:t>
      </w:r>
      <w:r w:rsidRPr="00ED0F7A">
        <w:rPr>
          <w:bCs/>
          <w:iCs/>
          <w:lang w:val="sr-Cyrl-RS"/>
        </w:rPr>
        <w:t>Јавна набавка није резервисана и није обликована по партијама.</w:t>
      </w:r>
    </w:p>
    <w:p w:rsidR="009C7B6B" w:rsidRPr="00ED0F7A" w:rsidRDefault="009C7B6B" w:rsidP="002A238A">
      <w:pPr>
        <w:jc w:val="both"/>
        <w:rPr>
          <w:b/>
          <w:bCs/>
          <w:iCs/>
          <w:lang w:val="sr-Cyrl-RS"/>
        </w:rPr>
      </w:pPr>
    </w:p>
    <w:p w:rsidR="002A238A" w:rsidRPr="00ED0F7A" w:rsidRDefault="002A238A" w:rsidP="002A238A">
      <w:pPr>
        <w:jc w:val="both"/>
        <w:rPr>
          <w:lang w:val="sr-Cyrl-RS"/>
        </w:rPr>
      </w:pPr>
      <w:r w:rsidRPr="00ED0F7A">
        <w:rPr>
          <w:b/>
          <w:bCs/>
          <w:lang w:val="sr-Cyrl-RS"/>
        </w:rPr>
        <w:t xml:space="preserve"> 5. Контакт  лице: </w:t>
      </w:r>
      <w:r w:rsidRPr="00ED0F7A">
        <w:rPr>
          <w:bCs/>
          <w:lang w:val="sr-Cyrl-RS"/>
        </w:rPr>
        <w:t>Душица Усановић</w:t>
      </w:r>
      <w:r w:rsidRPr="00ED0F7A">
        <w:rPr>
          <w:b/>
          <w:bCs/>
          <w:lang w:val="sr-Cyrl-RS"/>
        </w:rPr>
        <w:t xml:space="preserve"> </w:t>
      </w:r>
    </w:p>
    <w:p w:rsidR="002A238A" w:rsidRPr="00ED0F7A" w:rsidRDefault="002A238A" w:rsidP="002A238A">
      <w:pPr>
        <w:jc w:val="both"/>
        <w:rPr>
          <w:bCs/>
          <w:color w:val="auto"/>
          <w:lang w:val="sr-Cyrl-RS"/>
        </w:rPr>
      </w:pPr>
      <w:r w:rsidRPr="00ED0F7A">
        <w:rPr>
          <w:lang w:val="sr-Cyrl-RS"/>
        </w:rPr>
        <w:t xml:space="preserve">Е - mail адреса: </w:t>
      </w:r>
      <w:hyperlink r:id="rId9" w:history="1">
        <w:r w:rsidRPr="00ED0F7A">
          <w:rPr>
            <w:rStyle w:val="Hyperlink"/>
            <w:lang w:val="sr-Cyrl-RS"/>
          </w:rPr>
          <w:t>dusica.usanovic@minpolj.gov.rs</w:t>
        </w:r>
      </w:hyperlink>
      <w:r w:rsidRPr="00ED0F7A">
        <w:rPr>
          <w:lang w:val="sr-Cyrl-RS"/>
        </w:rPr>
        <w:t>;  faks: 011 2603 473</w:t>
      </w:r>
      <w:r w:rsidRPr="00ED0F7A">
        <w:rPr>
          <w:i/>
          <w:iCs/>
          <w:color w:val="auto"/>
          <w:lang w:val="sr-Cyrl-RS"/>
        </w:rPr>
        <w:t>.</w:t>
      </w:r>
    </w:p>
    <w:p w:rsidR="002A238A" w:rsidRPr="00ED0F7A" w:rsidRDefault="002A238A" w:rsidP="002A238A">
      <w:pPr>
        <w:jc w:val="both"/>
        <w:rPr>
          <w:bCs/>
          <w:color w:val="auto"/>
          <w:lang w:val="sr-Cyrl-RS"/>
        </w:rPr>
      </w:pPr>
    </w:p>
    <w:p w:rsidR="002A238A" w:rsidRPr="00ED0F7A" w:rsidRDefault="002A238A" w:rsidP="002A238A">
      <w:pPr>
        <w:jc w:val="both"/>
        <w:rPr>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lang w:val="sr-Cyrl-RS"/>
        </w:rPr>
      </w:pPr>
    </w:p>
    <w:p w:rsidR="002A238A" w:rsidRPr="00ED0F7A" w:rsidRDefault="002A238A" w:rsidP="002A238A">
      <w:pPr>
        <w:jc w:val="both"/>
        <w:rPr>
          <w:rFonts w:ascii="Arial" w:hAnsi="Arial" w:cs="Arial"/>
          <w:bCs/>
          <w:color w:val="C00000"/>
          <w:lang w:val="sr-Cyrl-RS"/>
        </w:rPr>
      </w:pPr>
    </w:p>
    <w:p w:rsidR="002A238A" w:rsidRPr="00ED0F7A" w:rsidRDefault="002A238A" w:rsidP="002A238A">
      <w:pPr>
        <w:pStyle w:val="Naslovi"/>
        <w:rPr>
          <w:lang w:val="sr-Cyrl-RS"/>
        </w:rPr>
      </w:pPr>
      <w:r w:rsidRPr="00ED0F7A">
        <w:rPr>
          <w:lang w:val="sr-Cyrl-RS"/>
        </w:rPr>
        <w:t>II</w:t>
      </w:r>
      <w:r w:rsidR="00202FD1" w:rsidRPr="00ED0F7A">
        <w:rPr>
          <w:lang w:val="sr-Cyrl-RS"/>
        </w:rPr>
        <w:t>.</w:t>
      </w:r>
      <w:r w:rsidRPr="00ED0F7A">
        <w:rPr>
          <w:lang w:val="sr-Cyrl-RS"/>
        </w:rPr>
        <w:t xml:space="preserve">  ПОДАЦИ О ПРЕДМЕТУ ЈАВНЕ НАБАВКЕ</w:t>
      </w: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jc w:val="both"/>
        <w:rPr>
          <w:rFonts w:ascii="Arial" w:hAnsi="Arial" w:cs="Arial"/>
          <w:b/>
          <w:bCs/>
          <w:i/>
          <w:iCs/>
          <w:sz w:val="28"/>
          <w:szCs w:val="28"/>
          <w:lang w:val="sr-Cyrl-RS"/>
        </w:rPr>
      </w:pPr>
    </w:p>
    <w:p w:rsidR="002A238A" w:rsidRPr="00ED0F7A" w:rsidRDefault="002A238A" w:rsidP="002A238A">
      <w:pPr>
        <w:pStyle w:val="ListParagraph"/>
        <w:numPr>
          <w:ilvl w:val="0"/>
          <w:numId w:val="1"/>
        </w:numPr>
        <w:jc w:val="both"/>
        <w:rPr>
          <w:b/>
          <w:bCs/>
          <w:sz w:val="28"/>
          <w:szCs w:val="28"/>
          <w:lang w:val="sr-Cyrl-RS"/>
        </w:rPr>
      </w:pPr>
      <w:r w:rsidRPr="00ED0F7A">
        <w:rPr>
          <w:b/>
          <w:bCs/>
          <w:sz w:val="28"/>
          <w:szCs w:val="28"/>
          <w:lang w:val="sr-Cyrl-RS"/>
        </w:rPr>
        <w:t>Предмет јавне набавке</w:t>
      </w:r>
    </w:p>
    <w:p w:rsidR="007B5AB9" w:rsidRPr="00ED0F7A" w:rsidRDefault="002A238A" w:rsidP="007B5AB9">
      <w:pPr>
        <w:ind w:left="360"/>
        <w:jc w:val="both"/>
        <w:rPr>
          <w:lang w:val="sr-Cyrl-RS"/>
        </w:rPr>
      </w:pPr>
      <w:r w:rsidRPr="00F93B20">
        <w:rPr>
          <w:lang w:val="sr-Cyrl-RS"/>
        </w:rPr>
        <w:t xml:space="preserve">Предмет јавне набавке број: </w:t>
      </w:r>
      <w:r w:rsidR="00104D27" w:rsidRPr="00F93B20">
        <w:rPr>
          <w:lang w:val="sr-Cyrl-RS"/>
        </w:rPr>
        <w:t>404-02-91</w:t>
      </w:r>
      <w:r w:rsidRPr="00F93B20">
        <w:rPr>
          <w:lang w:val="sr-Cyrl-RS"/>
        </w:rPr>
        <w:t xml:space="preserve">/2016-10 је набавка услуге </w:t>
      </w:r>
      <w:r w:rsidR="00B07054" w:rsidRPr="00F93B20">
        <w:rPr>
          <w:rFonts w:eastAsia="Times New Roman"/>
          <w:kern w:val="0"/>
          <w:lang w:val="sr-Cyrl-RS" w:eastAsia="en-US"/>
        </w:rPr>
        <w:t xml:space="preserve">припреме података за израду акта </w:t>
      </w:r>
      <w:r w:rsidR="007B5AB9" w:rsidRPr="00F93B20">
        <w:rPr>
          <w:rFonts w:eastAsia="Times New Roman"/>
          <w:kern w:val="0"/>
          <w:lang w:val="sr-Cyrl-RS" w:eastAsia="en-US"/>
        </w:rPr>
        <w:t>о одузимању, односно додели права коришћења државних шума на територији Републике Србије</w:t>
      </w:r>
      <w:r w:rsidR="007B5AB9" w:rsidRPr="00F93B20">
        <w:rPr>
          <w:lang w:val="sr-Cyrl-RS"/>
        </w:rPr>
        <w:t xml:space="preserve"> које немају корисника или чији корисник не испуњава услове прописане Законом о шумама</w:t>
      </w:r>
      <w:r w:rsidR="00FD0590" w:rsidRPr="00F93B20">
        <w:rPr>
          <w:lang w:val="sr-Cyrl-RS"/>
        </w:rPr>
        <w:t xml:space="preserve"> </w:t>
      </w:r>
      <w:r w:rsidR="00BA3E16" w:rsidRPr="00F93B20">
        <w:rPr>
          <w:rFonts w:eastAsia="Times New Roman"/>
          <w:kern w:val="0"/>
          <w:lang w:val="sr-Cyrl-RS" w:eastAsia="en-US"/>
        </w:rPr>
        <w:t>(„Службени гласник РСˮ, бр. 30/10, 93/12 и 89/15)</w:t>
      </w:r>
      <w:r w:rsidR="007B5AB9" w:rsidRPr="00F93B20">
        <w:rPr>
          <w:lang w:val="sr-Cyrl-RS"/>
        </w:rPr>
        <w:t xml:space="preserve">, </w:t>
      </w:r>
      <w:r w:rsidR="006A19D3" w:rsidRPr="00F93B20">
        <w:rPr>
          <w:rFonts w:eastAsia="Times New Roman"/>
          <w:bCs/>
          <w:kern w:val="0"/>
          <w:szCs w:val="26"/>
          <w:lang w:val="sr-Cyrl-RS" w:eastAsia="en-US"/>
        </w:rPr>
        <w:t>идентификација површина државних шума у Републици Србији које немају корисника или чији корисник не испуњава прописане услове у бази података</w:t>
      </w:r>
      <w:r w:rsidR="00F97A07" w:rsidRPr="00F93B20">
        <w:rPr>
          <w:rFonts w:eastAsia="Times New Roman"/>
          <w:bCs/>
          <w:kern w:val="0"/>
          <w:szCs w:val="26"/>
          <w:lang w:val="sr-Cyrl-RS" w:eastAsia="en-US"/>
        </w:rPr>
        <w:t>, на основним картама</w:t>
      </w:r>
      <w:r w:rsidR="006A19D3" w:rsidRPr="00F93B20">
        <w:rPr>
          <w:rFonts w:eastAsia="Times New Roman"/>
          <w:bCs/>
          <w:kern w:val="0"/>
          <w:szCs w:val="26"/>
          <w:lang w:val="sr-Cyrl-RS" w:eastAsia="en-US"/>
        </w:rPr>
        <w:t xml:space="preserve"> и на терену, без геометарског утврђивања и обележавања граница</w:t>
      </w:r>
      <w:r w:rsidR="00FD0590" w:rsidRPr="00F93B20">
        <w:rPr>
          <w:rFonts w:eastAsia="Times New Roman"/>
          <w:bCs/>
          <w:kern w:val="0"/>
          <w:szCs w:val="26"/>
          <w:lang w:val="sr-Cyrl-RS" w:eastAsia="en-US"/>
        </w:rPr>
        <w:t>,</w:t>
      </w:r>
      <w:r w:rsidR="0085799B" w:rsidRPr="00F93B20">
        <w:rPr>
          <w:rFonts w:eastAsia="Times New Roman"/>
          <w:bCs/>
          <w:kern w:val="0"/>
          <w:szCs w:val="26"/>
          <w:lang w:val="sr-Cyrl-RS" w:eastAsia="en-US"/>
        </w:rPr>
        <w:t xml:space="preserve"> </w:t>
      </w:r>
      <w:r w:rsidR="00F97A07" w:rsidRPr="00F93B20">
        <w:rPr>
          <w:rFonts w:eastAsia="Times New Roman"/>
          <w:bCs/>
          <w:kern w:val="0"/>
          <w:szCs w:val="26"/>
          <w:lang w:val="sr-Cyrl-RS" w:eastAsia="en-US"/>
        </w:rPr>
        <w:t>израда записника о тренутном стању</w:t>
      </w:r>
      <w:r w:rsidR="00FD0590" w:rsidRPr="00F93B20">
        <w:rPr>
          <w:rFonts w:eastAsia="Times New Roman"/>
          <w:bCs/>
          <w:kern w:val="0"/>
          <w:szCs w:val="26"/>
          <w:lang w:val="sr-Cyrl-RS" w:eastAsia="en-US"/>
        </w:rPr>
        <w:t xml:space="preserve"> тих површина</w:t>
      </w:r>
      <w:r w:rsidR="00F97A07" w:rsidRPr="00F93B20">
        <w:rPr>
          <w:rFonts w:eastAsia="Times New Roman"/>
          <w:bCs/>
          <w:kern w:val="0"/>
          <w:szCs w:val="26"/>
          <w:lang w:val="sr-Cyrl-RS" w:eastAsia="en-US"/>
        </w:rPr>
        <w:t>,</w:t>
      </w:r>
      <w:r w:rsidR="008F56EC" w:rsidRPr="00F93B20">
        <w:rPr>
          <w:rFonts w:eastAsia="Times New Roman"/>
          <w:bCs/>
          <w:kern w:val="0"/>
          <w:szCs w:val="26"/>
          <w:lang w:val="sr-Cyrl-RS" w:eastAsia="en-US"/>
        </w:rPr>
        <w:t xml:space="preserve"> груписање тако идентификованих површина у односу на јавна предузећа за газдовање шумама којима ће се, према територијалној припадности, доделити шуме на газдовање, </w:t>
      </w:r>
      <w:r w:rsidR="00FD0590" w:rsidRPr="00F93B20">
        <w:rPr>
          <w:rFonts w:eastAsia="Times New Roman"/>
          <w:bCs/>
          <w:kern w:val="0"/>
          <w:szCs w:val="26"/>
          <w:lang w:val="sr-Cyrl-RS" w:eastAsia="en-US"/>
        </w:rPr>
        <w:t>идентификација садашњег корис</w:t>
      </w:r>
      <w:r w:rsidR="0085799B" w:rsidRPr="00F93B20">
        <w:rPr>
          <w:rFonts w:eastAsia="Times New Roman"/>
          <w:bCs/>
          <w:kern w:val="0"/>
          <w:szCs w:val="26"/>
          <w:lang w:val="sr-Cyrl-RS" w:eastAsia="en-US"/>
        </w:rPr>
        <w:t>н</w:t>
      </w:r>
      <w:r w:rsidR="00FD0590" w:rsidRPr="00F93B20">
        <w:rPr>
          <w:rFonts w:eastAsia="Times New Roman"/>
          <w:bCs/>
          <w:kern w:val="0"/>
          <w:szCs w:val="26"/>
          <w:lang w:val="sr-Cyrl-RS" w:eastAsia="en-US"/>
        </w:rPr>
        <w:t>и</w:t>
      </w:r>
      <w:r w:rsidR="0085799B" w:rsidRPr="00F93B20">
        <w:rPr>
          <w:rFonts w:eastAsia="Times New Roman"/>
          <w:bCs/>
          <w:kern w:val="0"/>
          <w:szCs w:val="26"/>
          <w:lang w:val="sr-Cyrl-RS" w:eastAsia="en-US"/>
        </w:rPr>
        <w:t>ка</w:t>
      </w:r>
      <w:r w:rsidR="007B5AB9" w:rsidRPr="00F93B20">
        <w:rPr>
          <w:rFonts w:eastAsia="Times New Roman"/>
          <w:bCs/>
          <w:kern w:val="0"/>
          <w:szCs w:val="26"/>
          <w:lang w:val="sr-Cyrl-RS" w:eastAsia="en-US"/>
        </w:rPr>
        <w:t xml:space="preserve"> и асистенција при увођењу нових корисника тих шума у посед на територији централне Србије, без територије аутономне покрајине.</w:t>
      </w:r>
    </w:p>
    <w:p w:rsidR="007B5AB9" w:rsidRPr="00ED0F7A" w:rsidRDefault="007B5AB9" w:rsidP="002A238A">
      <w:pPr>
        <w:ind w:left="360"/>
        <w:jc w:val="both"/>
        <w:rPr>
          <w:lang w:val="sr-Cyrl-RS"/>
        </w:rPr>
      </w:pPr>
    </w:p>
    <w:p w:rsidR="002A238A" w:rsidRPr="00ED0F7A" w:rsidRDefault="002A238A" w:rsidP="00FA059C">
      <w:pPr>
        <w:ind w:left="360"/>
        <w:jc w:val="both"/>
        <w:rPr>
          <w:rFonts w:eastAsia="Times New Roman"/>
          <w:kern w:val="0"/>
          <w:lang w:val="sr-Cyrl-RS" w:eastAsia="en-US"/>
        </w:rPr>
      </w:pPr>
      <w:r w:rsidRPr="00ED0F7A">
        <w:rPr>
          <w:lang w:val="sr-Cyrl-RS"/>
        </w:rPr>
        <w:t xml:space="preserve">Услуга </w:t>
      </w:r>
      <w:r w:rsidR="00FA059C" w:rsidRPr="00ED0F7A">
        <w:rPr>
          <w:lang w:val="sr-Cyrl-RS"/>
        </w:rPr>
        <w:t xml:space="preserve">се </w:t>
      </w:r>
      <w:r w:rsidRPr="00ED0F7A">
        <w:rPr>
          <w:lang w:val="sr-Cyrl-RS"/>
        </w:rPr>
        <w:t xml:space="preserve">односи на </w:t>
      </w:r>
      <w:r w:rsidR="00FA059C" w:rsidRPr="00ED0F7A">
        <w:rPr>
          <w:rFonts w:eastAsia="Times New Roman"/>
          <w:kern w:val="0"/>
          <w:lang w:val="sr-Cyrl-RS" w:eastAsia="en-US"/>
        </w:rPr>
        <w:t>припрем</w:t>
      </w:r>
      <w:r w:rsidR="00054962" w:rsidRPr="00ED0F7A">
        <w:rPr>
          <w:rFonts w:eastAsia="Times New Roman"/>
          <w:kern w:val="0"/>
          <w:lang w:val="sr-Cyrl-RS" w:eastAsia="en-US"/>
        </w:rPr>
        <w:t>у</w:t>
      </w:r>
      <w:r w:rsidR="00FA059C" w:rsidRPr="00ED0F7A">
        <w:rPr>
          <w:rFonts w:eastAsia="Times New Roman"/>
          <w:kern w:val="0"/>
          <w:lang w:val="sr-Cyrl-RS" w:eastAsia="en-US"/>
        </w:rPr>
        <w:t xml:space="preserve"> података за израду акта о преносу права коришћења</w:t>
      </w:r>
      <w:r w:rsidR="00FA059C" w:rsidRPr="00ED0F7A">
        <w:rPr>
          <w:rFonts w:eastAsia="Times New Roman"/>
          <w:bCs/>
          <w:kern w:val="0"/>
          <w:szCs w:val="26"/>
          <w:lang w:val="sr-Cyrl-RS" w:eastAsia="en-US"/>
        </w:rPr>
        <w:t xml:space="preserve"> за 30.000 хектара</w:t>
      </w:r>
      <w:r w:rsidR="00FA059C" w:rsidRPr="00ED0F7A">
        <w:rPr>
          <w:rFonts w:eastAsia="Times New Roman"/>
          <w:kern w:val="0"/>
          <w:lang w:val="sr-Cyrl-RS" w:eastAsia="en-US"/>
        </w:rPr>
        <w:t xml:space="preserve"> државних шума</w:t>
      </w:r>
      <w:r w:rsidR="00054962" w:rsidRPr="00ED0F7A">
        <w:rPr>
          <w:rFonts w:eastAsia="Times New Roman"/>
          <w:kern w:val="0"/>
          <w:lang w:val="sr-Cyrl-RS" w:eastAsia="en-US"/>
        </w:rPr>
        <w:t xml:space="preserve"> које немају корисника или чији корисник не испуњав</w:t>
      </w:r>
      <w:r w:rsidR="007B5AB9">
        <w:rPr>
          <w:rFonts w:eastAsia="Times New Roman"/>
          <w:kern w:val="0"/>
          <w:lang w:val="sr-Cyrl-RS" w:eastAsia="en-US"/>
        </w:rPr>
        <w:t>а</w:t>
      </w:r>
      <w:r w:rsidR="00054962" w:rsidRPr="00ED0F7A">
        <w:rPr>
          <w:rFonts w:eastAsia="Times New Roman"/>
          <w:kern w:val="0"/>
          <w:lang w:val="sr-Cyrl-RS" w:eastAsia="en-US"/>
        </w:rPr>
        <w:t xml:space="preserve"> услове прописане Законом о шумама</w:t>
      </w:r>
      <w:r w:rsidR="00FA059C" w:rsidRPr="00ED0F7A">
        <w:rPr>
          <w:rFonts w:eastAsia="Times New Roman"/>
          <w:kern w:val="0"/>
          <w:lang w:val="sr-Cyrl-RS" w:eastAsia="en-US"/>
        </w:rPr>
        <w:t>.</w:t>
      </w:r>
    </w:p>
    <w:p w:rsidR="00FA059C" w:rsidRPr="00ED0F7A" w:rsidRDefault="00FA059C" w:rsidP="00FA059C">
      <w:pPr>
        <w:ind w:left="360"/>
        <w:jc w:val="both"/>
        <w:rPr>
          <w:i/>
          <w:lang w:val="sr-Cyrl-RS"/>
        </w:rPr>
      </w:pPr>
    </w:p>
    <w:p w:rsidR="002A238A" w:rsidRPr="00ED0F7A" w:rsidRDefault="002A238A" w:rsidP="002A238A">
      <w:pPr>
        <w:pStyle w:val="ListParagraph"/>
        <w:jc w:val="both"/>
        <w:rPr>
          <w:b/>
          <w:lang w:val="sr-Cyrl-RS"/>
        </w:rPr>
      </w:pPr>
      <w:r w:rsidRPr="00ED0F7A">
        <w:rPr>
          <w:b/>
          <w:lang w:val="sr-Cyrl-RS"/>
        </w:rPr>
        <w:t>ОРН:</w:t>
      </w:r>
      <w:r w:rsidR="002941A4" w:rsidRPr="00ED0F7A">
        <w:rPr>
          <w:b/>
          <w:lang w:val="sr-Cyrl-RS"/>
        </w:rPr>
        <w:t xml:space="preserve"> 77231100 Услуга управљања шумским ресурсима</w:t>
      </w:r>
    </w:p>
    <w:p w:rsidR="002A238A" w:rsidRPr="00ED0F7A" w:rsidRDefault="002A238A" w:rsidP="002A238A">
      <w:pPr>
        <w:pStyle w:val="ListParagraph"/>
        <w:jc w:val="both"/>
        <w:rPr>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2A238A" w:rsidRPr="00ED0F7A" w:rsidRDefault="002A238A" w:rsidP="002A238A">
      <w:pPr>
        <w:pStyle w:val="ListParagraph"/>
        <w:jc w:val="both"/>
        <w:rPr>
          <w:rFonts w:ascii="Arial" w:hAnsi="Arial" w:cs="Arial"/>
          <w:lang w:val="sr-Cyrl-RS"/>
        </w:rPr>
      </w:pPr>
    </w:p>
    <w:p w:rsidR="003C6A69" w:rsidRPr="00ED0F7A" w:rsidRDefault="003C6A69" w:rsidP="002A238A">
      <w:pPr>
        <w:jc w:val="both"/>
        <w:rPr>
          <w:rFonts w:ascii="Arial" w:hAnsi="Arial" w:cs="Arial"/>
          <w:lang w:val="sr-Cyrl-RS"/>
        </w:rPr>
      </w:pPr>
    </w:p>
    <w:p w:rsidR="003C6A69" w:rsidRPr="00ED0F7A" w:rsidRDefault="003C6A69" w:rsidP="002A238A">
      <w:pPr>
        <w:jc w:val="both"/>
        <w:rPr>
          <w:rFonts w:ascii="Arial" w:hAnsi="Arial" w:cs="Arial"/>
          <w:lang w:val="sr-Cyrl-RS"/>
        </w:rPr>
      </w:pPr>
    </w:p>
    <w:p w:rsidR="002A238A" w:rsidRPr="00ED0F7A" w:rsidRDefault="00D15DFF" w:rsidP="002A238A">
      <w:pPr>
        <w:jc w:val="both"/>
        <w:rPr>
          <w:rFonts w:ascii="Arial" w:hAnsi="Arial" w:cs="Arial"/>
          <w:lang w:val="sr-Cyrl-RS"/>
        </w:rPr>
      </w:pPr>
      <w:r w:rsidRPr="00ED0F7A">
        <w:rPr>
          <w:rFonts w:ascii="Arial" w:hAnsi="Arial" w:cs="Arial"/>
          <w:lang w:val="sr-Cyrl-RS"/>
        </w:rPr>
        <w:t xml:space="preserve"> </w:t>
      </w:r>
    </w:p>
    <w:p w:rsidR="002A238A" w:rsidRPr="00ED0F7A" w:rsidRDefault="00D15DFF" w:rsidP="002A238A">
      <w:pPr>
        <w:jc w:val="both"/>
        <w:rPr>
          <w:iCs/>
          <w:lang w:val="sr-Cyrl-RS"/>
        </w:rPr>
      </w:pPr>
      <w:r w:rsidRPr="00ED0F7A">
        <w:rPr>
          <w:b/>
          <w:iCs/>
          <w:highlight w:val="lightGray"/>
          <w:lang w:val="sr-Cyrl-RS"/>
        </w:rPr>
        <w:t>III</w:t>
      </w:r>
      <w:r w:rsidR="00202FD1" w:rsidRPr="00ED0F7A">
        <w:rPr>
          <w:b/>
          <w:iCs/>
          <w:lang w:val="sr-Cyrl-RS"/>
        </w:rPr>
        <w:t>.</w:t>
      </w:r>
      <w:r w:rsidRPr="00ED0F7A">
        <w:rPr>
          <w:b/>
          <w:iCs/>
          <w:lang w:val="sr-Cyrl-RS"/>
        </w:rPr>
        <w:t xml:space="preserve"> ТЕХНИЧКЕ КАРАКТЕРИСТИКЕ</w:t>
      </w:r>
    </w:p>
    <w:p w:rsidR="002A238A" w:rsidRPr="00ED0F7A" w:rsidRDefault="002A238A" w:rsidP="002A238A">
      <w:pPr>
        <w:jc w:val="both"/>
        <w:rPr>
          <w:i/>
          <w:iCs/>
          <w:lang w:val="sr-Cyrl-RS"/>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30"/>
      </w:tblGrid>
      <w:tr w:rsidR="002A238A" w:rsidRPr="00ED0F7A" w:rsidTr="002A238A">
        <w:tc>
          <w:tcPr>
            <w:tcW w:w="9030" w:type="dxa"/>
          </w:tcPr>
          <w:p w:rsidR="002A238A" w:rsidRPr="00ED0F7A" w:rsidRDefault="002A238A">
            <w:pPr>
              <w:jc w:val="both"/>
              <w:rPr>
                <w:bCs/>
                <w:iCs/>
                <w:lang w:val="sr-Cyrl-RS"/>
              </w:rPr>
            </w:pPr>
            <w:r w:rsidRPr="00ED0F7A">
              <w:rPr>
                <w:bCs/>
                <w:iCs/>
                <w:lang w:val="sr-Cyrl-RS"/>
              </w:rPr>
              <w:t>Јавна наб</w:t>
            </w:r>
            <w:r w:rsidR="0048709C" w:rsidRPr="00ED0F7A">
              <w:rPr>
                <w:bCs/>
                <w:iCs/>
                <w:lang w:val="sr-Cyrl-RS"/>
              </w:rPr>
              <w:t>а</w:t>
            </w:r>
            <w:r w:rsidRPr="00ED0F7A">
              <w:rPr>
                <w:bCs/>
                <w:iCs/>
                <w:lang w:val="sr-Cyrl-RS"/>
              </w:rPr>
              <w:t xml:space="preserve">вка  се односи на услугу </w:t>
            </w:r>
            <w:r w:rsidR="00651AF3" w:rsidRPr="00ED0F7A">
              <w:rPr>
                <w:rFonts w:eastAsia="Times New Roman"/>
                <w:kern w:val="0"/>
                <w:lang w:val="sr-Cyrl-RS" w:eastAsia="en-US"/>
              </w:rPr>
              <w:t xml:space="preserve">припреме података за израду акта о </w:t>
            </w:r>
            <w:r w:rsidR="00F93B20" w:rsidRPr="00F93B20">
              <w:rPr>
                <w:rFonts w:eastAsia="Times New Roman"/>
                <w:kern w:val="0"/>
                <w:lang w:val="sr-Cyrl-RS" w:eastAsia="en-US"/>
              </w:rPr>
              <w:t xml:space="preserve">одузимању, односно додели права коришћења </w:t>
            </w:r>
            <w:r w:rsidR="00F93B20" w:rsidRPr="00ED0F7A">
              <w:rPr>
                <w:rFonts w:eastAsia="Times New Roman"/>
                <w:kern w:val="0"/>
                <w:lang w:val="sr-Cyrl-RS" w:eastAsia="en-US"/>
              </w:rPr>
              <w:t xml:space="preserve">30.000 хектара </w:t>
            </w:r>
            <w:r w:rsidR="00F93B20" w:rsidRPr="00F93B20">
              <w:rPr>
                <w:rFonts w:eastAsia="Times New Roman"/>
                <w:kern w:val="0"/>
                <w:lang w:val="sr-Cyrl-RS" w:eastAsia="en-US"/>
              </w:rPr>
              <w:t>државних шума на територији Републике Србије</w:t>
            </w:r>
            <w:r w:rsidR="00F93B20" w:rsidRPr="00F93B20">
              <w:rPr>
                <w:lang w:val="sr-Cyrl-RS"/>
              </w:rPr>
              <w:t xml:space="preserve"> које немају корисника или чији корисник не испуњава услове прописане Законом о шумама</w:t>
            </w:r>
            <w:r w:rsidR="00F93B20">
              <w:rPr>
                <w:lang w:val="sr-Cyrl-RS"/>
              </w:rPr>
              <w:t>,</w:t>
            </w:r>
            <w:r w:rsidR="00651AF3" w:rsidRPr="00ED0F7A">
              <w:rPr>
                <w:lang w:val="sr-Cyrl-RS"/>
              </w:rPr>
              <w:t xml:space="preserve"> за потребе Управе за шуме Министарства пољопривреде и заштите животне средине</w:t>
            </w:r>
            <w:r w:rsidRPr="00ED0F7A">
              <w:rPr>
                <w:bCs/>
                <w:iCs/>
                <w:lang w:val="sr-Cyrl-RS"/>
              </w:rPr>
              <w:t xml:space="preserve">, </w:t>
            </w:r>
            <w:r w:rsidRPr="00ED0F7A">
              <w:rPr>
                <w:lang w:val="sr-Cyrl-RS"/>
              </w:rPr>
              <w:t xml:space="preserve">са следећим захтевима у вези </w:t>
            </w:r>
            <w:r w:rsidR="00651AF3" w:rsidRPr="00ED0F7A">
              <w:rPr>
                <w:lang w:val="sr-Cyrl-RS"/>
              </w:rPr>
              <w:t>квалитета, периода гаранције и сл</w:t>
            </w:r>
            <w:r w:rsidRPr="00ED0F7A">
              <w:rPr>
                <w:lang w:val="sr-Cyrl-RS"/>
              </w:rPr>
              <w:t>:</w:t>
            </w:r>
          </w:p>
          <w:p w:rsidR="001A607E" w:rsidRPr="00ED0F7A" w:rsidRDefault="001A607E" w:rsidP="00651AF3">
            <w:pPr>
              <w:suppressAutoHyphens w:val="0"/>
              <w:spacing w:line="240" w:lineRule="auto"/>
              <w:jc w:val="both"/>
              <w:rPr>
                <w:rFonts w:eastAsia="Times New Roman"/>
                <w:i/>
                <w:color w:val="auto"/>
                <w:kern w:val="0"/>
                <w:lang w:val="sr-Cyrl-RS" w:eastAsia="en-US"/>
              </w:rPr>
            </w:pPr>
          </w:p>
          <w:p w:rsidR="001A607E" w:rsidRPr="00ED0F7A" w:rsidRDefault="001A607E" w:rsidP="00651AF3">
            <w:pPr>
              <w:suppressAutoHyphens w:val="0"/>
              <w:spacing w:line="240" w:lineRule="auto"/>
              <w:jc w:val="both"/>
              <w:rPr>
                <w:rFonts w:eastAsia="Times New Roman"/>
                <w:i/>
                <w:color w:val="auto"/>
                <w:kern w:val="0"/>
                <w:lang w:val="sr-Cyrl-RS" w:eastAsia="en-US"/>
              </w:rPr>
            </w:pPr>
          </w:p>
          <w:p w:rsidR="001A607E" w:rsidRPr="00ED0F7A" w:rsidRDefault="001A607E" w:rsidP="00651AF3">
            <w:pPr>
              <w:suppressAutoHyphens w:val="0"/>
              <w:spacing w:line="240" w:lineRule="auto"/>
              <w:jc w:val="both"/>
              <w:rPr>
                <w:rFonts w:eastAsia="Times New Roman"/>
                <w:color w:val="auto"/>
                <w:kern w:val="0"/>
                <w:lang w:val="sr-Cyrl-RS" w:eastAsia="en-US"/>
              </w:rPr>
            </w:pPr>
            <w:r w:rsidRPr="009D1E26">
              <w:rPr>
                <w:rFonts w:eastAsia="Times New Roman"/>
                <w:color w:val="auto"/>
                <w:kern w:val="0"/>
                <w:lang w:val="sr-Cyrl-RS" w:eastAsia="en-US"/>
              </w:rPr>
              <w:t xml:space="preserve">Најмање </w:t>
            </w:r>
            <w:r w:rsidR="00B3167D" w:rsidRPr="009D1E26">
              <w:rPr>
                <w:rFonts w:eastAsia="Times New Roman"/>
                <w:color w:val="auto"/>
                <w:kern w:val="0"/>
                <w:lang w:val="sr-Cyrl-RS" w:eastAsia="en-US"/>
              </w:rPr>
              <w:t>једно лице запослено на пословима управљања</w:t>
            </w:r>
            <w:r w:rsidR="00202FD1" w:rsidRPr="009D1E26">
              <w:rPr>
                <w:rFonts w:eastAsia="Times New Roman"/>
                <w:color w:val="auto"/>
                <w:kern w:val="0"/>
                <w:lang w:val="sr-Cyrl-RS" w:eastAsia="en-US"/>
              </w:rPr>
              <w:t xml:space="preserve"> базама података и најмање </w:t>
            </w:r>
            <w:r w:rsidR="002E3D38">
              <w:rPr>
                <w:rFonts w:eastAsia="Times New Roman"/>
                <w:color w:val="auto"/>
                <w:kern w:val="0"/>
                <w:lang w:val="sr-Cyrl-RS" w:eastAsia="en-US"/>
              </w:rPr>
              <w:t>десет</w:t>
            </w:r>
            <w:r w:rsidR="00202FD1" w:rsidRPr="009D1E26">
              <w:rPr>
                <w:rFonts w:eastAsia="Times New Roman"/>
                <w:color w:val="auto"/>
                <w:kern w:val="0"/>
                <w:lang w:val="sr-Cyrl-RS" w:eastAsia="en-US"/>
              </w:rPr>
              <w:t xml:space="preserve"> </w:t>
            </w:r>
            <w:r w:rsidR="00B3167D" w:rsidRPr="009D1E26">
              <w:rPr>
                <w:rFonts w:eastAsia="Times New Roman"/>
                <w:color w:val="auto"/>
                <w:kern w:val="0"/>
                <w:lang w:val="sr-Cyrl-RS" w:eastAsia="en-US"/>
              </w:rPr>
              <w:t xml:space="preserve">запослених </w:t>
            </w:r>
            <w:r w:rsidR="00202FD1" w:rsidRPr="009D1E26">
              <w:rPr>
                <w:rFonts w:eastAsia="Times New Roman"/>
                <w:color w:val="auto"/>
                <w:kern w:val="0"/>
                <w:lang w:val="sr-Cyrl-RS" w:eastAsia="en-US"/>
              </w:rPr>
              <w:t>лица шумарске струке са радним искуством у области планирања газдовања шумама од најмање 5 година.</w:t>
            </w:r>
          </w:p>
          <w:p w:rsidR="009763FF" w:rsidRPr="00ED0F7A" w:rsidRDefault="009763FF" w:rsidP="00651AF3">
            <w:pPr>
              <w:suppressAutoHyphens w:val="0"/>
              <w:spacing w:line="240" w:lineRule="auto"/>
              <w:jc w:val="both"/>
              <w:rPr>
                <w:rFonts w:eastAsia="Times New Roman"/>
                <w:color w:val="auto"/>
                <w:kern w:val="0"/>
                <w:lang w:val="sr-Cyrl-RS" w:eastAsia="en-U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jc w:val="center"/>
              <w:rPr>
                <w:rFonts w:eastAsia="Times New Roman"/>
                <w:lang w:val="sr-Cyrl-RS"/>
              </w:rPr>
            </w:pPr>
          </w:p>
          <w:p w:rsidR="002A238A" w:rsidRPr="00ED0F7A" w:rsidRDefault="002A238A">
            <w:pPr>
              <w:jc w:val="center"/>
              <w:rPr>
                <w:rFonts w:eastAsia="Times New Roman"/>
                <w:lang w:val="sr-Cyrl-RS"/>
              </w:rPr>
            </w:pPr>
          </w:p>
          <w:p w:rsidR="002A238A" w:rsidRPr="00ED0F7A" w:rsidRDefault="002A238A">
            <w:pPr>
              <w:jc w:val="center"/>
              <w:rPr>
                <w:rFonts w:eastAsia="Times New Roman"/>
                <w:lang w:val="sr-Cyrl-RS"/>
              </w:rPr>
            </w:pPr>
          </w:p>
          <w:p w:rsidR="002A238A" w:rsidRPr="00ED0F7A" w:rsidRDefault="002A238A">
            <w:pPr>
              <w:jc w:val="center"/>
              <w:rPr>
                <w:rFonts w:eastAsia="Times New Roman"/>
                <w:lang w:val="sr-Cyrl-RS"/>
              </w:rPr>
            </w:pPr>
          </w:p>
          <w:p w:rsidR="002A238A" w:rsidRPr="00ED0F7A" w:rsidRDefault="002A238A">
            <w:pPr>
              <w:jc w:val="center"/>
              <w:rPr>
                <w:rFonts w:eastAsia="Times New Roman"/>
                <w:lang w:val="sr-Cyrl-RS"/>
              </w:rPr>
            </w:pPr>
          </w:p>
          <w:p w:rsidR="002A238A" w:rsidRPr="00ED0F7A" w:rsidRDefault="002A238A">
            <w:pPr>
              <w:jc w:val="both"/>
              <w:rPr>
                <w:rFonts w:eastAsia="Times New Roman"/>
                <w:lang w:val="sr-Cyrl-RS"/>
              </w:rPr>
            </w:pPr>
          </w:p>
          <w:p w:rsidR="002A238A" w:rsidRPr="00ED0F7A" w:rsidRDefault="002A238A">
            <w:pPr>
              <w:jc w:val="cente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Times New Roman"/>
                <w:lang w:val="sr-Cyrl-RS"/>
              </w:rPr>
            </w:pPr>
          </w:p>
          <w:p w:rsidR="002A238A" w:rsidRPr="00ED0F7A" w:rsidRDefault="002A238A">
            <w:pPr>
              <w:rPr>
                <w:rFonts w:eastAsia="Calibri"/>
                <w:lang w:val="sr-Cyrl-RS"/>
              </w:rPr>
            </w:pPr>
          </w:p>
          <w:p w:rsidR="002A238A" w:rsidRPr="00ED0F7A" w:rsidRDefault="002A238A">
            <w:pPr>
              <w:tabs>
                <w:tab w:val="left" w:pos="3470"/>
              </w:tabs>
              <w:rPr>
                <w:rFonts w:eastAsia="Calibri"/>
                <w:lang w:val="sr-Cyrl-RS"/>
              </w:rPr>
            </w:pPr>
            <w:r w:rsidRPr="00ED0F7A">
              <w:rPr>
                <w:rFonts w:eastAsia="Times New Roman"/>
                <w:lang w:val="sr-Cyrl-RS"/>
              </w:rPr>
              <w:tab/>
            </w:r>
          </w:p>
          <w:p w:rsidR="002A238A" w:rsidRPr="00ED0F7A" w:rsidRDefault="002A238A">
            <w:pPr>
              <w:rPr>
                <w:rFonts w:eastAsia="Calibri"/>
                <w:lang w:val="sr-Cyrl-RS"/>
              </w:rPr>
            </w:pPr>
          </w:p>
          <w:p w:rsidR="002A238A" w:rsidRPr="00ED0F7A" w:rsidRDefault="002A238A">
            <w:pPr>
              <w:rPr>
                <w:rFonts w:eastAsia="Calibri"/>
                <w:lang w:val="sr-Cyrl-RS"/>
              </w:rPr>
            </w:pPr>
          </w:p>
          <w:p w:rsidR="002A238A" w:rsidRPr="00ED0F7A" w:rsidRDefault="002A238A">
            <w:pPr>
              <w:rPr>
                <w:rFonts w:eastAsia="Calibri"/>
                <w:lang w:val="sr-Cyrl-RS"/>
              </w:rPr>
            </w:pPr>
          </w:p>
          <w:p w:rsidR="002A238A" w:rsidRDefault="002A238A">
            <w:pPr>
              <w:rPr>
                <w:rFonts w:eastAsia="Calibri"/>
                <w:lang w:val="sr-Cyrl-RS"/>
              </w:rPr>
            </w:pPr>
          </w:p>
          <w:p w:rsidR="00753993" w:rsidRDefault="00753993">
            <w:pPr>
              <w:rPr>
                <w:rFonts w:eastAsia="Calibri"/>
                <w:lang w:val="sr-Cyrl-RS"/>
              </w:rPr>
            </w:pPr>
          </w:p>
          <w:p w:rsidR="00753993" w:rsidRDefault="00753993">
            <w:pPr>
              <w:rPr>
                <w:rFonts w:eastAsia="Calibri"/>
                <w:lang w:val="sr-Cyrl-RS"/>
              </w:rPr>
            </w:pPr>
          </w:p>
          <w:p w:rsidR="00753993" w:rsidRDefault="00753993">
            <w:pPr>
              <w:rPr>
                <w:rFonts w:eastAsia="Calibri"/>
                <w:lang w:val="sr-Cyrl-RS"/>
              </w:rPr>
            </w:pPr>
          </w:p>
          <w:p w:rsidR="00753993" w:rsidRPr="00ED0F7A" w:rsidRDefault="00753993">
            <w:pPr>
              <w:rPr>
                <w:rFonts w:eastAsia="Calibri"/>
                <w:lang w:val="sr-Cyrl-RS"/>
              </w:rPr>
            </w:pPr>
          </w:p>
          <w:p w:rsidR="002A238A" w:rsidRPr="00ED0F7A" w:rsidRDefault="002A238A">
            <w:pPr>
              <w:rPr>
                <w:rFonts w:eastAsia="Calibri"/>
                <w:lang w:val="sr-Cyrl-RS"/>
              </w:rPr>
            </w:pPr>
          </w:p>
          <w:p w:rsidR="002A238A" w:rsidRDefault="002A238A">
            <w:pPr>
              <w:rPr>
                <w:rFonts w:eastAsia="Calibri"/>
                <w:lang w:val="sr-Cyrl-RS"/>
              </w:rPr>
            </w:pPr>
          </w:p>
          <w:p w:rsidR="00724214" w:rsidRDefault="00724214">
            <w:pPr>
              <w:rPr>
                <w:rFonts w:eastAsia="Calibri"/>
                <w:lang w:val="sr-Cyrl-RS"/>
              </w:rPr>
            </w:pPr>
          </w:p>
          <w:p w:rsidR="00724214" w:rsidRPr="00ED0F7A" w:rsidRDefault="00724214">
            <w:pPr>
              <w:rPr>
                <w:rFonts w:eastAsia="Calibri"/>
                <w:lang w:val="sr-Cyrl-RS"/>
              </w:rPr>
            </w:pPr>
          </w:p>
          <w:p w:rsidR="00445588" w:rsidRPr="00ED0F7A" w:rsidRDefault="00445588" w:rsidP="00202FD1">
            <w:pPr>
              <w:jc w:val="both"/>
              <w:rPr>
                <w:lang w:val="sr-Cyrl-RS"/>
              </w:rPr>
            </w:pPr>
          </w:p>
        </w:tc>
      </w:tr>
    </w:tbl>
    <w:p w:rsidR="002A238A" w:rsidRPr="00ED0F7A" w:rsidRDefault="002A238A" w:rsidP="00202FD1">
      <w:pPr>
        <w:pStyle w:val="ListParagraph"/>
        <w:numPr>
          <w:ilvl w:val="0"/>
          <w:numId w:val="23"/>
        </w:numPr>
        <w:suppressAutoHyphens w:val="0"/>
        <w:spacing w:line="240" w:lineRule="auto"/>
        <w:rPr>
          <w:b/>
          <w:sz w:val="22"/>
          <w:szCs w:val="22"/>
          <w:lang w:val="sr-Cyrl-RS"/>
        </w:rPr>
      </w:pPr>
      <w:r w:rsidRPr="00ED0F7A">
        <w:rPr>
          <w:b/>
          <w:sz w:val="22"/>
          <w:szCs w:val="22"/>
          <w:lang w:val="sr-Cyrl-RS"/>
        </w:rPr>
        <w:lastRenderedPageBreak/>
        <w:t>УСЛОВИ ЗА УЧЕШЋЕ У ПОСТУПКУ ЈАВНЕ НАБАВКЕ ИЗ ЧЛ. 75. И 76. ЗАКОНА И УПУТСТВО КАКО СЕ ДОКАЗУЈЕ ИСПУЊЕНОСТ  ТИХ УСЛОВА</w:t>
      </w:r>
    </w:p>
    <w:p w:rsidR="002A238A" w:rsidRPr="00ED0F7A" w:rsidRDefault="002A238A" w:rsidP="002A238A">
      <w:pPr>
        <w:rPr>
          <w:b/>
          <w:sz w:val="22"/>
          <w:szCs w:val="22"/>
          <w:lang w:val="sr-Cyrl-RS"/>
        </w:rPr>
      </w:pPr>
    </w:p>
    <w:p w:rsidR="002A238A" w:rsidRPr="00ED0F7A" w:rsidRDefault="002A238A" w:rsidP="002A238A">
      <w:pPr>
        <w:tabs>
          <w:tab w:val="left" w:pos="720"/>
        </w:tabs>
        <w:ind w:left="720"/>
        <w:jc w:val="both"/>
        <w:rPr>
          <w:b/>
          <w:sz w:val="22"/>
          <w:szCs w:val="22"/>
          <w:lang w:val="sr-Cyrl-RS"/>
        </w:rPr>
      </w:pPr>
      <w:r w:rsidRPr="00ED0F7A">
        <w:rPr>
          <w:b/>
          <w:sz w:val="22"/>
          <w:szCs w:val="22"/>
          <w:lang w:val="sr-Cyrl-RS"/>
        </w:rPr>
        <w:t>1. УСЛОВИ ЗА УЧЕШЋЕ У ПОСТУПКУ ЈАВНЕ НАБАВКЕ ИЗ ЧЛ. 75. И 76. ЗАКОНА</w:t>
      </w:r>
      <w:r w:rsidRPr="00ED0F7A">
        <w:rPr>
          <w:b/>
          <w:sz w:val="22"/>
          <w:szCs w:val="22"/>
          <w:lang w:val="sr-Cyrl-RS"/>
        </w:rPr>
        <w:tab/>
      </w:r>
    </w:p>
    <w:p w:rsidR="002A238A" w:rsidRPr="00ED0F7A" w:rsidRDefault="002A238A" w:rsidP="002A238A">
      <w:pPr>
        <w:tabs>
          <w:tab w:val="left" w:pos="720"/>
        </w:tabs>
        <w:jc w:val="both"/>
        <w:rPr>
          <w:sz w:val="22"/>
          <w:szCs w:val="22"/>
          <w:lang w:val="sr-Cyrl-RS"/>
        </w:rPr>
      </w:pPr>
      <w:r w:rsidRPr="00ED0F7A">
        <w:rPr>
          <w:sz w:val="22"/>
          <w:szCs w:val="22"/>
          <w:lang w:val="sr-Cyrl-RS"/>
        </w:rPr>
        <w:tab/>
        <w:t>Право на учешће у поступку има понуђач ако испуњава обавезне услове за учешће у поступку прописане чланом 75. Закона о јавним набавкама.</w:t>
      </w:r>
    </w:p>
    <w:p w:rsidR="002A238A" w:rsidRPr="00ED0F7A" w:rsidRDefault="002A238A" w:rsidP="002A238A">
      <w:pPr>
        <w:tabs>
          <w:tab w:val="left" w:pos="720"/>
        </w:tabs>
        <w:jc w:val="both"/>
        <w:rPr>
          <w:sz w:val="22"/>
          <w:szCs w:val="22"/>
          <w:lang w:val="sr-Cyrl-RS"/>
        </w:rPr>
      </w:pPr>
      <w:r w:rsidRPr="00ED0F7A">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2825"/>
        <w:gridCol w:w="5246"/>
      </w:tblGrid>
      <w:tr w:rsidR="000C5FEE" w:rsidRPr="00ED0F7A" w:rsidTr="00FC6BFD">
        <w:trPr>
          <w:trHeight w:val="542"/>
          <w:jc w:val="center"/>
        </w:trPr>
        <w:tc>
          <w:tcPr>
            <w:tcW w:w="651" w:type="dxa"/>
            <w:vAlign w:val="center"/>
          </w:tcPr>
          <w:p w:rsidR="000C5FEE" w:rsidRPr="00ED0F7A" w:rsidRDefault="000C5FEE" w:rsidP="00FC6BFD">
            <w:pPr>
              <w:tabs>
                <w:tab w:val="left" w:pos="1080"/>
              </w:tabs>
              <w:jc w:val="center"/>
              <w:rPr>
                <w:b/>
                <w:sz w:val="22"/>
                <w:szCs w:val="22"/>
                <w:lang w:val="sr-Cyrl-RS"/>
              </w:rPr>
            </w:pPr>
            <w:r w:rsidRPr="00ED0F7A">
              <w:rPr>
                <w:b/>
                <w:sz w:val="22"/>
                <w:szCs w:val="22"/>
                <w:lang w:val="sr-Cyrl-RS"/>
              </w:rPr>
              <w:t>Ред.</w:t>
            </w:r>
          </w:p>
          <w:p w:rsidR="000C5FEE" w:rsidRPr="00ED0F7A" w:rsidRDefault="000C5FEE" w:rsidP="00FC6BFD">
            <w:pPr>
              <w:tabs>
                <w:tab w:val="left" w:pos="1080"/>
              </w:tabs>
              <w:jc w:val="center"/>
              <w:rPr>
                <w:b/>
                <w:sz w:val="22"/>
                <w:szCs w:val="22"/>
                <w:lang w:val="sr-Cyrl-RS"/>
              </w:rPr>
            </w:pPr>
            <w:r w:rsidRPr="00ED0F7A">
              <w:rPr>
                <w:b/>
                <w:sz w:val="22"/>
                <w:szCs w:val="22"/>
                <w:lang w:val="sr-Cyrl-RS"/>
              </w:rPr>
              <w:t>бр.</w:t>
            </w:r>
          </w:p>
        </w:tc>
        <w:tc>
          <w:tcPr>
            <w:tcW w:w="8071" w:type="dxa"/>
            <w:gridSpan w:val="2"/>
            <w:vAlign w:val="center"/>
          </w:tcPr>
          <w:p w:rsidR="000C5FEE" w:rsidRPr="00ED0F7A" w:rsidRDefault="000C5FEE" w:rsidP="00FC6BFD">
            <w:pPr>
              <w:tabs>
                <w:tab w:val="left" w:pos="1080"/>
              </w:tabs>
              <w:rPr>
                <w:b/>
                <w:sz w:val="22"/>
                <w:szCs w:val="22"/>
                <w:lang w:val="sr-Cyrl-RS"/>
              </w:rPr>
            </w:pPr>
            <w:r w:rsidRPr="00ED0F7A">
              <w:rPr>
                <w:b/>
                <w:sz w:val="22"/>
                <w:szCs w:val="22"/>
                <w:lang w:val="sr-Cyrl-RS"/>
              </w:rPr>
              <w:t>У с л о в</w:t>
            </w:r>
          </w:p>
        </w:tc>
      </w:tr>
      <w:tr w:rsidR="000C5FEE" w:rsidRPr="00ED0F7A" w:rsidTr="00FC6BFD">
        <w:trPr>
          <w:trHeight w:val="768"/>
          <w:jc w:val="center"/>
        </w:trPr>
        <w:tc>
          <w:tcPr>
            <w:tcW w:w="651" w:type="dxa"/>
            <w:vMerge w:val="restart"/>
          </w:tcPr>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1.</w:t>
            </w:r>
          </w:p>
        </w:tc>
        <w:tc>
          <w:tcPr>
            <w:tcW w:w="8071" w:type="dxa"/>
            <w:gridSpan w:val="2"/>
            <w:shd w:val="clear" w:color="auto" w:fill="CCCCCC"/>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је регистрован код надлежног органа, односно уписан у одговарајући регистар </w:t>
            </w:r>
          </w:p>
          <w:p w:rsidR="000C5FEE" w:rsidRPr="00ED0F7A" w:rsidRDefault="000C5FEE" w:rsidP="00FC6BFD">
            <w:pPr>
              <w:tabs>
                <w:tab w:val="left" w:pos="1080"/>
              </w:tabs>
              <w:rPr>
                <w:sz w:val="22"/>
                <w:szCs w:val="22"/>
                <w:lang w:val="sr-Cyrl-RS"/>
              </w:rPr>
            </w:pPr>
            <w:r w:rsidRPr="00ED0F7A">
              <w:rPr>
                <w:sz w:val="22"/>
                <w:szCs w:val="22"/>
                <w:lang w:val="sr-Cyrl-RS"/>
              </w:rPr>
              <w:t>(члан 75. став 1. тачка 1) Закона о јавним набавкама)</w:t>
            </w:r>
          </w:p>
        </w:tc>
      </w:tr>
      <w:tr w:rsidR="000C5FEE" w:rsidRPr="00ED0F7A" w:rsidTr="00FC6BFD">
        <w:trPr>
          <w:trHeight w:val="632"/>
          <w:jc w:val="center"/>
        </w:trPr>
        <w:tc>
          <w:tcPr>
            <w:tcW w:w="651" w:type="dxa"/>
            <w:vMerge/>
          </w:tcPr>
          <w:p w:rsidR="000C5FEE" w:rsidRPr="00ED0F7A" w:rsidRDefault="000C5FEE" w:rsidP="00FC6BFD">
            <w:pPr>
              <w:tabs>
                <w:tab w:val="left" w:pos="1080"/>
              </w:tabs>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0C5FEE" w:rsidRPr="00ED0F7A" w:rsidRDefault="000C5FEE" w:rsidP="00FC6BFD">
            <w:pPr>
              <w:tabs>
                <w:tab w:val="left" w:pos="720"/>
              </w:tabs>
              <w:rPr>
                <w:sz w:val="22"/>
                <w:szCs w:val="22"/>
                <w:lang w:val="sr-Cyrl-RS"/>
              </w:rPr>
            </w:pPr>
            <w:r w:rsidRPr="00ED0F7A">
              <w:rPr>
                <w:sz w:val="22"/>
                <w:szCs w:val="22"/>
                <w:u w:val="single"/>
                <w:lang w:val="sr-Cyrl-RS"/>
              </w:rPr>
              <w:t>(податак јавно доступан на интернет страници АПР-а на основу матичног броја)</w:t>
            </w:r>
            <w:r w:rsidRPr="00ED0F7A">
              <w:rPr>
                <w:sz w:val="22"/>
                <w:szCs w:val="22"/>
                <w:lang w:val="sr-Cyrl-RS"/>
              </w:rPr>
              <w:t xml:space="preserve"> </w:t>
            </w:r>
          </w:p>
        </w:tc>
      </w:tr>
      <w:tr w:rsidR="000C5FEE" w:rsidRPr="00ED0F7A" w:rsidTr="00FC6BFD">
        <w:trPr>
          <w:trHeight w:val="825"/>
          <w:jc w:val="center"/>
        </w:trPr>
        <w:tc>
          <w:tcPr>
            <w:tcW w:w="651" w:type="dxa"/>
            <w:vMerge w:val="restart"/>
          </w:tcPr>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2.</w:t>
            </w:r>
          </w:p>
        </w:tc>
        <w:tc>
          <w:tcPr>
            <w:tcW w:w="8071" w:type="dxa"/>
            <w:gridSpan w:val="2"/>
            <w:shd w:val="clear" w:color="auto" w:fill="CCCCCC"/>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0C5FEE" w:rsidRPr="00ED0F7A" w:rsidRDefault="000C5FEE" w:rsidP="00FC6BFD">
            <w:pPr>
              <w:tabs>
                <w:tab w:val="left" w:pos="1080"/>
              </w:tabs>
              <w:rPr>
                <w:sz w:val="22"/>
                <w:szCs w:val="22"/>
                <w:lang w:val="sr-Cyrl-RS"/>
              </w:rPr>
            </w:pPr>
            <w:r w:rsidRPr="00ED0F7A">
              <w:rPr>
                <w:sz w:val="22"/>
                <w:szCs w:val="22"/>
                <w:lang w:val="sr-Cyrl-RS"/>
              </w:rPr>
              <w:t>(члан 75. став 1. тачка 2) Закона о јавним набавкама)</w:t>
            </w:r>
          </w:p>
        </w:tc>
      </w:tr>
      <w:tr w:rsidR="000C5FEE" w:rsidRPr="00ED0F7A" w:rsidTr="00FC6BFD">
        <w:trPr>
          <w:trHeight w:val="665"/>
          <w:jc w:val="center"/>
        </w:trPr>
        <w:tc>
          <w:tcPr>
            <w:tcW w:w="651" w:type="dxa"/>
            <w:vMerge/>
          </w:tcPr>
          <w:p w:rsidR="000C5FEE" w:rsidRPr="00ED0F7A" w:rsidRDefault="000C5FEE" w:rsidP="00FC6BFD">
            <w:pPr>
              <w:tabs>
                <w:tab w:val="left" w:pos="1080"/>
              </w:tabs>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0C5FEE">
            <w:pPr>
              <w:numPr>
                <w:ilvl w:val="0"/>
                <w:numId w:val="6"/>
              </w:numPr>
              <w:suppressAutoHyphens w:val="0"/>
              <w:spacing w:line="240" w:lineRule="auto"/>
              <w:rPr>
                <w:b/>
                <w:sz w:val="22"/>
                <w:szCs w:val="22"/>
                <w:lang w:val="sr-Cyrl-RS"/>
              </w:rPr>
            </w:pPr>
            <w:r w:rsidRPr="00ED0F7A">
              <w:rPr>
                <w:b/>
                <w:i/>
                <w:sz w:val="22"/>
                <w:szCs w:val="22"/>
                <w:lang w:val="sr-Cyrl-RS"/>
              </w:rPr>
              <w:t>правно лице као понуђач:</w:t>
            </w:r>
          </w:p>
          <w:p w:rsidR="000C5FEE" w:rsidRPr="00ED0F7A" w:rsidRDefault="000C5FEE" w:rsidP="00FC6BFD">
            <w:pPr>
              <w:tabs>
                <w:tab w:val="left" w:pos="1080"/>
              </w:tabs>
              <w:jc w:val="both"/>
              <w:rPr>
                <w:sz w:val="22"/>
                <w:szCs w:val="22"/>
                <w:lang w:val="sr-Cyrl-RS"/>
              </w:rPr>
            </w:pPr>
            <w:r w:rsidRPr="00ED0F7A">
              <w:rPr>
                <w:b/>
                <w:sz w:val="22"/>
                <w:szCs w:val="22"/>
                <w:lang w:val="sr-Cyrl-RS"/>
              </w:rPr>
              <w:t xml:space="preserve">1. </w:t>
            </w:r>
            <w:r w:rsidRPr="00ED0F7A">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sidRPr="00ED0F7A">
              <w:rPr>
                <w:b/>
                <w:sz w:val="22"/>
                <w:szCs w:val="22"/>
                <w:u w:val="single"/>
                <w:lang w:val="sr-Cyrl-RS"/>
              </w:rPr>
              <w:t>правно лице</w:t>
            </w:r>
            <w:r w:rsidRPr="00ED0F7A">
              <w:rPr>
                <w:b/>
                <w:sz w:val="22"/>
                <w:szCs w:val="22"/>
                <w:lang w:val="sr-Cyrl-RS"/>
              </w:rPr>
              <w:t xml:space="preserve"> </w:t>
            </w:r>
            <w:r w:rsidRPr="00ED0F7A">
              <w:rPr>
                <w:sz w:val="22"/>
                <w:szCs w:val="22"/>
                <w:lang w:val="sr-Cyrl-RS"/>
              </w:rPr>
              <w:t xml:space="preserve">није осуђивано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p>
          <w:p w:rsidR="000C5FEE" w:rsidRPr="00ED0F7A" w:rsidRDefault="000C5FEE" w:rsidP="00FC6BFD">
            <w:pPr>
              <w:jc w:val="both"/>
              <w:rPr>
                <w:sz w:val="22"/>
                <w:szCs w:val="22"/>
                <w:lang w:val="sr-Cyrl-RS"/>
              </w:rPr>
            </w:pPr>
          </w:p>
          <w:p w:rsidR="000C5FEE" w:rsidRPr="00ED0F7A" w:rsidRDefault="000C5FEE" w:rsidP="00FC6BFD">
            <w:pPr>
              <w:jc w:val="both"/>
              <w:rPr>
                <w:sz w:val="22"/>
                <w:szCs w:val="22"/>
                <w:u w:val="single"/>
                <w:lang w:val="sr-Cyrl-RS"/>
              </w:rPr>
            </w:pPr>
            <w:r w:rsidRPr="00ED0F7A">
              <w:rPr>
                <w:b/>
                <w:sz w:val="22"/>
                <w:szCs w:val="22"/>
                <w:lang w:val="sr-Cyrl-RS"/>
              </w:rPr>
              <w:t>2.</w:t>
            </w:r>
            <w:r w:rsidRPr="00ED0F7A">
              <w:rPr>
                <w:sz w:val="22"/>
                <w:szCs w:val="22"/>
                <w:lang w:val="sr-Cyrl-RS"/>
              </w:rPr>
              <w:t xml:space="preserve"> извод из казнене евиденије Посебног одељења за организовани криминал Вишег суда у Београду</w:t>
            </w:r>
            <w:r w:rsidRPr="00ED0F7A">
              <w:rPr>
                <w:b/>
                <w:sz w:val="22"/>
                <w:szCs w:val="22"/>
                <w:lang w:val="sr-Cyrl-RS"/>
              </w:rPr>
              <w:t xml:space="preserve">  </w:t>
            </w:r>
            <w:r w:rsidRPr="00ED0F7A">
              <w:rPr>
                <w:sz w:val="22"/>
                <w:szCs w:val="22"/>
                <w:lang w:val="sr-Cyrl-RS"/>
              </w:rPr>
              <w:t xml:space="preserve">да </w:t>
            </w:r>
            <w:r w:rsidRPr="00ED0F7A">
              <w:rPr>
                <w:b/>
                <w:sz w:val="22"/>
                <w:szCs w:val="22"/>
                <w:u w:val="single"/>
                <w:lang w:val="sr-Cyrl-RS"/>
              </w:rPr>
              <w:t xml:space="preserve">правно лице </w:t>
            </w:r>
            <w:r w:rsidRPr="00ED0F7A">
              <w:rPr>
                <w:sz w:val="22"/>
                <w:szCs w:val="22"/>
                <w:lang w:val="sr-Cyrl-RS"/>
              </w:rPr>
              <w:t xml:space="preserve">није осуђивано за  </w:t>
            </w:r>
            <w:r w:rsidRPr="00ED0F7A">
              <w:rPr>
                <w:sz w:val="22"/>
                <w:szCs w:val="22"/>
                <w:u w:val="single"/>
                <w:lang w:val="sr-Cyrl-RS"/>
              </w:rPr>
              <w:t>неко од кривичних дела као члан организоване криминалне групе</w:t>
            </w:r>
          </w:p>
          <w:p w:rsidR="000C5FEE" w:rsidRPr="00ED0F7A" w:rsidRDefault="000C5FEE" w:rsidP="00FC6BFD">
            <w:pPr>
              <w:jc w:val="both"/>
              <w:rPr>
                <w:sz w:val="22"/>
                <w:szCs w:val="22"/>
                <w:lang w:val="sr-Cyrl-RS"/>
              </w:rPr>
            </w:pPr>
          </w:p>
          <w:p w:rsidR="000C5FEE" w:rsidRPr="00ED0F7A" w:rsidRDefault="000C5FEE" w:rsidP="00FC6BFD">
            <w:pPr>
              <w:jc w:val="both"/>
              <w:rPr>
                <w:sz w:val="22"/>
                <w:szCs w:val="22"/>
                <w:u w:val="single"/>
                <w:lang w:val="sr-Cyrl-RS"/>
              </w:rPr>
            </w:pPr>
            <w:r w:rsidRPr="00ED0F7A">
              <w:rPr>
                <w:b/>
                <w:sz w:val="22"/>
                <w:szCs w:val="22"/>
                <w:lang w:val="sr-Cyrl-RS"/>
              </w:rPr>
              <w:t>3.</w:t>
            </w:r>
            <w:r w:rsidRPr="00ED0F7A">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sidRPr="00ED0F7A">
              <w:rPr>
                <w:b/>
                <w:sz w:val="22"/>
                <w:szCs w:val="22"/>
                <w:lang w:val="sr-Cyrl-RS"/>
              </w:rPr>
              <w:t xml:space="preserve"> </w:t>
            </w:r>
            <w:r w:rsidRPr="00ED0F7A">
              <w:rPr>
                <w:b/>
                <w:sz w:val="22"/>
                <w:szCs w:val="22"/>
                <w:u w:val="single"/>
                <w:lang w:val="sr-Cyrl-RS"/>
              </w:rPr>
              <w:t>законски заступник</w:t>
            </w:r>
            <w:r w:rsidRPr="00ED0F7A">
              <w:rPr>
                <w:b/>
                <w:sz w:val="22"/>
                <w:szCs w:val="22"/>
                <w:lang w:val="sr-Cyrl-RS"/>
              </w:rPr>
              <w:t xml:space="preserve"> </w:t>
            </w:r>
            <w:r w:rsidRPr="00ED0F7A">
              <w:rPr>
                <w:sz w:val="22"/>
                <w:szCs w:val="22"/>
                <w:lang w:val="sr-Cyrl-RS"/>
              </w:rPr>
              <w:t>понуђача -правног лица</w:t>
            </w:r>
            <w:r w:rsidRPr="00ED0F7A">
              <w:rPr>
                <w:b/>
                <w:sz w:val="22"/>
                <w:szCs w:val="22"/>
                <w:lang w:val="sr-Cyrl-RS"/>
              </w:rPr>
              <w:t xml:space="preserve"> </w:t>
            </w:r>
            <w:r w:rsidRPr="00ED0F7A">
              <w:rPr>
                <w:sz w:val="22"/>
                <w:szCs w:val="22"/>
                <w:lang w:val="sr-Cyrl-RS"/>
              </w:rPr>
              <w:t xml:space="preserve">није осуђиван за 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и</w:t>
            </w:r>
            <w:r w:rsidRPr="00ED0F7A">
              <w:rPr>
                <w:sz w:val="22"/>
                <w:szCs w:val="22"/>
                <w:u w:val="single"/>
                <w:lang w:val="sr-Cyrl-RS"/>
              </w:rPr>
              <w:t xml:space="preserve"> неко од</w:t>
            </w:r>
            <w:r w:rsidRPr="00ED0F7A">
              <w:rPr>
                <w:b/>
                <w:sz w:val="22"/>
                <w:szCs w:val="22"/>
                <w:u w:val="single"/>
                <w:lang w:val="sr-Cyrl-RS"/>
              </w:rPr>
              <w:t xml:space="preserve"> </w:t>
            </w:r>
            <w:r w:rsidRPr="00ED0F7A">
              <w:rPr>
                <w:sz w:val="22"/>
                <w:szCs w:val="22"/>
                <w:u w:val="single"/>
                <w:lang w:val="sr-Cyrl-RS"/>
              </w:rPr>
              <w:t xml:space="preserve">кривичних дела као члан организоване криминалне групе </w:t>
            </w:r>
            <w:r w:rsidRPr="00ED0F7A">
              <w:rPr>
                <w:sz w:val="22"/>
                <w:szCs w:val="22"/>
                <w:lang w:val="sr-Cyrl-RS"/>
              </w:rPr>
              <w:t>(</w:t>
            </w:r>
            <w:r w:rsidRPr="00ED0F7A">
              <w:rPr>
                <w:i/>
                <w:sz w:val="22"/>
                <w:szCs w:val="22"/>
                <w:lang w:val="sr-Cyrl-RS"/>
              </w:rPr>
              <w:t>захтев за издавање овог уверења се може поднети према  месту рођења или према месту пребивалишта)</w:t>
            </w:r>
          </w:p>
          <w:p w:rsidR="000C5FEE" w:rsidRPr="00ED0F7A" w:rsidRDefault="000C5FEE" w:rsidP="00FC6BFD">
            <w:pPr>
              <w:tabs>
                <w:tab w:val="left" w:pos="720"/>
              </w:tabs>
              <w:jc w:val="both"/>
              <w:rPr>
                <w:b/>
                <w:sz w:val="22"/>
                <w:szCs w:val="22"/>
                <w:lang w:val="sr-Cyrl-RS"/>
              </w:rPr>
            </w:pPr>
          </w:p>
          <w:p w:rsidR="000C5FEE" w:rsidRPr="00ED0F7A" w:rsidRDefault="000C5FEE" w:rsidP="000C5FEE">
            <w:pPr>
              <w:numPr>
                <w:ilvl w:val="0"/>
                <w:numId w:val="5"/>
              </w:numPr>
              <w:suppressAutoHyphens w:val="0"/>
              <w:spacing w:line="240" w:lineRule="auto"/>
              <w:jc w:val="both"/>
              <w:rPr>
                <w:b/>
                <w:sz w:val="22"/>
                <w:szCs w:val="22"/>
                <w:lang w:val="sr-Cyrl-RS"/>
              </w:rPr>
            </w:pPr>
            <w:r w:rsidRPr="00ED0F7A">
              <w:rPr>
                <w:b/>
                <w:i/>
                <w:sz w:val="22"/>
                <w:szCs w:val="22"/>
                <w:lang w:val="sr-Cyrl-RS"/>
              </w:rPr>
              <w:t>предузетник и физичко лице као понуђач:</w:t>
            </w:r>
          </w:p>
          <w:p w:rsidR="000C5FEE" w:rsidRPr="00ED0F7A" w:rsidRDefault="000C5FEE" w:rsidP="00FC6BFD">
            <w:pPr>
              <w:jc w:val="both"/>
              <w:rPr>
                <w:i/>
                <w:sz w:val="22"/>
                <w:szCs w:val="22"/>
                <w:lang w:val="sr-Cyrl-RS"/>
              </w:rPr>
            </w:pPr>
          </w:p>
          <w:p w:rsidR="000C5FEE" w:rsidRPr="00ED0F7A" w:rsidRDefault="000C5FEE" w:rsidP="00FC6BFD">
            <w:pPr>
              <w:tabs>
                <w:tab w:val="left" w:pos="1080"/>
              </w:tabs>
              <w:jc w:val="both"/>
              <w:rPr>
                <w:sz w:val="22"/>
                <w:szCs w:val="22"/>
                <w:lang w:val="sr-Cyrl-RS"/>
              </w:rPr>
            </w:pPr>
            <w:r w:rsidRPr="00ED0F7A">
              <w:rPr>
                <w:i/>
                <w:sz w:val="22"/>
                <w:szCs w:val="22"/>
                <w:lang w:val="sr-Cyrl-RS"/>
              </w:rPr>
              <w:lastRenderedPageBreak/>
              <w:t xml:space="preserve">- </w:t>
            </w:r>
            <w:r w:rsidRPr="00ED0F7A">
              <w:rPr>
                <w:sz w:val="22"/>
                <w:szCs w:val="22"/>
                <w:lang w:val="sr-Cyrl-RS"/>
              </w:rPr>
              <w:t>уверење из казнене евиденције односно уверење надлежне полицијске управе</w:t>
            </w:r>
            <w:r w:rsidRPr="00ED0F7A">
              <w:rPr>
                <w:b/>
                <w:sz w:val="22"/>
                <w:szCs w:val="22"/>
                <w:lang w:val="sr-Cyrl-RS"/>
              </w:rPr>
              <w:t xml:space="preserve"> Министарства унутрашњих послова </w:t>
            </w:r>
            <w:r w:rsidRPr="00ED0F7A">
              <w:rPr>
                <w:sz w:val="22"/>
                <w:szCs w:val="22"/>
                <w:lang w:val="sr-Cyrl-RS"/>
              </w:rPr>
              <w:t>да</w:t>
            </w:r>
            <w:r w:rsidRPr="00ED0F7A">
              <w:rPr>
                <w:b/>
                <w:sz w:val="22"/>
                <w:szCs w:val="22"/>
                <w:lang w:val="sr-Cyrl-RS"/>
              </w:rPr>
              <w:t xml:space="preserve"> </w:t>
            </w:r>
            <w:r w:rsidRPr="00ED0F7A">
              <w:rPr>
                <w:sz w:val="22"/>
                <w:szCs w:val="22"/>
                <w:lang w:val="sr-Cyrl-RS"/>
              </w:rPr>
              <w:t xml:space="preserve">није осуђиван за неко од кривичних дела </w:t>
            </w:r>
            <w:r w:rsidRPr="00ED0F7A">
              <w:rPr>
                <w:sz w:val="22"/>
                <w:szCs w:val="22"/>
                <w:u w:val="single"/>
                <w:lang w:val="sr-Cyrl-RS"/>
              </w:rPr>
              <w:t>као члан организоване криминалне групе,</w:t>
            </w:r>
            <w:r w:rsidRPr="00ED0F7A">
              <w:rPr>
                <w:sz w:val="22"/>
                <w:szCs w:val="22"/>
                <w:lang w:val="sr-Cyrl-RS"/>
              </w:rPr>
              <w:t xml:space="preserve"> да није осуђиван за </w:t>
            </w:r>
            <w:r w:rsidRPr="00ED0F7A">
              <w:rPr>
                <w:b/>
                <w:sz w:val="22"/>
                <w:szCs w:val="22"/>
                <w:lang w:val="sr-Cyrl-RS"/>
              </w:rPr>
              <w:t xml:space="preserve"> </w:t>
            </w:r>
            <w:r w:rsidRPr="00ED0F7A">
              <w:rPr>
                <w:sz w:val="22"/>
                <w:szCs w:val="22"/>
                <w:lang w:val="sr-Cyrl-RS"/>
              </w:rPr>
              <w:t xml:space="preserve">кривична дела </w:t>
            </w:r>
            <w:r w:rsidRPr="00ED0F7A">
              <w:rPr>
                <w:sz w:val="22"/>
                <w:szCs w:val="22"/>
                <w:u w:val="single"/>
                <w:lang w:val="sr-Cyrl-RS"/>
              </w:rPr>
              <w:t>против привреде</w:t>
            </w:r>
            <w:r w:rsidRPr="00ED0F7A">
              <w:rPr>
                <w:sz w:val="22"/>
                <w:szCs w:val="22"/>
                <w:lang w:val="sr-Cyrl-RS"/>
              </w:rPr>
              <w:t xml:space="preserve">, кривична дела </w:t>
            </w:r>
            <w:r w:rsidRPr="00ED0F7A">
              <w:rPr>
                <w:sz w:val="22"/>
                <w:szCs w:val="22"/>
                <w:u w:val="single"/>
                <w:lang w:val="sr-Cyrl-RS"/>
              </w:rPr>
              <w:t>против животне средине</w:t>
            </w:r>
            <w:r w:rsidRPr="00ED0F7A">
              <w:rPr>
                <w:sz w:val="22"/>
                <w:szCs w:val="22"/>
                <w:lang w:val="sr-Cyrl-RS"/>
              </w:rPr>
              <w:t xml:space="preserve">, кривично дело </w:t>
            </w:r>
            <w:r w:rsidRPr="00ED0F7A">
              <w:rPr>
                <w:sz w:val="22"/>
                <w:szCs w:val="22"/>
                <w:u w:val="single"/>
                <w:lang w:val="sr-Cyrl-RS"/>
              </w:rPr>
              <w:t>примања или давања мита</w:t>
            </w:r>
            <w:r w:rsidRPr="00ED0F7A">
              <w:rPr>
                <w:sz w:val="22"/>
                <w:szCs w:val="22"/>
                <w:lang w:val="sr-Cyrl-RS"/>
              </w:rPr>
              <w:t xml:space="preserve">, кривично дело </w:t>
            </w:r>
            <w:r w:rsidRPr="00ED0F7A">
              <w:rPr>
                <w:sz w:val="22"/>
                <w:szCs w:val="22"/>
                <w:u w:val="single"/>
                <w:lang w:val="sr-Cyrl-RS"/>
              </w:rPr>
              <w:t>преваре</w:t>
            </w:r>
            <w:r w:rsidRPr="00ED0F7A">
              <w:rPr>
                <w:sz w:val="22"/>
                <w:szCs w:val="22"/>
                <w:lang w:val="sr-Cyrl-RS"/>
              </w:rPr>
              <w:t xml:space="preserve"> (</w:t>
            </w:r>
            <w:r w:rsidRPr="00ED0F7A">
              <w:rPr>
                <w:i/>
                <w:sz w:val="22"/>
                <w:szCs w:val="22"/>
                <w:lang w:val="sr-Cyrl-RS"/>
              </w:rPr>
              <w:t>захтев за иудавање овог уверења се може поднети према  месту рођења или према месту пребивалишта)</w:t>
            </w:r>
          </w:p>
          <w:p w:rsidR="000C5FEE" w:rsidRPr="00ED0F7A" w:rsidRDefault="000C5FEE" w:rsidP="00FC6BFD">
            <w:pPr>
              <w:jc w:val="both"/>
              <w:rPr>
                <w:i/>
                <w:sz w:val="22"/>
                <w:szCs w:val="22"/>
                <w:lang w:val="sr-Cyrl-RS"/>
              </w:rPr>
            </w:pPr>
          </w:p>
          <w:p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rsidR="000C5FEE" w:rsidRPr="00ED0F7A" w:rsidRDefault="000C5FEE" w:rsidP="00866B56">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724214" w:rsidRPr="00724214">
              <w:rPr>
                <w:b/>
                <w:i/>
                <w:sz w:val="28"/>
                <w:szCs w:val="28"/>
                <w:u w:val="single"/>
                <w:lang w:val="sr-Cyrl-RS"/>
              </w:rPr>
              <w:t>25</w:t>
            </w:r>
            <w:r w:rsidR="00511D7F" w:rsidRPr="00724214">
              <w:rPr>
                <w:b/>
                <w:i/>
                <w:sz w:val="28"/>
                <w:szCs w:val="28"/>
                <w:u w:val="single"/>
                <w:lang w:val="sr-Cyrl-RS"/>
              </w:rPr>
              <w:t>.0</w:t>
            </w:r>
            <w:r w:rsidR="00724214" w:rsidRPr="00724214">
              <w:rPr>
                <w:b/>
                <w:i/>
                <w:sz w:val="28"/>
                <w:szCs w:val="28"/>
                <w:u w:val="single"/>
                <w:lang w:val="sr-Cyrl-RS"/>
              </w:rPr>
              <w:t>1</w:t>
            </w:r>
            <w:r w:rsidRPr="00724214">
              <w:rPr>
                <w:b/>
                <w:i/>
                <w:sz w:val="28"/>
                <w:szCs w:val="28"/>
                <w:u w:val="single"/>
                <w:lang w:val="sr-Cyrl-RS"/>
              </w:rPr>
              <w:t>.201</w:t>
            </w:r>
            <w:r w:rsidR="00511D7F" w:rsidRPr="00724214">
              <w:rPr>
                <w:b/>
                <w:i/>
                <w:sz w:val="28"/>
                <w:szCs w:val="28"/>
                <w:u w:val="single"/>
                <w:lang w:val="sr-Cyrl-RS"/>
              </w:rPr>
              <w:t>6</w:t>
            </w:r>
            <w:r w:rsidRPr="00724214">
              <w:rPr>
                <w:b/>
                <w:i/>
                <w:sz w:val="28"/>
                <w:szCs w:val="28"/>
                <w:u w:val="single"/>
                <w:lang w:val="sr-Cyrl-RS"/>
              </w:rPr>
              <w:t>. године!</w:t>
            </w:r>
          </w:p>
        </w:tc>
      </w:tr>
      <w:tr w:rsidR="000C5FEE" w:rsidRPr="00ED0F7A" w:rsidTr="00FC6BFD">
        <w:trPr>
          <w:trHeight w:val="1214"/>
          <w:jc w:val="center"/>
        </w:trPr>
        <w:tc>
          <w:tcPr>
            <w:tcW w:w="651" w:type="dxa"/>
            <w:vMerge w:val="restart"/>
          </w:tcPr>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3.</w:t>
            </w:r>
          </w:p>
        </w:tc>
        <w:tc>
          <w:tcPr>
            <w:tcW w:w="8071" w:type="dxa"/>
            <w:gridSpan w:val="2"/>
            <w:shd w:val="clear" w:color="auto" w:fill="CCCCCC"/>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0C5FEE" w:rsidRPr="00ED0F7A" w:rsidRDefault="000C5FEE" w:rsidP="00FC6BFD">
            <w:pPr>
              <w:tabs>
                <w:tab w:val="left" w:pos="1080"/>
              </w:tabs>
              <w:jc w:val="both"/>
              <w:rPr>
                <w:sz w:val="22"/>
                <w:szCs w:val="22"/>
                <w:lang w:val="sr-Cyrl-RS"/>
              </w:rPr>
            </w:pPr>
          </w:p>
          <w:p w:rsidR="000C5FEE" w:rsidRPr="00ED0F7A" w:rsidRDefault="000C5FEE" w:rsidP="00FC6BFD">
            <w:pPr>
              <w:tabs>
                <w:tab w:val="left" w:pos="1080"/>
              </w:tabs>
              <w:jc w:val="both"/>
              <w:rPr>
                <w:sz w:val="22"/>
                <w:szCs w:val="22"/>
                <w:lang w:val="sr-Cyrl-RS"/>
              </w:rPr>
            </w:pPr>
            <w:r w:rsidRPr="00ED0F7A">
              <w:rPr>
                <w:sz w:val="22"/>
                <w:szCs w:val="22"/>
                <w:lang w:val="sr-Cyrl-RS"/>
              </w:rPr>
              <w:t>(члан 75. став 2. Закона о јавним набавкама)</w:t>
            </w:r>
          </w:p>
        </w:tc>
      </w:tr>
      <w:tr w:rsidR="000C5FEE" w:rsidRPr="00ED0F7A" w:rsidTr="00FC6BFD">
        <w:trPr>
          <w:trHeight w:val="894"/>
          <w:jc w:val="center"/>
        </w:trPr>
        <w:tc>
          <w:tcPr>
            <w:tcW w:w="651" w:type="dxa"/>
            <w:vMerge/>
          </w:tcPr>
          <w:p w:rsidR="000C5FEE" w:rsidRPr="00ED0F7A" w:rsidRDefault="000C5FEE" w:rsidP="00FC6BFD">
            <w:pPr>
              <w:tabs>
                <w:tab w:val="left" w:pos="1080"/>
              </w:tabs>
              <w:jc w:val="center"/>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 </w:t>
            </w:r>
            <w:r w:rsidRPr="00ED0F7A">
              <w:rPr>
                <w:b/>
                <w:sz w:val="22"/>
                <w:szCs w:val="22"/>
                <w:lang w:val="sr-Cyrl-RS"/>
              </w:rPr>
              <w:t xml:space="preserve"> од стране одговорног лица понуђача потписана и печтом оверена </w:t>
            </w:r>
            <w:r w:rsidRPr="00ED0F7A">
              <w:rPr>
                <w:sz w:val="22"/>
                <w:szCs w:val="22"/>
                <w:lang w:val="sr-Cyrl-RS"/>
              </w:rPr>
              <w:t xml:space="preserve">изјава  (текст изјаве садржан у Обрасцу 2 који је саставни део конкурсне документације)     </w:t>
            </w:r>
          </w:p>
          <w:p w:rsidR="000C5FEE" w:rsidRPr="00ED0F7A" w:rsidRDefault="000C5FEE" w:rsidP="00FC6BFD">
            <w:pPr>
              <w:tabs>
                <w:tab w:val="left" w:pos="720"/>
              </w:tabs>
              <w:rPr>
                <w:i/>
                <w:sz w:val="22"/>
                <w:szCs w:val="22"/>
                <w:lang w:val="sr-Cyrl-RS"/>
              </w:rPr>
            </w:pPr>
            <w:r w:rsidRPr="00ED0F7A">
              <w:rPr>
                <w:i/>
                <w:sz w:val="22"/>
                <w:szCs w:val="22"/>
                <w:lang w:val="sr-Cyrl-RS"/>
              </w:rPr>
              <w:t>Напомена:</w:t>
            </w:r>
          </w:p>
          <w:p w:rsidR="000C5FEE" w:rsidRPr="00ED0F7A" w:rsidRDefault="000C5FEE" w:rsidP="00FC6BFD">
            <w:pPr>
              <w:tabs>
                <w:tab w:val="left" w:pos="720"/>
              </w:tabs>
              <w:jc w:val="both"/>
              <w:rPr>
                <w:i/>
                <w:sz w:val="22"/>
                <w:szCs w:val="22"/>
                <w:lang w:val="sr-Cyrl-RS"/>
              </w:rPr>
            </w:pPr>
            <w:r w:rsidRPr="00ED0F7A">
              <w:rPr>
                <w:sz w:val="22"/>
                <w:szCs w:val="22"/>
                <w:lang w:val="sr-Cyrl-RS"/>
              </w:rPr>
              <w:t xml:space="preserve">- Уколико понуду подноси група понуђача, сви чланови групе морају дати ову изјаву! </w:t>
            </w:r>
          </w:p>
        </w:tc>
      </w:tr>
      <w:tr w:rsidR="000C5FEE" w:rsidRPr="00ED0F7A" w:rsidTr="00FC6BFD">
        <w:trPr>
          <w:trHeight w:val="894"/>
          <w:jc w:val="center"/>
        </w:trPr>
        <w:tc>
          <w:tcPr>
            <w:tcW w:w="651" w:type="dxa"/>
            <w:vMerge w:val="restart"/>
          </w:tcPr>
          <w:p w:rsidR="000C5FEE" w:rsidRPr="00ED0F7A" w:rsidRDefault="000C5FEE" w:rsidP="00FC6BFD">
            <w:pPr>
              <w:tabs>
                <w:tab w:val="left" w:pos="1080"/>
              </w:tabs>
              <w:rPr>
                <w:sz w:val="22"/>
                <w:szCs w:val="22"/>
                <w:lang w:val="sr-Cyrl-RS"/>
              </w:rPr>
            </w:pPr>
          </w:p>
          <w:p w:rsidR="000C5FEE" w:rsidRPr="00ED0F7A" w:rsidRDefault="000C5FEE" w:rsidP="00FC6BFD">
            <w:pPr>
              <w:tabs>
                <w:tab w:val="left" w:pos="99"/>
                <w:tab w:val="left" w:pos="1080"/>
              </w:tabs>
              <w:rPr>
                <w:b/>
                <w:sz w:val="22"/>
                <w:szCs w:val="22"/>
                <w:lang w:val="sr-Cyrl-RS"/>
              </w:rPr>
            </w:pPr>
            <w:r w:rsidRPr="00ED0F7A">
              <w:rPr>
                <w:b/>
                <w:sz w:val="22"/>
                <w:szCs w:val="22"/>
                <w:lang w:val="sr-Cyrl-RS"/>
              </w:rPr>
              <w:t>4.</w:t>
            </w:r>
          </w:p>
        </w:tc>
        <w:tc>
          <w:tcPr>
            <w:tcW w:w="8071" w:type="dxa"/>
            <w:gridSpan w:val="2"/>
            <w:shd w:val="clear" w:color="auto" w:fill="BFBFBF"/>
            <w:vAlign w:val="center"/>
          </w:tcPr>
          <w:p w:rsidR="000C5FEE" w:rsidRPr="00ED0F7A" w:rsidRDefault="000C5FEE" w:rsidP="00FC6BFD">
            <w:pPr>
              <w:tabs>
                <w:tab w:val="left" w:pos="1080"/>
              </w:tabs>
              <w:jc w:val="both"/>
              <w:rPr>
                <w:b/>
                <w:sz w:val="22"/>
                <w:szCs w:val="22"/>
                <w:lang w:val="sr-Cyrl-RS"/>
              </w:rPr>
            </w:pPr>
            <w:r w:rsidRPr="00ED0F7A">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b/>
                <w:sz w:val="22"/>
                <w:szCs w:val="22"/>
                <w:lang w:val="sr-Cyrl-RS"/>
              </w:rPr>
            </w:pPr>
            <w:r w:rsidRPr="00ED0F7A">
              <w:rPr>
                <w:b/>
                <w:sz w:val="22"/>
                <w:szCs w:val="22"/>
                <w:lang w:val="sr-Cyrl-RS"/>
              </w:rPr>
              <w:t>(</w:t>
            </w:r>
            <w:r w:rsidRPr="00ED0F7A">
              <w:rPr>
                <w:sz w:val="22"/>
                <w:szCs w:val="22"/>
                <w:lang w:val="sr-Cyrl-RS"/>
              </w:rPr>
              <w:t>члан 75. став 1. тачка 4) Закона о јавним набавкама)</w:t>
            </w:r>
          </w:p>
        </w:tc>
      </w:tr>
      <w:tr w:rsidR="000C5FEE" w:rsidRPr="00ED0F7A" w:rsidTr="00FC6BFD">
        <w:trPr>
          <w:trHeight w:val="894"/>
          <w:jc w:val="center"/>
        </w:trPr>
        <w:tc>
          <w:tcPr>
            <w:tcW w:w="651" w:type="dxa"/>
            <w:vMerge/>
          </w:tcPr>
          <w:p w:rsidR="000C5FEE" w:rsidRPr="00ED0F7A" w:rsidRDefault="000C5FEE" w:rsidP="00FC6BFD">
            <w:pPr>
              <w:tabs>
                <w:tab w:val="left" w:pos="1080"/>
              </w:tabs>
              <w:jc w:val="center"/>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vAlign w:val="center"/>
          </w:tcPr>
          <w:p w:rsidR="000C5FEE" w:rsidRPr="00ED0F7A" w:rsidRDefault="000C5FEE" w:rsidP="00FC6BFD">
            <w:pPr>
              <w:tabs>
                <w:tab w:val="left" w:pos="720"/>
              </w:tabs>
              <w:spacing w:before="60"/>
              <w:jc w:val="both"/>
              <w:rPr>
                <w:sz w:val="22"/>
                <w:szCs w:val="22"/>
                <w:lang w:val="sr-Cyrl-RS"/>
              </w:rPr>
            </w:pPr>
            <w:r w:rsidRPr="00ED0F7A">
              <w:rPr>
                <w:b/>
                <w:sz w:val="22"/>
                <w:szCs w:val="22"/>
                <w:lang w:val="sr-Cyrl-RS"/>
              </w:rPr>
              <w:t>1.</w:t>
            </w:r>
            <w:r w:rsidRPr="00ED0F7A">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0C5FEE" w:rsidRPr="00ED0F7A" w:rsidRDefault="000C5FEE" w:rsidP="00FC6BFD">
            <w:pPr>
              <w:tabs>
                <w:tab w:val="left" w:pos="720"/>
              </w:tabs>
              <w:spacing w:before="60"/>
              <w:jc w:val="both"/>
              <w:rPr>
                <w:sz w:val="22"/>
                <w:szCs w:val="22"/>
                <w:lang w:val="sr-Cyrl-RS"/>
              </w:rPr>
            </w:pPr>
            <w:r w:rsidRPr="00ED0F7A">
              <w:rPr>
                <w:b/>
                <w:i/>
                <w:sz w:val="22"/>
                <w:szCs w:val="22"/>
                <w:lang w:val="sr-Cyrl-RS"/>
              </w:rPr>
              <w:t>и</w:t>
            </w:r>
            <w:r w:rsidRPr="00ED0F7A">
              <w:rPr>
                <w:sz w:val="22"/>
                <w:szCs w:val="22"/>
                <w:lang w:val="sr-Cyrl-RS"/>
              </w:rPr>
              <w:t xml:space="preserve"> </w:t>
            </w:r>
          </w:p>
          <w:p w:rsidR="000C5FEE" w:rsidRPr="00ED0F7A" w:rsidRDefault="000C5FEE" w:rsidP="00FC6BFD">
            <w:pPr>
              <w:tabs>
                <w:tab w:val="left" w:pos="720"/>
              </w:tabs>
              <w:spacing w:before="60"/>
              <w:jc w:val="both"/>
              <w:rPr>
                <w:sz w:val="22"/>
                <w:szCs w:val="22"/>
                <w:lang w:val="sr-Cyrl-RS"/>
              </w:rPr>
            </w:pPr>
            <w:r w:rsidRPr="00ED0F7A">
              <w:rPr>
                <w:b/>
                <w:sz w:val="22"/>
                <w:szCs w:val="22"/>
                <w:lang w:val="sr-Cyrl-RS"/>
              </w:rPr>
              <w:t>2.</w:t>
            </w:r>
            <w:r w:rsidRPr="00ED0F7A">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0C5FEE" w:rsidRPr="00ED0F7A" w:rsidRDefault="000C5FEE" w:rsidP="00FC6BFD">
            <w:pPr>
              <w:tabs>
                <w:tab w:val="left" w:pos="720"/>
              </w:tabs>
              <w:spacing w:before="60"/>
              <w:jc w:val="both"/>
              <w:rPr>
                <w:sz w:val="22"/>
                <w:szCs w:val="22"/>
                <w:lang w:val="sr-Cyrl-RS"/>
              </w:rPr>
            </w:pPr>
            <w:r w:rsidRPr="00ED0F7A">
              <w:rPr>
                <w:sz w:val="22"/>
                <w:szCs w:val="22"/>
                <w:lang w:val="sr-Cyrl-RS"/>
              </w:rPr>
              <w:t xml:space="preserve">Уколико се понуђач налази у поступку приватизације, прилаже </w:t>
            </w:r>
            <w:r w:rsidRPr="00ED0F7A">
              <w:rPr>
                <w:sz w:val="22"/>
                <w:szCs w:val="22"/>
                <w:u w:val="single"/>
                <w:lang w:val="sr-Cyrl-RS"/>
              </w:rPr>
              <w:t>потврду Агенције за приватизацију да се налази у поступку приватизације</w:t>
            </w:r>
            <w:r w:rsidRPr="00ED0F7A">
              <w:rPr>
                <w:sz w:val="22"/>
                <w:szCs w:val="22"/>
                <w:lang w:val="sr-Cyrl-RS"/>
              </w:rPr>
              <w:t>!</w:t>
            </w:r>
          </w:p>
          <w:p w:rsidR="000C5FEE" w:rsidRPr="00ED0F7A" w:rsidRDefault="000C5FEE" w:rsidP="00FC6BFD">
            <w:pPr>
              <w:jc w:val="both"/>
              <w:rPr>
                <w:i/>
                <w:sz w:val="22"/>
                <w:szCs w:val="22"/>
                <w:u w:val="single"/>
                <w:lang w:val="sr-Cyrl-RS"/>
              </w:rPr>
            </w:pPr>
          </w:p>
          <w:p w:rsidR="000C5FEE" w:rsidRPr="00ED0F7A" w:rsidRDefault="000C5FEE" w:rsidP="00FC6BFD">
            <w:pPr>
              <w:tabs>
                <w:tab w:val="left" w:pos="720"/>
              </w:tabs>
              <w:spacing w:before="60"/>
              <w:jc w:val="both"/>
              <w:rPr>
                <w:i/>
                <w:sz w:val="22"/>
                <w:szCs w:val="22"/>
                <w:lang w:val="sr-Cyrl-RS"/>
              </w:rPr>
            </w:pPr>
            <w:r w:rsidRPr="00ED0F7A">
              <w:rPr>
                <w:i/>
                <w:sz w:val="22"/>
                <w:szCs w:val="22"/>
                <w:lang w:val="sr-Cyrl-RS"/>
              </w:rPr>
              <w:t>Напомена:</w:t>
            </w:r>
          </w:p>
          <w:p w:rsidR="000C5FEE" w:rsidRPr="00ED0F7A" w:rsidRDefault="000C5FEE" w:rsidP="00866B56">
            <w:pPr>
              <w:jc w:val="both"/>
              <w:rPr>
                <w:b/>
                <w:i/>
                <w:sz w:val="22"/>
                <w:szCs w:val="22"/>
                <w:u w:val="single"/>
                <w:lang w:val="sr-Cyrl-RS"/>
              </w:rPr>
            </w:pPr>
            <w:r w:rsidRPr="00ED0F7A">
              <w:rPr>
                <w:b/>
                <w:i/>
                <w:sz w:val="22"/>
                <w:szCs w:val="22"/>
                <w:u w:val="single"/>
                <w:lang w:val="sr-Cyrl-RS"/>
              </w:rPr>
              <w:t xml:space="preserve">Доказ </w:t>
            </w:r>
            <w:r w:rsidRPr="00ED0F7A">
              <w:rPr>
                <w:i/>
                <w:sz w:val="22"/>
                <w:szCs w:val="22"/>
                <w:u w:val="single"/>
                <w:lang w:val="sr-Cyrl-RS"/>
              </w:rPr>
              <w:t xml:space="preserve">не може бити старији од два месеца пре дана отварања понуда, односно </w:t>
            </w:r>
            <w:r w:rsidRPr="00ED0F7A">
              <w:rPr>
                <w:b/>
                <w:i/>
                <w:sz w:val="22"/>
                <w:szCs w:val="22"/>
                <w:u w:val="single"/>
                <w:lang w:val="sr-Cyrl-RS"/>
              </w:rPr>
              <w:t xml:space="preserve">не може бити издат пре </w:t>
            </w:r>
            <w:r w:rsidR="009D129A" w:rsidRPr="009D129A">
              <w:rPr>
                <w:b/>
                <w:i/>
                <w:sz w:val="28"/>
                <w:szCs w:val="28"/>
                <w:u w:val="single"/>
                <w:lang w:val="sr-Cyrl-RS"/>
              </w:rPr>
              <w:t>25</w:t>
            </w:r>
            <w:r w:rsidR="00511D7F" w:rsidRPr="009D129A">
              <w:rPr>
                <w:b/>
                <w:i/>
                <w:sz w:val="28"/>
                <w:szCs w:val="28"/>
                <w:u w:val="single"/>
                <w:lang w:val="sr-Cyrl-RS"/>
              </w:rPr>
              <w:t>.0</w:t>
            </w:r>
            <w:r w:rsidR="009D129A" w:rsidRPr="009D129A">
              <w:rPr>
                <w:b/>
                <w:i/>
                <w:sz w:val="28"/>
                <w:szCs w:val="28"/>
                <w:u w:val="single"/>
                <w:lang w:val="sr-Cyrl-RS"/>
              </w:rPr>
              <w:t>1</w:t>
            </w:r>
            <w:r w:rsidR="00511D7F" w:rsidRPr="009D129A">
              <w:rPr>
                <w:b/>
                <w:i/>
                <w:sz w:val="28"/>
                <w:szCs w:val="28"/>
                <w:u w:val="single"/>
                <w:lang w:val="sr-Cyrl-RS"/>
              </w:rPr>
              <w:t>.2016</w:t>
            </w:r>
            <w:r w:rsidRPr="009D129A">
              <w:rPr>
                <w:b/>
                <w:i/>
                <w:sz w:val="28"/>
                <w:szCs w:val="28"/>
                <w:u w:val="single"/>
                <w:lang w:val="sr-Cyrl-RS"/>
              </w:rPr>
              <w:t>. године!</w:t>
            </w:r>
          </w:p>
        </w:tc>
      </w:tr>
      <w:tr w:rsidR="000C5FEE" w:rsidRPr="00ED0F7A" w:rsidTr="00FC6BFD">
        <w:trPr>
          <w:trHeight w:val="894"/>
          <w:jc w:val="center"/>
        </w:trPr>
        <w:tc>
          <w:tcPr>
            <w:tcW w:w="651" w:type="dxa"/>
            <w:vMerge w:val="restart"/>
          </w:tcPr>
          <w:p w:rsidR="000C5FEE" w:rsidRPr="00ED0F7A" w:rsidRDefault="000C5FEE" w:rsidP="00FC6BFD">
            <w:pPr>
              <w:tabs>
                <w:tab w:val="left" w:pos="1080"/>
              </w:tabs>
              <w:jc w:val="center"/>
              <w:rPr>
                <w:b/>
                <w:sz w:val="22"/>
                <w:szCs w:val="22"/>
                <w:lang w:val="sr-Cyrl-RS"/>
              </w:rPr>
            </w:pPr>
            <w:r w:rsidRPr="00ED0F7A">
              <w:rPr>
                <w:b/>
                <w:sz w:val="22"/>
                <w:szCs w:val="22"/>
                <w:lang w:val="sr-Cyrl-RS"/>
              </w:rPr>
              <w:t xml:space="preserve">5. </w:t>
            </w:r>
          </w:p>
        </w:tc>
        <w:tc>
          <w:tcPr>
            <w:tcW w:w="8071" w:type="dxa"/>
            <w:gridSpan w:val="2"/>
            <w:shd w:val="clear" w:color="auto" w:fill="BFBFBF"/>
          </w:tcPr>
          <w:p w:rsidR="000C5FEE" w:rsidRPr="00ED0F7A" w:rsidRDefault="000C5FEE" w:rsidP="00FC6BFD">
            <w:pPr>
              <w:tabs>
                <w:tab w:val="left" w:pos="1080"/>
              </w:tabs>
              <w:jc w:val="both"/>
              <w:rPr>
                <w:b/>
                <w:sz w:val="22"/>
                <w:szCs w:val="22"/>
                <w:lang w:val="sr-Cyrl-RS"/>
              </w:rPr>
            </w:pPr>
            <w:r w:rsidRPr="00ED0F7A">
              <w:rPr>
                <w:b/>
                <w:sz w:val="22"/>
                <w:szCs w:val="22"/>
                <w:lang w:val="sr-Cyrl-RS"/>
              </w:rPr>
              <w:t xml:space="preserve">Да има </w:t>
            </w:r>
            <w:r w:rsidRPr="00ED0F7A">
              <w:rPr>
                <w:b/>
                <w:sz w:val="22"/>
                <w:szCs w:val="22"/>
                <w:u w:val="single"/>
                <w:lang w:val="sr-Cyrl-RS"/>
              </w:rPr>
              <w:t>важећу</w:t>
            </w:r>
            <w:r w:rsidRPr="00ED0F7A">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0C5FEE" w:rsidRPr="00ED0F7A" w:rsidRDefault="000C5FEE" w:rsidP="00FC6BFD">
            <w:pPr>
              <w:tabs>
                <w:tab w:val="left" w:pos="1080"/>
              </w:tabs>
              <w:rPr>
                <w:b/>
                <w:sz w:val="22"/>
                <w:szCs w:val="22"/>
                <w:lang w:val="sr-Cyrl-RS"/>
              </w:rPr>
            </w:pPr>
          </w:p>
          <w:p w:rsidR="000C5FEE" w:rsidRPr="00ED0F7A" w:rsidRDefault="000C5FEE" w:rsidP="00FC6BFD">
            <w:pPr>
              <w:tabs>
                <w:tab w:val="left" w:pos="1080"/>
              </w:tabs>
              <w:rPr>
                <w:sz w:val="22"/>
                <w:szCs w:val="22"/>
                <w:lang w:val="sr-Cyrl-RS"/>
              </w:rPr>
            </w:pPr>
            <w:r w:rsidRPr="00ED0F7A">
              <w:rPr>
                <w:sz w:val="22"/>
                <w:szCs w:val="22"/>
                <w:lang w:val="sr-Cyrl-RS"/>
              </w:rPr>
              <w:t>(члан 75. став 1. тачка 5) Закона о јавним набавкама)</w:t>
            </w:r>
          </w:p>
        </w:tc>
      </w:tr>
      <w:tr w:rsidR="000C5FEE" w:rsidRPr="00ED0F7A" w:rsidTr="00FC6BFD">
        <w:trPr>
          <w:trHeight w:val="602"/>
          <w:jc w:val="center"/>
        </w:trPr>
        <w:tc>
          <w:tcPr>
            <w:tcW w:w="651" w:type="dxa"/>
            <w:vMerge/>
          </w:tcPr>
          <w:p w:rsidR="000C5FEE" w:rsidRPr="00ED0F7A" w:rsidRDefault="000C5FEE" w:rsidP="00FC6BFD">
            <w:pPr>
              <w:tabs>
                <w:tab w:val="left" w:pos="1080"/>
              </w:tabs>
              <w:jc w:val="center"/>
              <w:rPr>
                <w:sz w:val="22"/>
                <w:szCs w:val="22"/>
                <w:lang w:val="sr-Cyrl-RS"/>
              </w:rPr>
            </w:pPr>
          </w:p>
        </w:tc>
        <w:tc>
          <w:tcPr>
            <w:tcW w:w="2825"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246" w:type="dxa"/>
          </w:tcPr>
          <w:p w:rsidR="000C5FEE" w:rsidRPr="00ED0F7A" w:rsidRDefault="000C5FEE" w:rsidP="00FC6BFD">
            <w:pPr>
              <w:tabs>
                <w:tab w:val="left" w:pos="720"/>
              </w:tabs>
              <w:jc w:val="both"/>
              <w:rPr>
                <w:sz w:val="22"/>
                <w:szCs w:val="22"/>
                <w:lang w:val="sr-Cyrl-RS"/>
              </w:rPr>
            </w:pPr>
            <w:r w:rsidRPr="00ED0F7A">
              <w:rPr>
                <w:sz w:val="22"/>
                <w:szCs w:val="22"/>
                <w:lang w:val="sr-Cyrl-RS"/>
              </w:rPr>
              <w:t>- за вршење услуга које су предмет набавке није предвиђена посебна дозвола;</w:t>
            </w:r>
          </w:p>
        </w:tc>
      </w:tr>
    </w:tbl>
    <w:p w:rsidR="000C5FEE" w:rsidRPr="00ED0F7A" w:rsidRDefault="000C5FEE" w:rsidP="000C5FEE">
      <w:pPr>
        <w:ind w:firstLine="720"/>
        <w:jc w:val="both"/>
        <w:rPr>
          <w:sz w:val="22"/>
          <w:szCs w:val="22"/>
          <w:lang w:val="sr-Cyrl-RS"/>
        </w:rPr>
      </w:pPr>
      <w:r w:rsidRPr="00ED0F7A">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422509" w:rsidRPr="00ED0F7A" w:rsidTr="00FC6BFD">
        <w:trPr>
          <w:trHeight w:val="1061"/>
          <w:jc w:val="center"/>
        </w:trPr>
        <w:tc>
          <w:tcPr>
            <w:tcW w:w="567" w:type="dxa"/>
            <w:vMerge w:val="restart"/>
          </w:tcPr>
          <w:p w:rsidR="00422509" w:rsidRPr="00ED0F7A" w:rsidRDefault="00422509" w:rsidP="00FC6BFD">
            <w:pPr>
              <w:tabs>
                <w:tab w:val="left" w:pos="1080"/>
              </w:tabs>
              <w:jc w:val="center"/>
              <w:rPr>
                <w:b/>
                <w:sz w:val="22"/>
                <w:szCs w:val="22"/>
                <w:lang w:val="sr-Cyrl-RS"/>
              </w:rPr>
            </w:pPr>
            <w:r w:rsidRPr="00ED0F7A">
              <w:rPr>
                <w:b/>
                <w:sz w:val="22"/>
                <w:szCs w:val="22"/>
                <w:lang w:val="sr-Cyrl-RS"/>
              </w:rPr>
              <w:t>1а.</w:t>
            </w:r>
          </w:p>
        </w:tc>
        <w:tc>
          <w:tcPr>
            <w:tcW w:w="8216" w:type="dxa"/>
            <w:gridSpan w:val="2"/>
            <w:shd w:val="clear" w:color="auto" w:fill="D9D9D9"/>
            <w:vAlign w:val="center"/>
          </w:tcPr>
          <w:p w:rsidR="00202FD1" w:rsidRPr="00ED0F7A" w:rsidRDefault="00422509" w:rsidP="001E633C">
            <w:pPr>
              <w:pStyle w:val="ListParagraph"/>
              <w:numPr>
                <w:ilvl w:val="0"/>
                <w:numId w:val="24"/>
              </w:numPr>
              <w:tabs>
                <w:tab w:val="left" w:pos="1080"/>
              </w:tabs>
              <w:jc w:val="both"/>
              <w:rPr>
                <w:b/>
                <w:lang w:val="sr-Cyrl-RS"/>
              </w:rPr>
            </w:pPr>
            <w:r w:rsidRPr="00ED0F7A">
              <w:rPr>
                <w:lang w:val="sr-Cyrl-RS"/>
              </w:rPr>
              <w:t>Располаже довољним</w:t>
            </w:r>
            <w:r w:rsidR="001E633C" w:rsidRPr="00ED0F7A">
              <w:rPr>
                <w:b/>
                <w:lang w:val="sr-Cyrl-RS"/>
              </w:rPr>
              <w:t xml:space="preserve"> техничким капацитетима:</w:t>
            </w:r>
            <w:r w:rsidR="009D129A">
              <w:rPr>
                <w:b/>
                <w:lang w:val="sr-Cyrl-RS"/>
              </w:rPr>
              <w:t xml:space="preserve"> -/-</w:t>
            </w:r>
          </w:p>
          <w:p w:rsidR="00753993" w:rsidRDefault="00332AB8" w:rsidP="00753993">
            <w:pPr>
              <w:pStyle w:val="ListParagraph"/>
              <w:tabs>
                <w:tab w:val="left" w:pos="1080"/>
              </w:tabs>
              <w:jc w:val="both"/>
              <w:rPr>
                <w:b/>
                <w:lang w:val="sr-Cyrl-RS"/>
              </w:rPr>
            </w:pPr>
            <w:r w:rsidRPr="00753993">
              <w:rPr>
                <w:b/>
                <w:lang w:val="sr-Cyrl-RS"/>
              </w:rPr>
              <w:t xml:space="preserve">   </w:t>
            </w:r>
          </w:p>
          <w:p w:rsidR="001E633C" w:rsidRPr="00ED0F7A" w:rsidRDefault="001E633C" w:rsidP="00753993">
            <w:pPr>
              <w:pStyle w:val="ListParagraph"/>
              <w:numPr>
                <w:ilvl w:val="0"/>
                <w:numId w:val="24"/>
              </w:numPr>
              <w:tabs>
                <w:tab w:val="left" w:pos="1080"/>
              </w:tabs>
              <w:jc w:val="both"/>
              <w:rPr>
                <w:lang w:val="sr-Cyrl-RS"/>
              </w:rPr>
            </w:pPr>
            <w:r w:rsidRPr="00ED0F7A">
              <w:rPr>
                <w:lang w:val="sr-Cyrl-RS"/>
              </w:rPr>
              <w:t xml:space="preserve">довољним </w:t>
            </w:r>
            <w:r w:rsidRPr="00ED0F7A">
              <w:rPr>
                <w:b/>
                <w:lang w:val="sr-Cyrl-RS"/>
              </w:rPr>
              <w:t>кадровским капацитетима:</w:t>
            </w:r>
          </w:p>
          <w:p w:rsidR="00445588" w:rsidRPr="00753993" w:rsidRDefault="00445588" w:rsidP="00445588">
            <w:pPr>
              <w:suppressAutoHyphens w:val="0"/>
              <w:spacing w:line="240" w:lineRule="auto"/>
              <w:jc w:val="both"/>
              <w:rPr>
                <w:rFonts w:eastAsia="Times New Roman"/>
                <w:color w:val="auto"/>
                <w:kern w:val="0"/>
                <w:lang w:val="sr-Cyrl-RS" w:eastAsia="en-US"/>
              </w:rPr>
            </w:pPr>
            <w:r w:rsidRPr="00753993">
              <w:rPr>
                <w:rFonts w:eastAsia="Times New Roman"/>
                <w:color w:val="auto"/>
                <w:kern w:val="0"/>
                <w:highlight w:val="lightGray"/>
                <w:lang w:val="sr-Cyrl-RS" w:eastAsia="en-US"/>
              </w:rPr>
              <w:t xml:space="preserve">Најмање једно лице запослено на пословима управљања базама података и најмање </w:t>
            </w:r>
            <w:r w:rsidR="00753993" w:rsidRPr="00753993">
              <w:rPr>
                <w:rFonts w:eastAsia="Times New Roman"/>
                <w:color w:val="auto"/>
                <w:kern w:val="0"/>
                <w:highlight w:val="lightGray"/>
                <w:lang w:val="sr-Cyrl-RS" w:eastAsia="en-US"/>
              </w:rPr>
              <w:t>десет</w:t>
            </w:r>
            <w:r w:rsidRPr="00753993">
              <w:rPr>
                <w:rFonts w:eastAsia="Times New Roman"/>
                <w:color w:val="auto"/>
                <w:kern w:val="0"/>
                <w:highlight w:val="lightGray"/>
                <w:lang w:val="sr-Cyrl-RS" w:eastAsia="en-US"/>
              </w:rPr>
              <w:t xml:space="preserve"> запослених лица шумарске струке са радним искуством у области планирања газдовања шумама од најмање 5 година.</w:t>
            </w:r>
          </w:p>
          <w:p w:rsidR="00422509" w:rsidRPr="00ED0F7A" w:rsidRDefault="00422509" w:rsidP="00422509">
            <w:pPr>
              <w:jc w:val="both"/>
              <w:rPr>
                <w:sz w:val="28"/>
                <w:szCs w:val="28"/>
                <w:lang w:val="sr-Cyrl-RS"/>
              </w:rPr>
            </w:pPr>
          </w:p>
          <w:p w:rsidR="00422509" w:rsidRPr="00ED0F7A" w:rsidRDefault="00422509" w:rsidP="00FC6BFD">
            <w:pPr>
              <w:tabs>
                <w:tab w:val="left" w:pos="720"/>
              </w:tabs>
              <w:spacing w:before="60"/>
              <w:jc w:val="both"/>
              <w:rPr>
                <w:b/>
                <w:sz w:val="22"/>
                <w:szCs w:val="22"/>
                <w:lang w:val="sr-Cyrl-RS"/>
              </w:rPr>
            </w:pPr>
          </w:p>
        </w:tc>
      </w:tr>
      <w:tr w:rsidR="00422509" w:rsidRPr="00ED0F7A" w:rsidTr="00FC6BFD">
        <w:trPr>
          <w:trHeight w:val="1061"/>
          <w:jc w:val="center"/>
        </w:trPr>
        <w:tc>
          <w:tcPr>
            <w:tcW w:w="567" w:type="dxa"/>
            <w:vMerge/>
          </w:tcPr>
          <w:p w:rsidR="00422509" w:rsidRPr="00ED0F7A" w:rsidRDefault="00422509" w:rsidP="00FC6BFD">
            <w:pPr>
              <w:tabs>
                <w:tab w:val="left" w:pos="1080"/>
              </w:tabs>
              <w:jc w:val="center"/>
              <w:rPr>
                <w:sz w:val="22"/>
                <w:szCs w:val="22"/>
                <w:lang w:val="sr-Cyrl-RS"/>
              </w:rPr>
            </w:pPr>
          </w:p>
        </w:tc>
        <w:tc>
          <w:tcPr>
            <w:tcW w:w="2877" w:type="dxa"/>
            <w:vAlign w:val="center"/>
          </w:tcPr>
          <w:p w:rsidR="00422509" w:rsidRPr="00ED0F7A" w:rsidRDefault="00422509" w:rsidP="00FC6BFD">
            <w:pPr>
              <w:tabs>
                <w:tab w:val="left" w:pos="1080"/>
              </w:tabs>
              <w:jc w:val="right"/>
              <w:rPr>
                <w:b/>
                <w:sz w:val="22"/>
                <w:szCs w:val="22"/>
                <w:lang w:val="sr-Cyrl-RS"/>
              </w:rPr>
            </w:pPr>
            <w:r w:rsidRPr="00ED0F7A">
              <w:rPr>
                <w:b/>
                <w:sz w:val="22"/>
                <w:szCs w:val="22"/>
                <w:lang w:val="sr-Cyrl-RS"/>
              </w:rPr>
              <w:t>Доказ</w:t>
            </w:r>
          </w:p>
        </w:tc>
        <w:tc>
          <w:tcPr>
            <w:tcW w:w="5339" w:type="dxa"/>
          </w:tcPr>
          <w:p w:rsidR="00422509" w:rsidRPr="00ED0F7A" w:rsidRDefault="00422509" w:rsidP="00FC6BFD">
            <w:pPr>
              <w:jc w:val="both"/>
              <w:rPr>
                <w:sz w:val="22"/>
                <w:szCs w:val="22"/>
                <w:lang w:val="sr-Cyrl-RS"/>
              </w:rPr>
            </w:pPr>
          </w:p>
          <w:p w:rsidR="00422509" w:rsidRPr="00ED0F7A" w:rsidRDefault="00D86FB7" w:rsidP="001E633C">
            <w:pPr>
              <w:pStyle w:val="ListParagraph"/>
              <w:numPr>
                <w:ilvl w:val="0"/>
                <w:numId w:val="25"/>
              </w:numPr>
              <w:tabs>
                <w:tab w:val="left" w:pos="720"/>
              </w:tabs>
              <w:spacing w:before="60"/>
              <w:jc w:val="both"/>
              <w:rPr>
                <w:sz w:val="22"/>
                <w:szCs w:val="22"/>
                <w:lang w:val="sr-Cyrl-RS"/>
              </w:rPr>
            </w:pPr>
            <w:r w:rsidRPr="00ED0F7A">
              <w:rPr>
                <w:sz w:val="22"/>
                <w:szCs w:val="22"/>
                <w:lang w:val="sr-Cyrl-RS"/>
              </w:rPr>
              <w:t>образац пријаве за запослене</w:t>
            </w:r>
          </w:p>
        </w:tc>
      </w:tr>
    </w:tbl>
    <w:p w:rsidR="00422509" w:rsidRPr="00ED0F7A" w:rsidRDefault="00422509" w:rsidP="00D86FB7">
      <w:pPr>
        <w:jc w:val="both"/>
        <w:rPr>
          <w:sz w:val="22"/>
          <w:szCs w:val="22"/>
          <w:lang w:val="sr-Cyrl-RS"/>
        </w:rPr>
      </w:pPr>
    </w:p>
    <w:p w:rsidR="00422509" w:rsidRPr="00ED0F7A" w:rsidRDefault="00422509" w:rsidP="000C5FEE">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877"/>
        <w:gridCol w:w="5339"/>
      </w:tblGrid>
      <w:tr w:rsidR="000C5FEE" w:rsidRPr="00ED0F7A" w:rsidTr="00FC6BFD">
        <w:trPr>
          <w:trHeight w:val="1061"/>
          <w:jc w:val="center"/>
        </w:trPr>
        <w:tc>
          <w:tcPr>
            <w:tcW w:w="567" w:type="dxa"/>
            <w:vMerge w:val="restart"/>
          </w:tcPr>
          <w:p w:rsidR="000C5FEE" w:rsidRPr="00ED0F7A" w:rsidRDefault="000C5FEE" w:rsidP="00FC6BFD">
            <w:pPr>
              <w:tabs>
                <w:tab w:val="left" w:pos="1080"/>
              </w:tabs>
              <w:jc w:val="center"/>
              <w:rPr>
                <w:b/>
                <w:sz w:val="22"/>
                <w:szCs w:val="22"/>
                <w:lang w:val="sr-Cyrl-RS"/>
              </w:rPr>
            </w:pPr>
            <w:r w:rsidRPr="00ED0F7A">
              <w:rPr>
                <w:b/>
                <w:sz w:val="22"/>
                <w:szCs w:val="22"/>
                <w:lang w:val="sr-Cyrl-RS"/>
              </w:rPr>
              <w:t>1</w:t>
            </w:r>
            <w:r w:rsidR="00D86FB7" w:rsidRPr="00ED0F7A">
              <w:rPr>
                <w:b/>
                <w:sz w:val="22"/>
                <w:szCs w:val="22"/>
                <w:lang w:val="sr-Cyrl-RS"/>
              </w:rPr>
              <w:t>б</w:t>
            </w:r>
            <w:r w:rsidRPr="00ED0F7A">
              <w:rPr>
                <w:b/>
                <w:sz w:val="22"/>
                <w:szCs w:val="22"/>
                <w:lang w:val="sr-Cyrl-RS"/>
              </w:rPr>
              <w:t>.</w:t>
            </w:r>
          </w:p>
        </w:tc>
        <w:tc>
          <w:tcPr>
            <w:tcW w:w="8216" w:type="dxa"/>
            <w:gridSpan w:val="2"/>
            <w:shd w:val="clear" w:color="auto" w:fill="D9D9D9"/>
            <w:vAlign w:val="center"/>
          </w:tcPr>
          <w:p w:rsidR="000C5FEE" w:rsidRPr="00ED0F7A" w:rsidRDefault="000C5FEE" w:rsidP="00FC6BFD">
            <w:pPr>
              <w:tabs>
                <w:tab w:val="left" w:pos="720"/>
              </w:tabs>
              <w:spacing w:before="60"/>
              <w:jc w:val="both"/>
              <w:rPr>
                <w:b/>
                <w:sz w:val="22"/>
                <w:szCs w:val="22"/>
                <w:lang w:val="sr-Cyrl-RS"/>
              </w:rPr>
            </w:pPr>
            <w:r w:rsidRPr="00ED0F7A">
              <w:rPr>
                <w:b/>
                <w:sz w:val="22"/>
                <w:szCs w:val="22"/>
                <w:lang w:val="sr-Cyrl-RS"/>
              </w:rPr>
              <w:t xml:space="preserve">Овлашћење за потписивање понуде које се </w:t>
            </w:r>
          </w:p>
          <w:p w:rsidR="000C5FEE" w:rsidRPr="00ED0F7A" w:rsidRDefault="000C5FEE" w:rsidP="00FC6BFD">
            <w:pPr>
              <w:tabs>
                <w:tab w:val="left" w:pos="720"/>
              </w:tabs>
              <w:spacing w:before="60"/>
              <w:jc w:val="both"/>
              <w:rPr>
                <w:b/>
                <w:sz w:val="22"/>
                <w:szCs w:val="22"/>
                <w:u w:val="single"/>
                <w:lang w:val="sr-Cyrl-RS"/>
              </w:rPr>
            </w:pPr>
            <w:r w:rsidRPr="00ED0F7A">
              <w:rPr>
                <w:b/>
                <w:sz w:val="22"/>
                <w:szCs w:val="22"/>
                <w:lang w:val="sr-Cyrl-RS"/>
              </w:rPr>
              <w:t xml:space="preserve">ДОСТАВЉА </w:t>
            </w:r>
            <w:r w:rsidRPr="00ED0F7A">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0C5FEE" w:rsidRPr="00ED0F7A" w:rsidTr="00FC6BFD">
        <w:trPr>
          <w:trHeight w:val="1061"/>
          <w:jc w:val="center"/>
        </w:trPr>
        <w:tc>
          <w:tcPr>
            <w:tcW w:w="567" w:type="dxa"/>
            <w:vMerge/>
          </w:tcPr>
          <w:p w:rsidR="000C5FEE" w:rsidRPr="00ED0F7A" w:rsidRDefault="000C5FEE" w:rsidP="00FC6BFD">
            <w:pPr>
              <w:tabs>
                <w:tab w:val="left" w:pos="1080"/>
              </w:tabs>
              <w:jc w:val="center"/>
              <w:rPr>
                <w:sz w:val="22"/>
                <w:szCs w:val="22"/>
                <w:lang w:val="sr-Cyrl-RS"/>
              </w:rPr>
            </w:pPr>
          </w:p>
        </w:tc>
        <w:tc>
          <w:tcPr>
            <w:tcW w:w="2877" w:type="dxa"/>
            <w:vAlign w:val="center"/>
          </w:tcPr>
          <w:p w:rsidR="000C5FEE" w:rsidRPr="00ED0F7A" w:rsidRDefault="000C5FEE" w:rsidP="00FC6BFD">
            <w:pPr>
              <w:tabs>
                <w:tab w:val="left" w:pos="1080"/>
              </w:tabs>
              <w:jc w:val="right"/>
              <w:rPr>
                <w:b/>
                <w:sz w:val="22"/>
                <w:szCs w:val="22"/>
                <w:lang w:val="sr-Cyrl-RS"/>
              </w:rPr>
            </w:pPr>
            <w:r w:rsidRPr="00ED0F7A">
              <w:rPr>
                <w:b/>
                <w:sz w:val="22"/>
                <w:szCs w:val="22"/>
                <w:lang w:val="sr-Cyrl-RS"/>
              </w:rPr>
              <w:t>Доказ</w:t>
            </w:r>
          </w:p>
        </w:tc>
        <w:tc>
          <w:tcPr>
            <w:tcW w:w="5339" w:type="dxa"/>
          </w:tcPr>
          <w:p w:rsidR="000C5FEE" w:rsidRPr="00ED0F7A" w:rsidRDefault="000C5FEE" w:rsidP="00FC6BFD">
            <w:pPr>
              <w:jc w:val="both"/>
              <w:rPr>
                <w:sz w:val="22"/>
                <w:szCs w:val="22"/>
                <w:lang w:val="sr-Cyrl-RS"/>
              </w:rPr>
            </w:pPr>
            <w:r w:rsidRPr="00ED0F7A">
              <w:rPr>
                <w:sz w:val="22"/>
                <w:szCs w:val="22"/>
                <w:lang w:val="sr-Cyrl-RS"/>
              </w:rPr>
              <w:t>-овлашћење сачињава, потписује и оверава овлашћено лице понуђача</w:t>
            </w:r>
          </w:p>
          <w:p w:rsidR="000C5FEE" w:rsidRPr="00ED0F7A" w:rsidRDefault="000C5FEE" w:rsidP="00FC6BFD">
            <w:pPr>
              <w:tabs>
                <w:tab w:val="left" w:pos="720"/>
              </w:tabs>
              <w:spacing w:before="60"/>
              <w:jc w:val="both"/>
              <w:rPr>
                <w:sz w:val="22"/>
                <w:szCs w:val="22"/>
                <w:lang w:val="sr-Cyrl-RS"/>
              </w:rPr>
            </w:pPr>
            <w:r w:rsidRPr="00ED0F7A">
              <w:rPr>
                <w:sz w:val="22"/>
                <w:szCs w:val="22"/>
                <w:lang w:val="sr-Cyrl-RS"/>
              </w:rPr>
              <w:t>-мора бити наведено пуно име и презиме и ЈМБГ или број личне карте лица овлашћеног за потписивање</w:t>
            </w:r>
          </w:p>
        </w:tc>
      </w:tr>
    </w:tbl>
    <w:p w:rsidR="000C5FEE" w:rsidRPr="00ED0F7A" w:rsidRDefault="000C5FEE" w:rsidP="000C5FEE">
      <w:pPr>
        <w:tabs>
          <w:tab w:val="left" w:pos="720"/>
        </w:tabs>
        <w:jc w:val="both"/>
        <w:rPr>
          <w:b/>
          <w:sz w:val="22"/>
          <w:szCs w:val="22"/>
          <w:lang w:val="sr-Cyrl-RS"/>
        </w:rPr>
      </w:pPr>
      <w:r w:rsidRPr="00ED0F7A">
        <w:rPr>
          <w:b/>
          <w:sz w:val="22"/>
          <w:szCs w:val="22"/>
          <w:lang w:val="sr-Cyrl-RS"/>
        </w:rPr>
        <w:tab/>
      </w:r>
    </w:p>
    <w:p w:rsidR="000C5FEE" w:rsidRPr="00ED0F7A" w:rsidRDefault="000C5FEE" w:rsidP="000C5FEE">
      <w:pPr>
        <w:tabs>
          <w:tab w:val="left" w:pos="720"/>
        </w:tabs>
        <w:jc w:val="both"/>
        <w:rPr>
          <w:sz w:val="22"/>
          <w:szCs w:val="22"/>
          <w:lang w:val="sr-Cyrl-RS"/>
        </w:rPr>
      </w:pPr>
      <w:r w:rsidRPr="00ED0F7A">
        <w:rPr>
          <w:b/>
          <w:sz w:val="22"/>
          <w:szCs w:val="22"/>
          <w:lang w:val="sr-Cyrl-RS"/>
        </w:rPr>
        <w:tab/>
      </w:r>
      <w:r w:rsidRPr="00ED0F7A">
        <w:rPr>
          <w:sz w:val="22"/>
          <w:szCs w:val="22"/>
          <w:lang w:val="sr-Cyrl-RS"/>
        </w:rPr>
        <w:t xml:space="preserve">Уколико понуђач подноси понуду са </w:t>
      </w:r>
      <w:r w:rsidRPr="00ED0F7A">
        <w:rPr>
          <w:b/>
          <w:sz w:val="22"/>
          <w:szCs w:val="22"/>
          <w:u w:val="single"/>
          <w:lang w:val="sr-Cyrl-RS"/>
        </w:rPr>
        <w:t>подизвођачем</w:t>
      </w:r>
      <w:r w:rsidRPr="00ED0F7A">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0C5FEE" w:rsidRPr="00ED0F7A" w:rsidRDefault="000C5FEE" w:rsidP="000C5FEE">
      <w:pPr>
        <w:tabs>
          <w:tab w:val="left" w:pos="720"/>
        </w:tabs>
        <w:jc w:val="both"/>
        <w:rPr>
          <w:sz w:val="22"/>
          <w:szCs w:val="22"/>
          <w:lang w:val="sr-Cyrl-RS"/>
        </w:rPr>
      </w:pPr>
    </w:p>
    <w:tbl>
      <w:tblPr>
        <w:tblW w:w="8820" w:type="dxa"/>
        <w:tblInd w:w="-125" w:type="dxa"/>
        <w:tblLayout w:type="fixed"/>
        <w:tblCellMar>
          <w:top w:w="55" w:type="dxa"/>
          <w:left w:w="55" w:type="dxa"/>
          <w:bottom w:w="55" w:type="dxa"/>
          <w:right w:w="55" w:type="dxa"/>
        </w:tblCellMar>
        <w:tblLook w:val="0000" w:firstRow="0" w:lastRow="0" w:firstColumn="0" w:lastColumn="0" w:noHBand="0" w:noVBand="0"/>
      </w:tblPr>
      <w:tblGrid>
        <w:gridCol w:w="8820"/>
      </w:tblGrid>
      <w:tr w:rsidR="000C5FEE" w:rsidRPr="00ED0F7A" w:rsidTr="00FC6BFD">
        <w:tc>
          <w:tcPr>
            <w:tcW w:w="8820" w:type="dxa"/>
            <w:tcBorders>
              <w:top w:val="single" w:sz="1" w:space="0" w:color="000000"/>
              <w:left w:val="single" w:sz="1" w:space="0" w:color="000000"/>
              <w:bottom w:val="single" w:sz="1" w:space="0" w:color="000000"/>
              <w:right w:val="single" w:sz="1" w:space="0" w:color="000000"/>
            </w:tcBorders>
            <w:shd w:val="clear" w:color="auto" w:fill="auto"/>
          </w:tcPr>
          <w:p w:rsidR="000C5FEE" w:rsidRPr="00ED0F7A" w:rsidRDefault="000C5FEE" w:rsidP="00FC6BFD">
            <w:pPr>
              <w:pStyle w:val="ListParagraph"/>
              <w:spacing w:line="240" w:lineRule="auto"/>
              <w:ind w:left="0"/>
              <w:jc w:val="both"/>
              <w:rPr>
                <w:bCs/>
                <w:iCs/>
                <w:lang w:val="sr-Cyrl-RS"/>
              </w:rPr>
            </w:pPr>
            <w:r w:rsidRPr="00ED0F7A">
              <w:rPr>
                <w:b/>
                <w:bCs/>
                <w:iCs/>
                <w:lang w:val="sr-Cyrl-RS"/>
              </w:rPr>
              <w:t xml:space="preserve">Напомена: </w:t>
            </w:r>
          </w:p>
          <w:p w:rsidR="000C5FEE" w:rsidRPr="00ED0F7A" w:rsidRDefault="000C5FEE" w:rsidP="00FC6BFD">
            <w:pPr>
              <w:pStyle w:val="ListParagraph"/>
              <w:spacing w:line="240" w:lineRule="auto"/>
              <w:ind w:left="0"/>
              <w:jc w:val="both"/>
              <w:rPr>
                <w:lang w:val="sr-Cyrl-RS"/>
              </w:rPr>
            </w:pPr>
            <w:r w:rsidRPr="00ED0F7A">
              <w:rPr>
                <w:bCs/>
                <w:iCs/>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0C5FEE" w:rsidRPr="00ED0F7A" w:rsidRDefault="000C5FEE" w:rsidP="000C5FEE">
      <w:pPr>
        <w:tabs>
          <w:tab w:val="left" w:pos="720"/>
        </w:tabs>
        <w:jc w:val="both"/>
        <w:rPr>
          <w:sz w:val="22"/>
          <w:szCs w:val="22"/>
          <w:lang w:val="sr-Cyrl-RS"/>
        </w:rPr>
      </w:pPr>
      <w:r w:rsidRPr="00ED0F7A">
        <w:rPr>
          <w:sz w:val="22"/>
          <w:szCs w:val="22"/>
          <w:lang w:val="sr-Cyrl-RS"/>
        </w:rPr>
        <w:tab/>
      </w:r>
    </w:p>
    <w:p w:rsidR="000C5FEE" w:rsidRPr="00ED0F7A" w:rsidRDefault="000C5FEE" w:rsidP="000C5FEE">
      <w:pPr>
        <w:tabs>
          <w:tab w:val="left" w:pos="720"/>
        </w:tabs>
        <w:jc w:val="both"/>
        <w:rPr>
          <w:sz w:val="22"/>
          <w:szCs w:val="22"/>
          <w:lang w:val="sr-Cyrl-RS"/>
        </w:rPr>
      </w:pPr>
      <w:r w:rsidRPr="00ED0F7A">
        <w:rPr>
          <w:sz w:val="22"/>
          <w:szCs w:val="22"/>
          <w:lang w:val="sr-Cyrl-RS"/>
        </w:rPr>
        <w:tab/>
        <w:t xml:space="preserve">Уколико понуду подноси </w:t>
      </w:r>
      <w:r w:rsidRPr="00ED0F7A">
        <w:rPr>
          <w:b/>
          <w:sz w:val="22"/>
          <w:szCs w:val="22"/>
          <w:u w:val="single"/>
          <w:lang w:val="sr-Cyrl-RS"/>
        </w:rPr>
        <w:t>група понуђача</w:t>
      </w:r>
      <w:r w:rsidRPr="00ED0F7A">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0C5FEE" w:rsidRPr="00ED0F7A" w:rsidRDefault="000C5FEE" w:rsidP="000C5FEE">
      <w:pPr>
        <w:tabs>
          <w:tab w:val="left" w:pos="720"/>
        </w:tabs>
        <w:jc w:val="both"/>
        <w:rPr>
          <w:sz w:val="22"/>
          <w:szCs w:val="22"/>
          <w:lang w:val="sr-Cyrl-RS"/>
        </w:rPr>
      </w:pPr>
      <w:r w:rsidRPr="00ED0F7A">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0C5FEE" w:rsidRPr="00ED0F7A" w:rsidRDefault="000C5FEE" w:rsidP="000C5FEE">
      <w:pPr>
        <w:tabs>
          <w:tab w:val="left" w:pos="720"/>
        </w:tabs>
        <w:jc w:val="both"/>
        <w:rPr>
          <w:sz w:val="22"/>
          <w:szCs w:val="22"/>
          <w:lang w:val="sr-Cyrl-RS"/>
        </w:rPr>
      </w:pPr>
      <w:r w:rsidRPr="00ED0F7A">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C5FEE" w:rsidRPr="00ED0F7A" w:rsidRDefault="000C5FEE" w:rsidP="000C5FEE">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0C5FEE" w:rsidRPr="00ED0F7A" w:rsidRDefault="000C5FEE" w:rsidP="000C5FEE">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rsidR="000C5FEE" w:rsidRPr="00ED0F7A" w:rsidRDefault="000C5FEE" w:rsidP="000C5FEE">
      <w:pPr>
        <w:tabs>
          <w:tab w:val="left" w:pos="720"/>
        </w:tabs>
        <w:jc w:val="both"/>
        <w:rPr>
          <w:sz w:val="22"/>
          <w:szCs w:val="22"/>
          <w:lang w:val="sr-Cyrl-RS"/>
        </w:rPr>
      </w:pPr>
    </w:p>
    <w:p w:rsidR="000C5FEE" w:rsidRPr="009D129A" w:rsidRDefault="000C5FEE" w:rsidP="009D129A">
      <w:pPr>
        <w:tabs>
          <w:tab w:val="left" w:pos="720"/>
        </w:tabs>
        <w:jc w:val="both"/>
        <w:rPr>
          <w:sz w:val="22"/>
          <w:szCs w:val="22"/>
          <w:lang w:val="sr-Cyrl-RS"/>
        </w:rPr>
      </w:pPr>
      <w:r w:rsidRPr="00ED0F7A">
        <w:rPr>
          <w:sz w:val="22"/>
          <w:szCs w:val="22"/>
          <w:lang w:val="sr-Cyrl-RS"/>
        </w:rPr>
        <w:lastRenderedPageBreak/>
        <w:tab/>
      </w:r>
      <w:r w:rsidRPr="00ED0F7A">
        <w:rPr>
          <w:b/>
          <w:sz w:val="22"/>
          <w:szCs w:val="22"/>
          <w:lang w:val="sr-Cyrl-RS"/>
        </w:rPr>
        <w:t>2. УПУТСТВО КАКО СЕ ДОКАЗУЈЕ ИСПУЊЕНОСТ УСЛОВА</w:t>
      </w:r>
    </w:p>
    <w:p w:rsidR="000C5FEE" w:rsidRPr="00ED0F7A" w:rsidRDefault="000C5FEE" w:rsidP="000C5FEE">
      <w:pPr>
        <w:tabs>
          <w:tab w:val="left" w:pos="720"/>
        </w:tabs>
        <w:jc w:val="both"/>
        <w:rPr>
          <w:b/>
          <w:sz w:val="22"/>
          <w:szCs w:val="22"/>
          <w:lang w:val="sr-Cyrl-RS"/>
        </w:rPr>
      </w:pPr>
    </w:p>
    <w:p w:rsidR="000C5FEE" w:rsidRPr="00ED0F7A" w:rsidRDefault="000C5FEE" w:rsidP="000C5FEE">
      <w:pPr>
        <w:tabs>
          <w:tab w:val="left" w:pos="598"/>
        </w:tabs>
        <w:jc w:val="both"/>
        <w:rPr>
          <w:sz w:val="22"/>
          <w:szCs w:val="22"/>
          <w:lang w:val="sr-Cyrl-RS"/>
        </w:rPr>
      </w:pPr>
      <w:r w:rsidRPr="00ED0F7A">
        <w:rPr>
          <w:sz w:val="22"/>
          <w:szCs w:val="22"/>
          <w:lang w:val="sr-Cyrl-RS"/>
        </w:rPr>
        <w:tab/>
        <w:t xml:space="preserve">Испуњеност </w:t>
      </w:r>
      <w:r w:rsidRPr="00ED0F7A">
        <w:rPr>
          <w:b/>
          <w:sz w:val="22"/>
          <w:szCs w:val="22"/>
          <w:lang w:val="sr-Cyrl-RS"/>
        </w:rPr>
        <w:t>обавезних услова</w:t>
      </w:r>
      <w:r w:rsidRPr="00ED0F7A">
        <w:rPr>
          <w:sz w:val="22"/>
          <w:szCs w:val="22"/>
          <w:lang w:val="sr-Cyrl-RS"/>
        </w:rPr>
        <w:t xml:space="preserve"> за учешће у поступку предметне јавне набавке, у складу са чл. 77. став 4. Закона, понуђач доказује достављањем </w:t>
      </w:r>
      <w:r w:rsidRPr="00ED0F7A">
        <w:rPr>
          <w:b/>
          <w:sz w:val="22"/>
          <w:szCs w:val="22"/>
          <w:lang w:val="sr-Cyrl-RS"/>
        </w:rPr>
        <w:t>Изјаве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0C5FEE" w:rsidRPr="00ED0F7A" w:rsidRDefault="000C5FEE" w:rsidP="000C5FEE">
      <w:pPr>
        <w:tabs>
          <w:tab w:val="left" w:pos="720"/>
        </w:tabs>
        <w:jc w:val="both"/>
        <w:rPr>
          <w:sz w:val="22"/>
          <w:szCs w:val="22"/>
          <w:lang w:val="sr-Cyrl-RS"/>
        </w:rPr>
      </w:pPr>
      <w:r w:rsidRPr="00ED0F7A">
        <w:rPr>
          <w:sz w:val="22"/>
          <w:szCs w:val="22"/>
          <w:lang w:val="sr-Cyrl-RS"/>
        </w:rPr>
        <w:tab/>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C5FEE" w:rsidRPr="00ED0F7A" w:rsidRDefault="000C5FEE" w:rsidP="000C5FEE">
      <w:pPr>
        <w:tabs>
          <w:tab w:val="left" w:pos="720"/>
        </w:tabs>
        <w:jc w:val="both"/>
        <w:rPr>
          <w:bCs/>
          <w:iCs/>
          <w:sz w:val="22"/>
          <w:szCs w:val="22"/>
          <w:lang w:val="sr-Cyrl-RS"/>
        </w:rPr>
      </w:pPr>
      <w:r w:rsidRPr="00ED0F7A">
        <w:rPr>
          <w:sz w:val="22"/>
          <w:szCs w:val="22"/>
          <w:lang w:val="sr-Cyrl-RS"/>
        </w:rPr>
        <w:tab/>
      </w:r>
      <w:r w:rsidRPr="00ED0F7A">
        <w:rPr>
          <w:b/>
          <w:bCs/>
          <w:iCs/>
          <w:sz w:val="22"/>
          <w:szCs w:val="22"/>
          <w:u w:val="single"/>
          <w:lang w:val="sr-Cyrl-RS"/>
        </w:rPr>
        <w:t>Уколико понуду подноси група понуђача</w:t>
      </w:r>
      <w:r w:rsidRPr="00ED0F7A">
        <w:rPr>
          <w:bCs/>
          <w:iCs/>
          <w:sz w:val="22"/>
          <w:szCs w:val="22"/>
          <w:lang w:val="sr-Cyrl-RS"/>
        </w:rPr>
        <w:t xml:space="preserve">, Изјава мора бити потписана од стране овлашћеног лица сваког понуђача из групе понуђача и оверена печатом. </w:t>
      </w:r>
    </w:p>
    <w:p w:rsidR="000C5FEE" w:rsidRPr="00ED0F7A" w:rsidRDefault="000C5FEE" w:rsidP="000C5FEE">
      <w:pPr>
        <w:tabs>
          <w:tab w:val="left" w:pos="720"/>
        </w:tabs>
        <w:jc w:val="both"/>
        <w:rPr>
          <w:bCs/>
          <w:iCs/>
          <w:sz w:val="22"/>
          <w:szCs w:val="22"/>
          <w:lang w:val="sr-Cyrl-RS"/>
        </w:rPr>
      </w:pPr>
      <w:r w:rsidRPr="00ED0F7A">
        <w:rPr>
          <w:bCs/>
          <w:iCs/>
          <w:sz w:val="22"/>
          <w:szCs w:val="22"/>
          <w:lang w:val="sr-Cyrl-RS"/>
        </w:rPr>
        <w:tab/>
      </w:r>
      <w:r w:rsidRPr="00ED0F7A">
        <w:rPr>
          <w:b/>
          <w:bCs/>
          <w:iCs/>
          <w:sz w:val="22"/>
          <w:szCs w:val="22"/>
          <w:u w:val="single"/>
          <w:lang w:val="sr-Cyrl-RS"/>
        </w:rPr>
        <w:t>Уколико понуђач подноси понуду са подизвођачем</w:t>
      </w:r>
      <w:r w:rsidRPr="00ED0F7A">
        <w:rPr>
          <w:bCs/>
          <w:iCs/>
          <w:sz w:val="22"/>
          <w:szCs w:val="22"/>
          <w:lang w:val="sr-Cyrl-RS"/>
        </w:rPr>
        <w:t xml:space="preserve">, понуђач је дужан да достави </w:t>
      </w:r>
      <w:r w:rsidRPr="00ED0F7A">
        <w:rPr>
          <w:bCs/>
          <w:iCs/>
          <w:sz w:val="22"/>
          <w:szCs w:val="22"/>
          <w:u w:val="single"/>
          <w:lang w:val="sr-Cyrl-RS"/>
        </w:rPr>
        <w:t>Изјаву подизвођача</w:t>
      </w:r>
      <w:r w:rsidRPr="00ED0F7A">
        <w:rPr>
          <w:bCs/>
          <w:iCs/>
          <w:sz w:val="22"/>
          <w:szCs w:val="22"/>
          <w:lang w:val="sr-Cyrl-RS"/>
        </w:rPr>
        <w:t xml:space="preserve"> </w:t>
      </w:r>
      <w:r w:rsidRPr="00ED0F7A">
        <w:rPr>
          <w:sz w:val="22"/>
          <w:szCs w:val="22"/>
          <w:lang w:val="sr-Cyrl-RS"/>
        </w:rPr>
        <w:t>(</w:t>
      </w:r>
      <w:r w:rsidRPr="00ED0F7A">
        <w:rPr>
          <w:i/>
          <w:sz w:val="22"/>
          <w:szCs w:val="22"/>
          <w:lang w:val="sr-Cyrl-RS"/>
        </w:rPr>
        <w:t>Образац изјаве подизвођача, дат је у поглављу V, Oбразац 3.</w:t>
      </w:r>
      <w:r w:rsidRPr="00ED0F7A">
        <w:rPr>
          <w:sz w:val="22"/>
          <w:szCs w:val="22"/>
          <w:lang w:val="sr-Cyrl-RS"/>
        </w:rPr>
        <w:t>),</w:t>
      </w:r>
      <w:r w:rsidRPr="00ED0F7A">
        <w:rPr>
          <w:bCs/>
          <w:iCs/>
          <w:sz w:val="22"/>
          <w:szCs w:val="22"/>
          <w:lang w:val="sr-Cyrl-RS"/>
        </w:rPr>
        <w:t xml:space="preserve"> потписану од стране овлашћеног лица подизвођача и оверену печатом. </w:t>
      </w:r>
    </w:p>
    <w:p w:rsidR="000C5FEE" w:rsidRPr="00ED0F7A" w:rsidRDefault="000C5FEE" w:rsidP="000C5FEE">
      <w:pPr>
        <w:tabs>
          <w:tab w:val="left" w:pos="720"/>
        </w:tabs>
        <w:jc w:val="both"/>
        <w:rPr>
          <w:bCs/>
          <w:iCs/>
          <w:sz w:val="22"/>
          <w:szCs w:val="22"/>
          <w:lang w:val="sr-Cyrl-RS"/>
        </w:rPr>
      </w:pPr>
      <w:r w:rsidRPr="00ED0F7A">
        <w:rPr>
          <w:bCs/>
          <w:iCs/>
          <w:sz w:val="22"/>
          <w:szCs w:val="22"/>
          <w:lang w:val="sr-Cyrl-RS"/>
        </w:rPr>
        <w:tab/>
        <w:t xml:space="preserve">Наручилац </w:t>
      </w:r>
      <w:r w:rsidRPr="00ED0F7A">
        <w:rPr>
          <w:bCs/>
          <w:iCs/>
          <w:sz w:val="22"/>
          <w:szCs w:val="22"/>
          <w:u w:val="single"/>
          <w:lang w:val="sr-Cyrl-RS"/>
        </w:rPr>
        <w:t>може</w:t>
      </w:r>
      <w:r w:rsidRPr="00ED0F7A">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C5FEE" w:rsidRPr="00ED0F7A" w:rsidRDefault="000C5FEE" w:rsidP="000C5FEE">
      <w:pPr>
        <w:tabs>
          <w:tab w:val="left" w:pos="720"/>
        </w:tabs>
        <w:jc w:val="both"/>
        <w:rPr>
          <w:b/>
          <w:bCs/>
          <w:iCs/>
          <w:sz w:val="22"/>
          <w:szCs w:val="22"/>
          <w:u w:val="single"/>
          <w:lang w:val="sr-Cyrl-RS"/>
        </w:rPr>
      </w:pPr>
      <w:r w:rsidRPr="00ED0F7A">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sidRPr="00ED0F7A">
        <w:rPr>
          <w:b/>
          <w:bCs/>
          <w:iCs/>
          <w:sz w:val="22"/>
          <w:szCs w:val="22"/>
          <w:u w:val="single"/>
          <w:lang w:val="sr-Cyrl-RS"/>
        </w:rPr>
        <w:t>одбити као неприхватљиву.</w:t>
      </w:r>
    </w:p>
    <w:p w:rsidR="000C5FEE" w:rsidRPr="00ED0F7A" w:rsidRDefault="000C5FEE" w:rsidP="000C5FEE">
      <w:pPr>
        <w:tabs>
          <w:tab w:val="left" w:pos="720"/>
        </w:tabs>
        <w:jc w:val="both"/>
        <w:rPr>
          <w:b/>
          <w:sz w:val="22"/>
          <w:szCs w:val="22"/>
          <w:lang w:val="sr-Cyrl-RS"/>
        </w:rPr>
      </w:pPr>
      <w:r w:rsidRPr="00ED0F7A">
        <w:rPr>
          <w:sz w:val="22"/>
          <w:szCs w:val="22"/>
          <w:lang w:val="sr-Cyrl-RS"/>
        </w:rPr>
        <w:tab/>
      </w:r>
      <w:r w:rsidRPr="00ED0F7A">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0C5FEE" w:rsidRPr="00ED0F7A" w:rsidRDefault="000C5FEE" w:rsidP="000C5FEE">
      <w:pPr>
        <w:tabs>
          <w:tab w:val="left" w:pos="720"/>
        </w:tabs>
        <w:jc w:val="both"/>
        <w:rPr>
          <w:sz w:val="22"/>
          <w:szCs w:val="22"/>
          <w:lang w:val="sr-Cyrl-RS"/>
        </w:rPr>
      </w:pPr>
    </w:p>
    <w:p w:rsidR="000C5FEE" w:rsidRPr="00ED0F7A" w:rsidRDefault="000C5FEE" w:rsidP="000C5FEE">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sidRPr="00ED0F7A">
        <w:rPr>
          <w:sz w:val="22"/>
          <w:szCs w:val="22"/>
          <w:lang w:val="sr-Cyrl-RS"/>
        </w:rPr>
        <w:tab/>
      </w:r>
      <w:r w:rsidRPr="00ED0F7A">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0C5FEE" w:rsidRPr="00ED0F7A" w:rsidRDefault="000C5FEE" w:rsidP="000C5FEE">
      <w:pPr>
        <w:tabs>
          <w:tab w:val="left" w:pos="720"/>
        </w:tabs>
        <w:jc w:val="both"/>
        <w:rPr>
          <w:sz w:val="22"/>
          <w:szCs w:val="22"/>
          <w:lang w:val="sr-Cyrl-RS"/>
        </w:rPr>
      </w:pPr>
      <w:r w:rsidRPr="00ED0F7A">
        <w:rPr>
          <w:sz w:val="22"/>
          <w:szCs w:val="22"/>
          <w:lang w:val="sr-Cyrl-RS"/>
        </w:rPr>
        <w:tab/>
      </w:r>
    </w:p>
    <w:p w:rsidR="000C5FEE" w:rsidRPr="00ED0F7A" w:rsidRDefault="000C5FEE" w:rsidP="000C5FEE">
      <w:pPr>
        <w:tabs>
          <w:tab w:val="left" w:pos="720"/>
        </w:tabs>
        <w:jc w:val="both"/>
        <w:rPr>
          <w:sz w:val="22"/>
          <w:szCs w:val="22"/>
          <w:lang w:val="sr-Cyrl-RS"/>
        </w:rPr>
      </w:pPr>
      <w:r w:rsidRPr="00ED0F7A">
        <w:rPr>
          <w:sz w:val="22"/>
          <w:szCs w:val="22"/>
          <w:lang w:val="sr-Cyrl-RS"/>
        </w:rPr>
        <w:tab/>
        <w:t xml:space="preserve">Понуђач је дужан да потпише </w:t>
      </w:r>
      <w:r w:rsidRPr="00ED0F7A">
        <w:rPr>
          <w:b/>
          <w:sz w:val="22"/>
          <w:szCs w:val="22"/>
          <w:lang w:val="sr-Cyrl-RS"/>
        </w:rPr>
        <w:t>Изјаву (</w:t>
      </w:r>
      <w:r w:rsidRPr="00ED0F7A">
        <w:rPr>
          <w:b/>
          <w:i/>
          <w:sz w:val="22"/>
          <w:szCs w:val="22"/>
          <w:lang w:val="sr-Cyrl-RS"/>
        </w:rPr>
        <w:t>Образац изјаве понуђача, дат је у поглављу V, Oбразац 2.</w:t>
      </w:r>
      <w:r w:rsidRPr="00ED0F7A">
        <w:rPr>
          <w:b/>
          <w:sz w:val="22"/>
          <w:szCs w:val="22"/>
          <w:lang w:val="sr-Cyrl-RS"/>
        </w:rPr>
        <w:t>),</w:t>
      </w:r>
      <w:r w:rsidRPr="00ED0F7A">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0C5FEE" w:rsidRPr="00ED0F7A" w:rsidRDefault="000C5FEE" w:rsidP="000C5FEE">
      <w:pPr>
        <w:tabs>
          <w:tab w:val="left" w:pos="720"/>
        </w:tabs>
        <w:jc w:val="both"/>
        <w:rPr>
          <w:bCs/>
          <w:sz w:val="22"/>
          <w:szCs w:val="22"/>
          <w:lang w:val="sr-Cyrl-RS"/>
        </w:rPr>
      </w:pPr>
      <w:r w:rsidRPr="00ED0F7A">
        <w:rPr>
          <w:sz w:val="22"/>
          <w:szCs w:val="22"/>
          <w:lang w:val="sr-Cyrl-RS"/>
        </w:rPr>
        <w:tab/>
        <w:t>Понуђач је дужан</w:t>
      </w:r>
      <w:r w:rsidRPr="00ED0F7A">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C5FEE" w:rsidRPr="00ED0F7A" w:rsidRDefault="000C5FEE" w:rsidP="000C5FEE">
      <w:pPr>
        <w:tabs>
          <w:tab w:val="left" w:pos="720"/>
        </w:tabs>
        <w:jc w:val="both"/>
        <w:rPr>
          <w:sz w:val="22"/>
          <w:szCs w:val="22"/>
          <w:lang w:val="sr-Cyrl-RS"/>
        </w:rPr>
      </w:pPr>
    </w:p>
    <w:tbl>
      <w:tblPr>
        <w:tblpPr w:leftFromText="180" w:rightFromText="180" w:vertAnchor="text" w:horzAnchor="page" w:tblpX="4701" w:tblpY="381"/>
        <w:tblW w:w="5838" w:type="dxa"/>
        <w:tblLook w:val="01E0" w:firstRow="1" w:lastRow="1" w:firstColumn="1" w:lastColumn="1" w:noHBand="0" w:noVBand="0"/>
      </w:tblPr>
      <w:tblGrid>
        <w:gridCol w:w="2520"/>
        <w:gridCol w:w="3318"/>
      </w:tblGrid>
      <w:tr w:rsidR="000C5FEE" w:rsidRPr="00ED0F7A" w:rsidTr="00FC6BFD">
        <w:tc>
          <w:tcPr>
            <w:tcW w:w="2520" w:type="dxa"/>
          </w:tcPr>
          <w:p w:rsidR="000C5FEE" w:rsidRPr="00ED0F7A" w:rsidRDefault="000C5FEE" w:rsidP="00FC6BFD">
            <w:pPr>
              <w:jc w:val="center"/>
              <w:rPr>
                <w:b/>
                <w:sz w:val="22"/>
                <w:szCs w:val="22"/>
                <w:lang w:val="sr-Cyrl-RS"/>
              </w:rPr>
            </w:pPr>
          </w:p>
        </w:tc>
        <w:tc>
          <w:tcPr>
            <w:tcW w:w="3318" w:type="dxa"/>
          </w:tcPr>
          <w:p w:rsidR="000C5FEE" w:rsidRPr="00ED0F7A" w:rsidRDefault="000C5FEE" w:rsidP="00FC6BFD">
            <w:pPr>
              <w:jc w:val="center"/>
              <w:rPr>
                <w:b/>
                <w:sz w:val="22"/>
                <w:szCs w:val="22"/>
                <w:lang w:val="sr-Cyrl-RS"/>
              </w:rPr>
            </w:pPr>
            <w:r w:rsidRPr="00ED0F7A">
              <w:rPr>
                <w:b/>
                <w:sz w:val="22"/>
                <w:szCs w:val="22"/>
                <w:lang w:val="sr-Cyrl-RS"/>
              </w:rPr>
              <w:t>ПОНУЂАЧ</w:t>
            </w:r>
          </w:p>
        </w:tc>
      </w:tr>
      <w:tr w:rsidR="000C5FEE" w:rsidRPr="00ED0F7A" w:rsidTr="00FC6BFD">
        <w:tc>
          <w:tcPr>
            <w:tcW w:w="2520" w:type="dxa"/>
          </w:tcPr>
          <w:p w:rsidR="000C5FEE" w:rsidRPr="00ED0F7A" w:rsidRDefault="000C5FEE" w:rsidP="00FC6BFD">
            <w:pPr>
              <w:jc w:val="center"/>
              <w:rPr>
                <w:b/>
                <w:sz w:val="22"/>
                <w:szCs w:val="22"/>
                <w:lang w:val="sr-Cyrl-RS"/>
              </w:rPr>
            </w:pPr>
          </w:p>
        </w:tc>
        <w:tc>
          <w:tcPr>
            <w:tcW w:w="3318" w:type="dxa"/>
          </w:tcPr>
          <w:p w:rsidR="000C5FEE" w:rsidRPr="00ED0F7A" w:rsidRDefault="000C5FEE" w:rsidP="00FC6BFD">
            <w:pPr>
              <w:jc w:val="center"/>
              <w:rPr>
                <w:b/>
                <w:sz w:val="22"/>
                <w:szCs w:val="22"/>
                <w:lang w:val="sr-Cyrl-RS"/>
              </w:rPr>
            </w:pPr>
            <w:r w:rsidRPr="00ED0F7A">
              <w:rPr>
                <w:b/>
                <w:sz w:val="22"/>
                <w:szCs w:val="22"/>
                <w:lang w:val="sr-Cyrl-RS"/>
              </w:rPr>
              <w:t>- потпис -</w:t>
            </w:r>
          </w:p>
        </w:tc>
      </w:tr>
      <w:tr w:rsidR="000C5FEE" w:rsidRPr="00ED0F7A" w:rsidTr="00FC6BFD">
        <w:trPr>
          <w:trHeight w:val="567"/>
        </w:trPr>
        <w:tc>
          <w:tcPr>
            <w:tcW w:w="2520" w:type="dxa"/>
          </w:tcPr>
          <w:p w:rsidR="000C5FEE" w:rsidRPr="00ED0F7A" w:rsidRDefault="000C5FEE" w:rsidP="00FC6BFD">
            <w:pPr>
              <w:jc w:val="center"/>
              <w:rPr>
                <w:b/>
                <w:sz w:val="22"/>
                <w:szCs w:val="22"/>
                <w:lang w:val="sr-Cyrl-RS"/>
              </w:rPr>
            </w:pPr>
            <w:r w:rsidRPr="00ED0F7A">
              <w:rPr>
                <w:b/>
                <w:sz w:val="22"/>
                <w:szCs w:val="22"/>
                <w:lang w:val="sr-Cyrl-RS"/>
              </w:rPr>
              <w:t>М.П.</w:t>
            </w:r>
          </w:p>
        </w:tc>
        <w:tc>
          <w:tcPr>
            <w:tcW w:w="3318" w:type="dxa"/>
            <w:tcBorders>
              <w:bottom w:val="single" w:sz="4" w:space="0" w:color="auto"/>
            </w:tcBorders>
          </w:tcPr>
          <w:p w:rsidR="000C5FEE" w:rsidRPr="00ED0F7A" w:rsidRDefault="000C5FEE" w:rsidP="00FC6BFD">
            <w:pPr>
              <w:jc w:val="center"/>
              <w:rPr>
                <w:sz w:val="22"/>
                <w:szCs w:val="22"/>
                <w:lang w:val="sr-Cyrl-RS"/>
              </w:rPr>
            </w:pPr>
          </w:p>
        </w:tc>
      </w:tr>
    </w:tbl>
    <w:p w:rsidR="000C5FEE" w:rsidRPr="00ED0F7A" w:rsidRDefault="000C5FEE" w:rsidP="000C5FEE">
      <w:pPr>
        <w:tabs>
          <w:tab w:val="left" w:pos="598"/>
        </w:tabs>
        <w:jc w:val="both"/>
        <w:rPr>
          <w:b/>
          <w:sz w:val="22"/>
          <w:szCs w:val="22"/>
          <w:lang w:val="sr-Cyrl-RS"/>
        </w:rPr>
      </w:pPr>
    </w:p>
    <w:p w:rsidR="000C5FEE" w:rsidRPr="00ED0F7A" w:rsidRDefault="000C5FEE" w:rsidP="000C5FEE">
      <w:pPr>
        <w:tabs>
          <w:tab w:val="left" w:pos="598"/>
        </w:tabs>
        <w:jc w:val="both"/>
        <w:rPr>
          <w:b/>
          <w:sz w:val="22"/>
          <w:szCs w:val="22"/>
          <w:lang w:val="sr-Cyrl-RS"/>
        </w:rPr>
      </w:pPr>
    </w:p>
    <w:p w:rsidR="000C5FEE" w:rsidRPr="00ED0F7A" w:rsidRDefault="000C5FEE" w:rsidP="000C5FEE">
      <w:pPr>
        <w:jc w:val="both"/>
        <w:rPr>
          <w:sz w:val="22"/>
          <w:szCs w:val="22"/>
          <w:lang w:val="sr-Cyrl-RS"/>
        </w:rPr>
      </w:pPr>
      <w:r w:rsidRPr="00ED0F7A">
        <w:rPr>
          <w:sz w:val="22"/>
          <w:szCs w:val="22"/>
          <w:lang w:val="sr-Cyrl-RS"/>
        </w:rPr>
        <w:t>Место_____________</w:t>
      </w:r>
    </w:p>
    <w:p w:rsidR="000C5FEE" w:rsidRPr="00ED0F7A" w:rsidRDefault="000C5FEE" w:rsidP="000C5FEE">
      <w:pPr>
        <w:jc w:val="both"/>
        <w:rPr>
          <w:sz w:val="22"/>
          <w:szCs w:val="22"/>
          <w:lang w:val="sr-Cyrl-RS"/>
        </w:rPr>
      </w:pPr>
    </w:p>
    <w:p w:rsidR="000C5FEE" w:rsidRPr="00ED0F7A" w:rsidRDefault="000C5FEE" w:rsidP="000C5FEE">
      <w:pPr>
        <w:jc w:val="both"/>
        <w:rPr>
          <w:sz w:val="22"/>
          <w:szCs w:val="22"/>
          <w:lang w:val="sr-Cyrl-RS"/>
        </w:rPr>
      </w:pPr>
      <w:r w:rsidRPr="00ED0F7A">
        <w:rPr>
          <w:sz w:val="22"/>
          <w:szCs w:val="22"/>
          <w:lang w:val="sr-Cyrl-RS"/>
        </w:rPr>
        <w:t>Датум_____________</w:t>
      </w:r>
    </w:p>
    <w:p w:rsidR="000C5FEE" w:rsidRPr="00ED0F7A" w:rsidRDefault="000C5FEE" w:rsidP="000C5FEE">
      <w:pPr>
        <w:tabs>
          <w:tab w:val="left" w:pos="2790"/>
        </w:tabs>
        <w:rPr>
          <w:b/>
          <w:sz w:val="22"/>
          <w:szCs w:val="22"/>
          <w:lang w:val="sr-Cyrl-RS"/>
        </w:rPr>
      </w:pPr>
    </w:p>
    <w:p w:rsidR="000C5FEE" w:rsidRPr="00ED0F7A" w:rsidRDefault="000C5FEE" w:rsidP="000C5FEE">
      <w:pPr>
        <w:ind w:left="720"/>
        <w:rPr>
          <w:b/>
          <w:sz w:val="22"/>
          <w:szCs w:val="22"/>
          <w:lang w:val="sr-Cyrl-RS"/>
        </w:rPr>
      </w:pPr>
    </w:p>
    <w:p w:rsidR="000C5FEE" w:rsidRPr="00ED0F7A" w:rsidRDefault="000C5FEE"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FE56D6" w:rsidRPr="00ED0F7A" w:rsidRDefault="00FE56D6" w:rsidP="000C5FEE">
      <w:pPr>
        <w:ind w:left="720"/>
        <w:rPr>
          <w:b/>
          <w:sz w:val="22"/>
          <w:szCs w:val="22"/>
          <w:lang w:val="sr-Cyrl-RS"/>
        </w:rPr>
      </w:pPr>
    </w:p>
    <w:p w:rsidR="000A2664" w:rsidRPr="00ED0F7A" w:rsidRDefault="00E829DC" w:rsidP="009D129A">
      <w:pPr>
        <w:suppressAutoHyphens w:val="0"/>
        <w:spacing w:line="240" w:lineRule="auto"/>
        <w:ind w:left="720"/>
        <w:jc w:val="center"/>
        <w:rPr>
          <w:b/>
          <w:sz w:val="22"/>
          <w:szCs w:val="22"/>
          <w:lang w:val="sr-Cyrl-RS"/>
        </w:rPr>
      </w:pPr>
      <w:r w:rsidRPr="00ED0F7A">
        <w:rPr>
          <w:b/>
          <w:sz w:val="22"/>
          <w:szCs w:val="22"/>
          <w:lang w:val="sr-Cyrl-RS"/>
        </w:rPr>
        <w:lastRenderedPageBreak/>
        <w:t>V</w:t>
      </w:r>
      <w:r w:rsidR="00332AB8" w:rsidRPr="00ED0F7A">
        <w:rPr>
          <w:b/>
          <w:sz w:val="22"/>
          <w:szCs w:val="22"/>
          <w:lang w:val="sr-Cyrl-RS"/>
        </w:rPr>
        <w:t>.</w:t>
      </w:r>
      <w:r w:rsidRPr="00ED0F7A">
        <w:rPr>
          <w:b/>
          <w:sz w:val="22"/>
          <w:szCs w:val="22"/>
          <w:lang w:val="sr-Cyrl-RS"/>
        </w:rPr>
        <w:t xml:space="preserve"> </w:t>
      </w:r>
      <w:r w:rsidR="000A2664" w:rsidRPr="00ED0F7A">
        <w:rPr>
          <w:b/>
          <w:sz w:val="22"/>
          <w:szCs w:val="22"/>
          <w:lang w:val="sr-Cyrl-RS"/>
        </w:rPr>
        <w:t>ОБРАСЦИ ЗА ОЦЕНУ ИСПУЊЕНОСТИ УСЛОВА</w:t>
      </w:r>
    </w:p>
    <w:p w:rsidR="00104D27" w:rsidRPr="00ED0F7A" w:rsidRDefault="00104D27" w:rsidP="00104D27">
      <w:pPr>
        <w:ind w:firstLine="720"/>
        <w:jc w:val="center"/>
        <w:rPr>
          <w:b/>
          <w:sz w:val="22"/>
          <w:szCs w:val="22"/>
          <w:lang w:val="sr-Cyrl-RS"/>
        </w:rPr>
      </w:pPr>
      <w:r w:rsidRPr="00ED0F7A">
        <w:rPr>
          <w:b/>
          <w:sz w:val="22"/>
          <w:szCs w:val="22"/>
          <w:lang w:val="sr-Cyrl-RS"/>
        </w:rPr>
        <w:t>404-02-91/2016-10</w:t>
      </w:r>
    </w:p>
    <w:p w:rsidR="000A2664" w:rsidRPr="00ED0F7A" w:rsidRDefault="000A2664" w:rsidP="000A2664">
      <w:pPr>
        <w:jc w:val="center"/>
        <w:rPr>
          <w:sz w:val="22"/>
          <w:szCs w:val="22"/>
          <w:lang w:val="sr-Cyrl-RS"/>
        </w:rPr>
      </w:pPr>
      <w:r w:rsidRPr="00ED0F7A">
        <w:rPr>
          <w:b/>
          <w:sz w:val="22"/>
          <w:szCs w:val="22"/>
          <w:lang w:val="sr-Cyrl-RS"/>
        </w:rPr>
        <w:t xml:space="preserve"> </w:t>
      </w:r>
    </w:p>
    <w:p w:rsidR="000A2664" w:rsidRPr="00ED0F7A" w:rsidRDefault="000A2664" w:rsidP="000A2664">
      <w:pPr>
        <w:rPr>
          <w:sz w:val="22"/>
          <w:szCs w:val="22"/>
          <w:lang w:val="sr-Cyrl-RS"/>
        </w:rPr>
      </w:pPr>
      <w:r w:rsidRPr="00ED0F7A">
        <w:rPr>
          <w:b/>
          <w:sz w:val="22"/>
          <w:szCs w:val="22"/>
          <w:u w:val="single"/>
          <w:lang w:val="sr-Cyrl-RS"/>
        </w:rPr>
        <w:t xml:space="preserve">ОБРАЗАЦ 1 </w:t>
      </w:r>
      <w:r w:rsidRPr="00ED0F7A">
        <w:rPr>
          <w:b/>
          <w:sz w:val="22"/>
          <w:szCs w:val="22"/>
          <w:lang w:val="sr-Cyrl-RS"/>
        </w:rPr>
        <w:t xml:space="preserve"> </w:t>
      </w:r>
    </w:p>
    <w:p w:rsidR="000A2664" w:rsidRPr="00ED0F7A" w:rsidRDefault="000A2664" w:rsidP="000A2664">
      <w:pPr>
        <w:rPr>
          <w:b/>
          <w:sz w:val="22"/>
          <w:szCs w:val="22"/>
          <w:lang w:val="sr-Cyrl-RS"/>
        </w:rPr>
      </w:pPr>
      <w:r w:rsidRPr="00ED0F7A">
        <w:rPr>
          <w:b/>
          <w:sz w:val="22"/>
          <w:szCs w:val="22"/>
          <w:lang w:val="sr-Cyrl-RS"/>
        </w:rPr>
        <w:t xml:space="preserve"> </w:t>
      </w:r>
    </w:p>
    <w:p w:rsidR="000A2664" w:rsidRPr="00ED0F7A" w:rsidRDefault="000A2664" w:rsidP="000A2664">
      <w:pPr>
        <w:jc w:val="center"/>
        <w:rPr>
          <w:b/>
          <w:bCs/>
          <w:sz w:val="22"/>
          <w:szCs w:val="22"/>
          <w:lang w:val="sr-Cyrl-RS"/>
        </w:rPr>
      </w:pPr>
      <w:r w:rsidRPr="00ED0F7A">
        <w:rPr>
          <w:b/>
          <w:bCs/>
          <w:sz w:val="22"/>
          <w:szCs w:val="22"/>
          <w:lang w:val="sr-Cyrl-RS"/>
        </w:rPr>
        <w:t>ИЗЈАВА О ПРИХВАТАЊУ УСЛОВА</w:t>
      </w:r>
    </w:p>
    <w:p w:rsidR="000A2664" w:rsidRPr="00ED0F7A" w:rsidRDefault="000A2664" w:rsidP="000A2664">
      <w:pPr>
        <w:jc w:val="center"/>
        <w:rPr>
          <w:b/>
          <w:bCs/>
          <w:sz w:val="22"/>
          <w:szCs w:val="22"/>
          <w:lang w:val="sr-Cyrl-RS"/>
        </w:rPr>
      </w:pPr>
      <w:r w:rsidRPr="00ED0F7A">
        <w:rPr>
          <w:b/>
          <w:bCs/>
          <w:sz w:val="22"/>
          <w:szCs w:val="22"/>
          <w:lang w:val="sr-Cyrl-RS"/>
        </w:rPr>
        <w:t>ИЗ ПОЗИВА И КОНКУРСНЕ ДОКУМЕНТАЦИЈЕ</w:t>
      </w:r>
    </w:p>
    <w:p w:rsidR="000A2664" w:rsidRPr="00ED0F7A" w:rsidRDefault="000A2664" w:rsidP="000A2664">
      <w:pPr>
        <w:rPr>
          <w:b/>
          <w:bCs/>
          <w:sz w:val="22"/>
          <w:szCs w:val="22"/>
          <w:lang w:val="sr-Cyrl-RS"/>
        </w:rPr>
      </w:pPr>
      <w:r w:rsidRPr="00ED0F7A">
        <w:rPr>
          <w:b/>
          <w:bCs/>
          <w:sz w:val="22"/>
          <w:szCs w:val="22"/>
          <w:lang w:val="sr-Cyrl-RS"/>
        </w:rPr>
        <w:t xml:space="preserve"> </w:t>
      </w:r>
    </w:p>
    <w:p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0A2664" w:rsidRPr="00ED0F7A" w:rsidRDefault="000A2664" w:rsidP="000A2664">
      <w:pPr>
        <w:rPr>
          <w:sz w:val="22"/>
          <w:szCs w:val="22"/>
          <w:lang w:val="sr-Cyrl-RS"/>
        </w:rPr>
      </w:pPr>
    </w:p>
    <w:p w:rsidR="000A2664" w:rsidRPr="00ED0F7A" w:rsidRDefault="000A2664"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0A2664" w:rsidRPr="00ED0F7A" w:rsidRDefault="000A2664" w:rsidP="000A2664">
      <w:pPr>
        <w:rPr>
          <w:sz w:val="22"/>
          <w:szCs w:val="22"/>
          <w:lang w:val="sr-Cyrl-RS"/>
        </w:rPr>
      </w:pPr>
    </w:p>
    <w:p w:rsidR="000A2664" w:rsidRPr="00ED0F7A" w:rsidRDefault="00332AB8" w:rsidP="000A2664">
      <w:pPr>
        <w:widowControl w:val="0"/>
        <w:numPr>
          <w:ilvl w:val="0"/>
          <w:numId w:val="8"/>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0A2664" w:rsidRPr="00ED0F7A" w:rsidRDefault="000A2664" w:rsidP="000A2664">
      <w:pPr>
        <w:rPr>
          <w:sz w:val="22"/>
          <w:szCs w:val="22"/>
          <w:lang w:val="sr-Cyrl-RS"/>
        </w:rPr>
      </w:pPr>
    </w:p>
    <w:p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0A2664" w:rsidRPr="00ED0F7A" w:rsidRDefault="000A2664" w:rsidP="000A2664">
      <w:pPr>
        <w:rPr>
          <w:sz w:val="22"/>
          <w:szCs w:val="22"/>
          <w:lang w:val="sr-Cyrl-RS"/>
        </w:rPr>
      </w:pPr>
    </w:p>
    <w:p w:rsidR="000A2664" w:rsidRPr="00ED0F7A" w:rsidRDefault="00332AB8" w:rsidP="000A2664">
      <w:pPr>
        <w:widowControl w:val="0"/>
        <w:numPr>
          <w:ilvl w:val="0"/>
          <w:numId w:val="9"/>
        </w:numPr>
        <w:tabs>
          <w:tab w:val="left" w:pos="0"/>
        </w:tabs>
        <w:spacing w:line="240" w:lineRule="auto"/>
        <w:jc w:val="both"/>
        <w:rPr>
          <w:sz w:val="22"/>
          <w:szCs w:val="22"/>
          <w:lang w:val="sr-Cyrl-RS"/>
        </w:rPr>
      </w:pPr>
      <w:r w:rsidRPr="00ED0F7A">
        <w:rPr>
          <w:sz w:val="22"/>
          <w:szCs w:val="22"/>
          <w:lang w:val="sr-Cyrl-RS"/>
        </w:rPr>
        <w:t xml:space="preserve"> </w:t>
      </w:r>
      <w:r w:rsidR="000A2664" w:rsidRPr="00ED0F7A">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0A2664" w:rsidRPr="00ED0F7A" w:rsidRDefault="000A2664" w:rsidP="000A2664">
      <w:pPr>
        <w:jc w:val="both"/>
        <w:rPr>
          <w:sz w:val="22"/>
          <w:szCs w:val="22"/>
          <w:lang w:val="sr-Cyrl-RS"/>
        </w:rPr>
      </w:pPr>
    </w:p>
    <w:tbl>
      <w:tblPr>
        <w:tblpPr w:leftFromText="180" w:rightFromText="180" w:vertAnchor="text" w:horzAnchor="margin" w:tblpXSpec="right" w:tblpY="147"/>
        <w:tblW w:w="5838" w:type="dxa"/>
        <w:tblLook w:val="01E0" w:firstRow="1" w:lastRow="1" w:firstColumn="1" w:lastColumn="1" w:noHBand="0" w:noVBand="0"/>
      </w:tblPr>
      <w:tblGrid>
        <w:gridCol w:w="2520"/>
        <w:gridCol w:w="3318"/>
      </w:tblGrid>
      <w:tr w:rsidR="000A2664" w:rsidRPr="00ED0F7A" w:rsidTr="00FC6BFD">
        <w:tc>
          <w:tcPr>
            <w:tcW w:w="2520" w:type="dxa"/>
          </w:tcPr>
          <w:p w:rsidR="000A2664" w:rsidRPr="00ED0F7A" w:rsidRDefault="000A2664" w:rsidP="00FC6BFD">
            <w:pPr>
              <w:jc w:val="center"/>
              <w:rPr>
                <w:b/>
                <w:sz w:val="22"/>
                <w:szCs w:val="22"/>
                <w:lang w:val="sr-Cyrl-RS"/>
              </w:rPr>
            </w:pPr>
          </w:p>
        </w:tc>
        <w:tc>
          <w:tcPr>
            <w:tcW w:w="3318" w:type="dxa"/>
            <w:hideMark/>
          </w:tcPr>
          <w:p w:rsidR="000A2664" w:rsidRPr="00ED0F7A" w:rsidRDefault="000A2664" w:rsidP="00FC6BFD">
            <w:pPr>
              <w:jc w:val="center"/>
              <w:rPr>
                <w:b/>
                <w:sz w:val="22"/>
                <w:szCs w:val="22"/>
                <w:lang w:val="sr-Cyrl-RS"/>
              </w:rPr>
            </w:pPr>
            <w:r w:rsidRPr="00ED0F7A">
              <w:rPr>
                <w:b/>
                <w:sz w:val="22"/>
                <w:szCs w:val="22"/>
                <w:lang w:val="sr-Cyrl-RS"/>
              </w:rPr>
              <w:t>ПОНУЂАЧ</w:t>
            </w:r>
          </w:p>
        </w:tc>
      </w:tr>
      <w:tr w:rsidR="000A2664" w:rsidRPr="00ED0F7A" w:rsidTr="00FC6BFD">
        <w:tc>
          <w:tcPr>
            <w:tcW w:w="2520" w:type="dxa"/>
            <w:hideMark/>
          </w:tcPr>
          <w:p w:rsidR="000A2664" w:rsidRPr="00ED0F7A" w:rsidRDefault="000A2664" w:rsidP="00FC6BFD">
            <w:pPr>
              <w:jc w:val="center"/>
              <w:rPr>
                <w:b/>
                <w:sz w:val="22"/>
                <w:szCs w:val="22"/>
                <w:lang w:val="sr-Cyrl-RS"/>
              </w:rPr>
            </w:pPr>
            <w:r w:rsidRPr="00ED0F7A">
              <w:rPr>
                <w:b/>
                <w:sz w:val="22"/>
                <w:szCs w:val="22"/>
                <w:lang w:val="sr-Cyrl-RS"/>
              </w:rPr>
              <w:t>М.П.</w:t>
            </w:r>
          </w:p>
        </w:tc>
        <w:tc>
          <w:tcPr>
            <w:tcW w:w="3318" w:type="dxa"/>
            <w:hideMark/>
          </w:tcPr>
          <w:p w:rsidR="000A2664" w:rsidRPr="00ED0F7A" w:rsidRDefault="000A2664" w:rsidP="00FC6BFD">
            <w:pPr>
              <w:jc w:val="center"/>
              <w:rPr>
                <w:b/>
                <w:sz w:val="22"/>
                <w:szCs w:val="22"/>
                <w:lang w:val="sr-Cyrl-RS"/>
              </w:rPr>
            </w:pPr>
            <w:r w:rsidRPr="00ED0F7A">
              <w:rPr>
                <w:b/>
                <w:sz w:val="22"/>
                <w:szCs w:val="22"/>
                <w:lang w:val="sr-Cyrl-RS"/>
              </w:rPr>
              <w:t>- потпис -</w:t>
            </w:r>
          </w:p>
        </w:tc>
      </w:tr>
      <w:tr w:rsidR="000A2664" w:rsidRPr="00ED0F7A" w:rsidTr="00FC6BFD">
        <w:trPr>
          <w:trHeight w:val="220"/>
        </w:trPr>
        <w:tc>
          <w:tcPr>
            <w:tcW w:w="2520" w:type="dxa"/>
          </w:tcPr>
          <w:p w:rsidR="000A2664" w:rsidRPr="00ED0F7A" w:rsidRDefault="000A2664" w:rsidP="00FC6BFD">
            <w:pPr>
              <w:jc w:val="center"/>
              <w:rPr>
                <w:sz w:val="22"/>
                <w:szCs w:val="22"/>
                <w:lang w:val="sr-Cyrl-RS"/>
              </w:rPr>
            </w:pPr>
          </w:p>
        </w:tc>
        <w:tc>
          <w:tcPr>
            <w:tcW w:w="3318" w:type="dxa"/>
            <w:tcBorders>
              <w:top w:val="nil"/>
              <w:left w:val="nil"/>
              <w:bottom w:val="single" w:sz="4" w:space="0" w:color="auto"/>
              <w:right w:val="nil"/>
            </w:tcBorders>
          </w:tcPr>
          <w:p w:rsidR="000A2664" w:rsidRPr="00ED0F7A" w:rsidRDefault="000A2664" w:rsidP="00FC6BFD">
            <w:pPr>
              <w:jc w:val="center"/>
              <w:rPr>
                <w:sz w:val="22"/>
                <w:szCs w:val="22"/>
                <w:lang w:val="sr-Cyrl-RS"/>
              </w:rPr>
            </w:pPr>
          </w:p>
        </w:tc>
      </w:tr>
    </w:tbl>
    <w:p w:rsidR="000A2664" w:rsidRPr="00ED0F7A" w:rsidRDefault="000A2664" w:rsidP="000A2664">
      <w:pPr>
        <w:jc w:val="both"/>
        <w:rPr>
          <w:sz w:val="22"/>
          <w:szCs w:val="22"/>
          <w:lang w:val="sr-Cyrl-RS"/>
        </w:rPr>
      </w:pPr>
      <w:r w:rsidRPr="00ED0F7A">
        <w:rPr>
          <w:sz w:val="22"/>
          <w:szCs w:val="22"/>
          <w:lang w:val="sr-Cyrl-RS"/>
        </w:rPr>
        <w:t>Место_____________</w:t>
      </w:r>
    </w:p>
    <w:p w:rsidR="000A2664" w:rsidRPr="00ED0F7A" w:rsidRDefault="000A2664" w:rsidP="000A2664">
      <w:pPr>
        <w:jc w:val="both"/>
        <w:rPr>
          <w:sz w:val="22"/>
          <w:szCs w:val="22"/>
          <w:lang w:val="sr-Cyrl-RS"/>
        </w:rPr>
      </w:pPr>
    </w:p>
    <w:p w:rsidR="000A2664" w:rsidRPr="00ED0F7A" w:rsidRDefault="000A2664" w:rsidP="000A2664">
      <w:pPr>
        <w:jc w:val="both"/>
        <w:rPr>
          <w:sz w:val="22"/>
          <w:szCs w:val="22"/>
          <w:lang w:val="sr-Cyrl-RS"/>
        </w:rPr>
      </w:pPr>
      <w:r w:rsidRPr="00ED0F7A">
        <w:rPr>
          <w:sz w:val="22"/>
          <w:szCs w:val="22"/>
          <w:lang w:val="sr-Cyrl-RS"/>
        </w:rPr>
        <w:t>Датум_____________</w:t>
      </w:r>
    </w:p>
    <w:p w:rsidR="000A2664" w:rsidRPr="00ED0F7A" w:rsidRDefault="000A2664" w:rsidP="000A2664">
      <w:pPr>
        <w:jc w:val="both"/>
        <w:rPr>
          <w:b/>
          <w:sz w:val="22"/>
          <w:szCs w:val="22"/>
          <w:lang w:val="sr-Cyrl-RS"/>
        </w:rPr>
      </w:pPr>
    </w:p>
    <w:p w:rsidR="000A2664" w:rsidRPr="00ED0F7A" w:rsidRDefault="000A2664" w:rsidP="000A2664">
      <w:pPr>
        <w:jc w:val="both"/>
        <w:rPr>
          <w:b/>
          <w:sz w:val="22"/>
          <w:szCs w:val="22"/>
          <w:lang w:val="sr-Cyrl-RS"/>
        </w:rPr>
      </w:pPr>
    </w:p>
    <w:p w:rsidR="000A2664" w:rsidRPr="00ED0F7A" w:rsidRDefault="000A2664" w:rsidP="000A2664">
      <w:pPr>
        <w:jc w:val="both"/>
        <w:rPr>
          <w:b/>
          <w:sz w:val="22"/>
          <w:szCs w:val="22"/>
          <w:lang w:val="sr-Cyrl-RS"/>
        </w:rPr>
      </w:pPr>
    </w:p>
    <w:p w:rsidR="000A2664" w:rsidRPr="00ED0F7A" w:rsidRDefault="000A2664" w:rsidP="000A2664">
      <w:pPr>
        <w:ind w:firstLine="720"/>
        <w:jc w:val="both"/>
        <w:rPr>
          <w:i/>
          <w:sz w:val="22"/>
          <w:szCs w:val="22"/>
          <w:lang w:val="sr-Cyrl-RS"/>
        </w:rPr>
      </w:pPr>
      <w:r w:rsidRPr="00ED0F7A">
        <w:rPr>
          <w:i/>
          <w:sz w:val="22"/>
          <w:szCs w:val="22"/>
          <w:lang w:val="sr-Cyrl-RS"/>
        </w:rPr>
        <w:t>Напомена:</w:t>
      </w:r>
    </w:p>
    <w:p w:rsidR="000A2664" w:rsidRPr="00ED0F7A" w:rsidRDefault="000A2664" w:rsidP="000A2664">
      <w:pPr>
        <w:ind w:firstLine="720"/>
        <w:jc w:val="both"/>
        <w:rPr>
          <w:bCs/>
          <w:i/>
          <w:iCs/>
          <w:sz w:val="22"/>
          <w:szCs w:val="22"/>
          <w:lang w:val="sr-Cyrl-RS"/>
        </w:rPr>
      </w:pPr>
      <w:r w:rsidRPr="00ED0F7A">
        <w:rPr>
          <w:bCs/>
          <w:i/>
          <w:iCs/>
          <w:sz w:val="22"/>
          <w:szCs w:val="22"/>
          <w:lang w:val="sr-Cyrl-RS"/>
        </w:rPr>
        <w:t>1 .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p>
    <w:p w:rsidR="000A2664" w:rsidRPr="00ED0F7A" w:rsidRDefault="000A2664" w:rsidP="000A2664">
      <w:pPr>
        <w:jc w:val="both"/>
        <w:rPr>
          <w:b/>
          <w:sz w:val="22"/>
          <w:szCs w:val="22"/>
          <w:u w:val="single"/>
          <w:lang w:val="sr-Cyrl-RS"/>
        </w:rPr>
      </w:pPr>
    </w:p>
    <w:p w:rsidR="000A2664" w:rsidRPr="00ED0F7A" w:rsidRDefault="000A2664" w:rsidP="000A2664">
      <w:pPr>
        <w:jc w:val="both"/>
        <w:rPr>
          <w:b/>
          <w:sz w:val="22"/>
          <w:szCs w:val="22"/>
          <w:u w:val="single"/>
          <w:lang w:val="sr-Cyrl-RS"/>
        </w:rPr>
      </w:pPr>
    </w:p>
    <w:p w:rsidR="000A2664" w:rsidRPr="00ED0F7A" w:rsidRDefault="000A2664" w:rsidP="000A2664">
      <w:pPr>
        <w:jc w:val="both"/>
        <w:rPr>
          <w:b/>
          <w:sz w:val="22"/>
          <w:szCs w:val="22"/>
          <w:u w:val="single"/>
          <w:lang w:val="sr-Cyrl-RS"/>
        </w:rPr>
      </w:pPr>
    </w:p>
    <w:p w:rsidR="002A238A" w:rsidRPr="00ED0F7A" w:rsidRDefault="002A238A" w:rsidP="0030434C">
      <w:pPr>
        <w:jc w:val="both"/>
        <w:rPr>
          <w:lang w:val="sr-Cyrl-RS"/>
        </w:rPr>
      </w:pPr>
    </w:p>
    <w:p w:rsidR="00D11CB8" w:rsidRPr="00ED0F7A" w:rsidRDefault="00D11CB8" w:rsidP="0030434C">
      <w:pPr>
        <w:jc w:val="both"/>
        <w:rPr>
          <w:lang w:val="sr-Cyrl-RS"/>
        </w:rPr>
      </w:pPr>
    </w:p>
    <w:p w:rsidR="00D11CB8" w:rsidRPr="00ED0F7A" w:rsidRDefault="00D11CB8" w:rsidP="0030434C">
      <w:pPr>
        <w:jc w:val="both"/>
        <w:rPr>
          <w:lang w:val="sr-Cyrl-RS"/>
        </w:rPr>
      </w:pPr>
    </w:p>
    <w:p w:rsidR="00D11CB8" w:rsidRPr="00ED0F7A" w:rsidRDefault="00D11CB8" w:rsidP="0030434C">
      <w:pPr>
        <w:jc w:val="both"/>
        <w:rPr>
          <w:lang w:val="sr-Cyrl-RS"/>
        </w:rPr>
      </w:pPr>
    </w:p>
    <w:p w:rsidR="00D11CB8" w:rsidRPr="00ED0F7A" w:rsidRDefault="00D11CB8" w:rsidP="00D11CB8">
      <w:pPr>
        <w:jc w:val="both"/>
        <w:rPr>
          <w:b/>
          <w:sz w:val="22"/>
          <w:szCs w:val="22"/>
          <w:u w:val="single"/>
          <w:lang w:val="sr-Cyrl-RS"/>
        </w:rPr>
      </w:pPr>
    </w:p>
    <w:p w:rsidR="00332AB8" w:rsidRPr="00ED0F7A" w:rsidRDefault="00332AB8" w:rsidP="00D11CB8">
      <w:pPr>
        <w:jc w:val="both"/>
        <w:rPr>
          <w:b/>
          <w:sz w:val="22"/>
          <w:szCs w:val="22"/>
          <w:u w:val="single"/>
          <w:lang w:val="sr-Cyrl-RS"/>
        </w:rPr>
      </w:pPr>
    </w:p>
    <w:p w:rsidR="00D11CB8" w:rsidRPr="00ED0F7A" w:rsidRDefault="00D11CB8" w:rsidP="00D11CB8">
      <w:pPr>
        <w:jc w:val="both"/>
        <w:rPr>
          <w:color w:val="FF6600"/>
          <w:sz w:val="22"/>
          <w:szCs w:val="22"/>
          <w:lang w:val="sr-Cyrl-RS"/>
        </w:rPr>
      </w:pPr>
      <w:r w:rsidRPr="00ED0F7A">
        <w:rPr>
          <w:b/>
          <w:sz w:val="22"/>
          <w:szCs w:val="22"/>
          <w:u w:val="single"/>
          <w:lang w:val="sr-Cyrl-RS"/>
        </w:rPr>
        <w:lastRenderedPageBreak/>
        <w:t>ОБРАЗАЦ 2</w:t>
      </w:r>
      <w:r w:rsidRPr="00ED0F7A">
        <w:rPr>
          <w:b/>
          <w:color w:val="FF6600"/>
          <w:sz w:val="22"/>
          <w:szCs w:val="22"/>
          <w:lang w:val="sr-Cyrl-RS"/>
        </w:rPr>
        <w:t xml:space="preserve">                                                    </w:t>
      </w:r>
    </w:p>
    <w:p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ПОНУЂАЧА</w:t>
      </w:r>
      <w:r w:rsidRPr="00ED0F7A">
        <w:rPr>
          <w:b/>
          <w:sz w:val="22"/>
          <w:szCs w:val="22"/>
          <w:lang w:val="sr-Cyrl-RS"/>
        </w:rPr>
        <w:t xml:space="preserve"> О ИСПУЊЕНОСТИ УСЛОВА </w:t>
      </w:r>
    </w:p>
    <w:p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ED0F7A" w:rsidRPr="00ED0F7A">
        <w:rPr>
          <w:b/>
          <w:sz w:val="22"/>
          <w:szCs w:val="22"/>
          <w:lang w:val="sr-Cyrl-RS"/>
        </w:rPr>
        <w:t>.</w:t>
      </w:r>
      <w:r w:rsidRPr="00ED0F7A">
        <w:rPr>
          <w:b/>
          <w:sz w:val="22"/>
          <w:szCs w:val="22"/>
          <w:lang w:val="sr-Cyrl-RS"/>
        </w:rPr>
        <w:t xml:space="preserve"> и 76</w:t>
      </w:r>
      <w:r w:rsidR="00ED0F7A" w:rsidRPr="00ED0F7A">
        <w:rPr>
          <w:b/>
          <w:sz w:val="22"/>
          <w:szCs w:val="22"/>
          <w:lang w:val="sr-Cyrl-RS"/>
        </w:rPr>
        <w:t>.</w:t>
      </w:r>
      <w:r w:rsidRPr="00ED0F7A">
        <w:rPr>
          <w:b/>
          <w:sz w:val="22"/>
          <w:szCs w:val="22"/>
          <w:lang w:val="sr-Cyrl-RS"/>
        </w:rPr>
        <w:t xml:space="preserve"> ЗАКОНА О ЈАВНИМ НАБАВКАМА  </w:t>
      </w:r>
    </w:p>
    <w:p w:rsidR="00D11CB8" w:rsidRPr="00ED0F7A" w:rsidRDefault="00D11CB8" w:rsidP="00D11CB8">
      <w:pPr>
        <w:ind w:firstLine="720"/>
        <w:jc w:val="center"/>
        <w:rPr>
          <w:b/>
          <w:sz w:val="22"/>
          <w:szCs w:val="22"/>
          <w:lang w:val="sr-Cyrl-RS"/>
        </w:rPr>
      </w:pPr>
      <w:r w:rsidRPr="00ED0F7A">
        <w:rPr>
          <w:b/>
          <w:sz w:val="22"/>
          <w:szCs w:val="22"/>
          <w:lang w:val="sr-Cyrl-RS"/>
        </w:rPr>
        <w:t>404-02-</w:t>
      </w:r>
      <w:r w:rsidR="00104D27" w:rsidRPr="00ED0F7A">
        <w:rPr>
          <w:b/>
          <w:sz w:val="22"/>
          <w:szCs w:val="22"/>
          <w:lang w:val="sr-Cyrl-RS"/>
        </w:rPr>
        <w:t>91</w:t>
      </w:r>
      <w:r w:rsidRPr="00ED0F7A">
        <w:rPr>
          <w:b/>
          <w:sz w:val="22"/>
          <w:szCs w:val="22"/>
          <w:lang w:val="sr-Cyrl-RS"/>
        </w:rPr>
        <w:t>/2016-10</w:t>
      </w:r>
    </w:p>
    <w:p w:rsidR="00D11CB8" w:rsidRPr="00ED0F7A" w:rsidRDefault="00D11CB8" w:rsidP="00D11CB8">
      <w:pPr>
        <w:ind w:firstLine="720"/>
        <w:jc w:val="center"/>
        <w:rPr>
          <w:bCs/>
          <w:sz w:val="22"/>
          <w:szCs w:val="22"/>
          <w:lang w:val="sr-Cyrl-RS"/>
        </w:rPr>
      </w:pPr>
    </w:p>
    <w:p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p>
    <w:p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rsidR="00D11CB8" w:rsidRPr="00ED0F7A" w:rsidRDefault="00D11CB8" w:rsidP="00D11CB8">
      <w:pPr>
        <w:tabs>
          <w:tab w:val="left" w:pos="720"/>
        </w:tabs>
        <w:jc w:val="center"/>
        <w:rPr>
          <w:b/>
          <w:sz w:val="22"/>
          <w:szCs w:val="22"/>
          <w:lang w:val="sr-Cyrl-RS"/>
        </w:rPr>
      </w:pPr>
    </w:p>
    <w:p w:rsidR="00D11CB8" w:rsidRPr="00ED0F7A" w:rsidRDefault="00D11CB8" w:rsidP="00D11CB8">
      <w:pPr>
        <w:tabs>
          <w:tab w:val="left" w:pos="720"/>
        </w:tabs>
        <w:jc w:val="both"/>
        <w:rPr>
          <w:iCs/>
          <w:sz w:val="22"/>
          <w:szCs w:val="22"/>
          <w:lang w:val="sr-Cyrl-RS"/>
        </w:rPr>
      </w:pPr>
      <w:r w:rsidRPr="00ED0F7A">
        <w:rPr>
          <w:sz w:val="22"/>
          <w:szCs w:val="22"/>
          <w:lang w:val="sr-Cyrl-RS"/>
        </w:rPr>
        <w:tab/>
        <w:t xml:space="preserve">Понуђач </w:t>
      </w:r>
      <w:r w:rsidRPr="00ED0F7A">
        <w:rPr>
          <w:i/>
          <w:sz w:val="22"/>
          <w:szCs w:val="22"/>
          <w:lang w:val="sr-Cyrl-RS"/>
        </w:rPr>
        <w:t xml:space="preserve"> _____________________________________________</w:t>
      </w:r>
      <w:r w:rsidRPr="00ED0F7A">
        <w:rPr>
          <w:i/>
          <w:iCs/>
          <w:sz w:val="22"/>
          <w:szCs w:val="22"/>
          <w:lang w:val="sr-Cyrl-RS"/>
        </w:rPr>
        <w:t>[</w:t>
      </w:r>
      <w:r w:rsidRPr="00ED0F7A">
        <w:rPr>
          <w:i/>
          <w:sz w:val="22"/>
          <w:szCs w:val="22"/>
          <w:lang w:val="sr-Cyrl-RS"/>
        </w:rPr>
        <w:t xml:space="preserve"> назив понуђача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48709C" w:rsidRPr="00ED0F7A">
        <w:rPr>
          <w:rFonts w:eastAsia="Times New Roman"/>
          <w:kern w:val="0"/>
          <w:sz w:val="22"/>
          <w:szCs w:val="22"/>
          <w:lang w:val="sr-Cyrl-RS" w:eastAsia="en-US"/>
        </w:rPr>
        <w:t>припреме података за израду акта о преносу права коришћења државних шума</w:t>
      </w:r>
      <w:r w:rsidR="0048709C"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испуњава све услове из чл. 75. и 76. Закона, односно услове дефинисане конкурсном документацијом за предметну јавну набавку, и то:</w:t>
      </w:r>
    </w:p>
    <w:p w:rsidR="00D11CB8" w:rsidRPr="00ED0F7A" w:rsidRDefault="00D11CB8" w:rsidP="00D11CB8">
      <w:pPr>
        <w:numPr>
          <w:ilvl w:val="0"/>
          <w:numId w:val="10"/>
        </w:numPr>
        <w:tabs>
          <w:tab w:val="left" w:pos="720"/>
        </w:tabs>
        <w:suppressAutoHyphens w:val="0"/>
        <w:spacing w:line="240" w:lineRule="auto"/>
        <w:ind w:left="0" w:firstLine="426"/>
        <w:jc w:val="both"/>
        <w:rPr>
          <w:iCs/>
          <w:sz w:val="22"/>
          <w:szCs w:val="22"/>
          <w:lang w:val="sr-Cyrl-RS"/>
        </w:rPr>
      </w:pPr>
      <w:r w:rsidRPr="00ED0F7A">
        <w:rPr>
          <w:iCs/>
          <w:sz w:val="22"/>
          <w:szCs w:val="22"/>
          <w:lang w:val="sr-Cyrl-RS"/>
        </w:rPr>
        <w:t>Понуђач је регистрован код надлежног органа, односно уписан у одговарајући регистар;</w:t>
      </w:r>
    </w:p>
    <w:p w:rsidR="00D11CB8" w:rsidRPr="00ED0F7A" w:rsidRDefault="00D11CB8" w:rsidP="00D11CB8">
      <w:pPr>
        <w:numPr>
          <w:ilvl w:val="0"/>
          <w:numId w:val="10"/>
        </w:numPr>
        <w:tabs>
          <w:tab w:val="left" w:pos="720"/>
        </w:tabs>
        <w:suppressAutoHyphens w:val="0"/>
        <w:spacing w:line="240" w:lineRule="auto"/>
        <w:ind w:left="0" w:firstLine="426"/>
        <w:jc w:val="both"/>
        <w:rPr>
          <w:bCs/>
          <w:iCs/>
          <w:sz w:val="22"/>
          <w:szCs w:val="22"/>
          <w:lang w:val="sr-Cyrl-RS"/>
        </w:rPr>
      </w:pPr>
      <w:r w:rsidRPr="00ED0F7A">
        <w:rPr>
          <w:iCs/>
          <w:sz w:val="22"/>
          <w:szCs w:val="22"/>
          <w:lang w:val="sr-Cyrl-RS"/>
        </w:rPr>
        <w:t xml:space="preserve">Понуђач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D0F7A" w:rsidRDefault="00D11CB8" w:rsidP="00D11CB8">
      <w:pPr>
        <w:numPr>
          <w:ilvl w:val="0"/>
          <w:numId w:val="10"/>
        </w:numPr>
        <w:suppressAutoHyphens w:val="0"/>
        <w:spacing w:line="240" w:lineRule="auto"/>
        <w:ind w:left="0" w:firstLine="426"/>
        <w:jc w:val="both"/>
        <w:rPr>
          <w:sz w:val="22"/>
          <w:szCs w:val="22"/>
          <w:lang w:val="sr-Cyrl-RS"/>
        </w:rPr>
      </w:pPr>
      <w:r w:rsidRPr="00ED0F7A">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D0F7A" w:rsidRDefault="00D11CB8" w:rsidP="00D11CB8">
      <w:pPr>
        <w:numPr>
          <w:ilvl w:val="0"/>
          <w:numId w:val="10"/>
        </w:numPr>
        <w:tabs>
          <w:tab w:val="left" w:pos="720"/>
        </w:tabs>
        <w:suppressAutoHyphens w:val="0"/>
        <w:spacing w:line="240" w:lineRule="auto"/>
        <w:ind w:left="0" w:firstLine="426"/>
        <w:jc w:val="both"/>
        <w:rPr>
          <w:sz w:val="22"/>
          <w:szCs w:val="22"/>
          <w:lang w:val="sr-Cyrl-RS"/>
        </w:rPr>
      </w:pPr>
      <w:r w:rsidRPr="00ED0F7A">
        <w:rPr>
          <w:bCs/>
          <w:iCs/>
          <w:sz w:val="22"/>
          <w:szCs w:val="22"/>
          <w:lang w:val="sr-Cyrl-RS"/>
        </w:rPr>
        <w:t xml:space="preserve">Понуђач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rsidR="00D11CB8" w:rsidRPr="00ED0F7A" w:rsidRDefault="00D11CB8" w:rsidP="00D11CB8">
      <w:pPr>
        <w:tabs>
          <w:tab w:val="left" w:pos="720"/>
        </w:tabs>
        <w:ind w:left="426"/>
        <w:jc w:val="both"/>
        <w:rPr>
          <w:sz w:val="22"/>
          <w:szCs w:val="22"/>
          <w:u w:val="single"/>
          <w:lang w:val="sr-Cyrl-RS"/>
        </w:rPr>
      </w:pPr>
    </w:p>
    <w:p w:rsidR="00D11CB8" w:rsidRPr="00ED0F7A" w:rsidRDefault="00D11CB8" w:rsidP="00D11CB8">
      <w:pPr>
        <w:jc w:val="both"/>
        <w:rPr>
          <w:iCs/>
          <w:sz w:val="22"/>
          <w:szCs w:val="22"/>
          <w:lang w:val="sr-Cyrl-RS"/>
        </w:rPr>
      </w:pPr>
    </w:p>
    <w:p w:rsidR="00D11CB8" w:rsidRPr="00ED0F7A" w:rsidRDefault="00D11CB8" w:rsidP="00D11CB8">
      <w:pPr>
        <w:ind w:firstLine="720"/>
        <w:jc w:val="both"/>
        <w:rPr>
          <w:iCs/>
          <w:sz w:val="22"/>
          <w:szCs w:val="22"/>
          <w:lang w:val="sr-Cyrl-RS"/>
        </w:rPr>
      </w:pPr>
    </w:p>
    <w:p w:rsidR="00D11CB8" w:rsidRPr="00ED0F7A" w:rsidRDefault="00D11CB8" w:rsidP="00D11CB8">
      <w:pPr>
        <w:tabs>
          <w:tab w:val="left" w:pos="720"/>
        </w:tabs>
        <w:spacing w:before="60"/>
        <w:jc w:val="both"/>
        <w:rPr>
          <w:iCs/>
          <w:sz w:val="22"/>
          <w:szCs w:val="22"/>
          <w:lang w:val="sr-Cyrl-RS"/>
        </w:rPr>
      </w:pPr>
      <w:r w:rsidRPr="00ED0F7A">
        <w:rPr>
          <w:b/>
          <w:iCs/>
          <w:sz w:val="22"/>
          <w:szCs w:val="22"/>
          <w:lang w:val="sr-Cyrl-RS"/>
        </w:rPr>
        <w:tab/>
        <w:t xml:space="preserve"> </w:t>
      </w:r>
    </w:p>
    <w:p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Pr>
          <w:p w:rsidR="00D11CB8" w:rsidRPr="00ED0F7A" w:rsidRDefault="00D11CB8" w:rsidP="00FC6BFD">
            <w:pPr>
              <w:jc w:val="center"/>
              <w:rPr>
                <w:b/>
                <w:sz w:val="22"/>
                <w:szCs w:val="22"/>
                <w:lang w:val="sr-Cyrl-RS"/>
              </w:rPr>
            </w:pPr>
            <w:r w:rsidRPr="00ED0F7A">
              <w:rPr>
                <w:b/>
                <w:sz w:val="22"/>
                <w:szCs w:val="22"/>
                <w:lang w:val="sr-Cyrl-RS"/>
              </w:rPr>
              <w:t>ПОНУЂАЧ</w:t>
            </w:r>
          </w:p>
        </w:tc>
      </w:tr>
      <w:tr w:rsidR="00D11CB8" w:rsidRPr="00ED0F7A" w:rsidTr="00FC6BFD">
        <w:trPr>
          <w:trHeight w:val="437"/>
        </w:trPr>
        <w:tc>
          <w:tcPr>
            <w:tcW w:w="1212" w:type="dxa"/>
            <w:vAlign w:val="center"/>
          </w:tcPr>
          <w:p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rsidR="00D11CB8" w:rsidRPr="00ED0F7A" w:rsidRDefault="00D11CB8" w:rsidP="00FC6BFD">
            <w:pPr>
              <w:jc w:val="center"/>
              <w:rPr>
                <w:b/>
                <w:sz w:val="22"/>
                <w:szCs w:val="22"/>
                <w:lang w:val="sr-Cyrl-RS"/>
              </w:rPr>
            </w:pPr>
          </w:p>
        </w:tc>
      </w:tr>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Borders>
              <w:top w:val="single" w:sz="4" w:space="0" w:color="auto"/>
            </w:tcBorders>
          </w:tcPr>
          <w:p w:rsidR="00D11CB8" w:rsidRPr="00ED0F7A" w:rsidRDefault="00D11CB8" w:rsidP="00FC6BFD">
            <w:pPr>
              <w:jc w:val="center"/>
              <w:rPr>
                <w:b/>
                <w:sz w:val="22"/>
                <w:szCs w:val="22"/>
                <w:lang w:val="sr-Cyrl-RS"/>
              </w:rPr>
            </w:pPr>
            <w:r w:rsidRPr="00ED0F7A">
              <w:rPr>
                <w:b/>
                <w:sz w:val="22"/>
                <w:szCs w:val="22"/>
                <w:lang w:val="sr-Cyrl-RS"/>
              </w:rPr>
              <w:t>- потпис -</w:t>
            </w:r>
          </w:p>
        </w:tc>
      </w:tr>
    </w:tbl>
    <w:p w:rsidR="00D11CB8" w:rsidRPr="00ED0F7A" w:rsidRDefault="00D11CB8" w:rsidP="00D11CB8">
      <w:pPr>
        <w:jc w:val="both"/>
        <w:rPr>
          <w:sz w:val="22"/>
          <w:szCs w:val="22"/>
          <w:lang w:val="sr-Cyrl-RS"/>
        </w:rPr>
      </w:pPr>
      <w:r w:rsidRPr="00ED0F7A">
        <w:rPr>
          <w:sz w:val="22"/>
          <w:szCs w:val="22"/>
          <w:lang w:val="sr-Cyrl-RS"/>
        </w:rPr>
        <w:t>Место_____________</w:t>
      </w:r>
    </w:p>
    <w:p w:rsidR="00D11CB8" w:rsidRPr="00ED0F7A" w:rsidRDefault="00D11CB8" w:rsidP="00D11CB8">
      <w:pPr>
        <w:jc w:val="both"/>
        <w:rPr>
          <w:sz w:val="22"/>
          <w:szCs w:val="22"/>
          <w:lang w:val="sr-Cyrl-RS"/>
        </w:rPr>
      </w:pPr>
    </w:p>
    <w:p w:rsidR="00D11CB8" w:rsidRPr="00ED0F7A" w:rsidRDefault="00D11CB8" w:rsidP="00D11CB8">
      <w:pPr>
        <w:jc w:val="both"/>
        <w:rPr>
          <w:sz w:val="22"/>
          <w:szCs w:val="22"/>
          <w:lang w:val="sr-Cyrl-RS"/>
        </w:rPr>
      </w:pPr>
      <w:r w:rsidRPr="00ED0F7A">
        <w:rPr>
          <w:sz w:val="22"/>
          <w:szCs w:val="22"/>
          <w:lang w:val="sr-Cyrl-RS"/>
        </w:rPr>
        <w:t>Датум_____________</w:t>
      </w:r>
    </w:p>
    <w:p w:rsidR="00D11CB8" w:rsidRPr="00ED0F7A" w:rsidRDefault="00D11CB8" w:rsidP="00D11CB8">
      <w:pPr>
        <w:rPr>
          <w:sz w:val="22"/>
          <w:szCs w:val="22"/>
          <w:lang w:val="sr-Cyrl-RS"/>
        </w:rPr>
      </w:pPr>
    </w:p>
    <w:p w:rsidR="00D11CB8" w:rsidRPr="00ED0F7A" w:rsidRDefault="00D11CB8" w:rsidP="00D11CB8">
      <w:pPr>
        <w:ind w:firstLine="567"/>
        <w:rPr>
          <w:i/>
          <w:sz w:val="22"/>
          <w:szCs w:val="22"/>
          <w:lang w:val="sr-Cyrl-RS"/>
        </w:rPr>
      </w:pPr>
    </w:p>
    <w:p w:rsidR="00D11CB8" w:rsidRPr="00ED0F7A" w:rsidRDefault="00D11CB8" w:rsidP="00D11CB8">
      <w:pPr>
        <w:ind w:firstLine="567"/>
        <w:rPr>
          <w:i/>
          <w:sz w:val="22"/>
          <w:szCs w:val="22"/>
          <w:lang w:val="sr-Cyrl-RS"/>
        </w:rPr>
      </w:pPr>
      <w:r w:rsidRPr="00ED0F7A">
        <w:rPr>
          <w:i/>
          <w:sz w:val="22"/>
          <w:szCs w:val="22"/>
          <w:lang w:val="sr-Cyrl-RS"/>
        </w:rPr>
        <w:t>НАПОМЕНЕ:</w:t>
      </w:r>
    </w:p>
    <w:p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понуду подноси група понуђача,</w:t>
      </w:r>
      <w:r w:rsidRPr="00ED0F7A">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rsidR="00D11CB8" w:rsidRPr="00ED0F7A" w:rsidRDefault="00D11CB8" w:rsidP="00D11CB8">
      <w:pPr>
        <w:ind w:firstLine="720"/>
        <w:jc w:val="both"/>
        <w:rPr>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Понуђач потписује наведену изјаву, уколико не доставља тражене доказе.</w:t>
      </w: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D11CB8" w:rsidRPr="00ED0F7A" w:rsidRDefault="00D11CB8" w:rsidP="00D11CB8">
      <w:pPr>
        <w:rPr>
          <w:b/>
          <w:sz w:val="22"/>
          <w:szCs w:val="22"/>
          <w:u w:val="single"/>
          <w:lang w:val="sr-Cyrl-RS"/>
        </w:rPr>
      </w:pPr>
    </w:p>
    <w:p w:rsidR="00ED0F7A" w:rsidRPr="00ED0F7A" w:rsidRDefault="00ED0F7A">
      <w:pPr>
        <w:suppressAutoHyphens w:val="0"/>
        <w:spacing w:after="160" w:line="259" w:lineRule="auto"/>
        <w:rPr>
          <w:b/>
          <w:sz w:val="22"/>
          <w:szCs w:val="22"/>
          <w:u w:val="single"/>
          <w:lang w:val="sr-Cyrl-RS"/>
        </w:rPr>
      </w:pPr>
      <w:r w:rsidRPr="00ED0F7A">
        <w:rPr>
          <w:b/>
          <w:sz w:val="22"/>
          <w:szCs w:val="22"/>
          <w:u w:val="single"/>
          <w:lang w:val="sr-Cyrl-RS"/>
        </w:rPr>
        <w:br w:type="page"/>
      </w:r>
    </w:p>
    <w:p w:rsidR="00D11CB8" w:rsidRPr="00ED0F7A" w:rsidRDefault="00D11CB8" w:rsidP="00D11CB8">
      <w:pPr>
        <w:rPr>
          <w:b/>
          <w:sz w:val="22"/>
          <w:szCs w:val="22"/>
          <w:u w:val="single"/>
          <w:lang w:val="sr-Cyrl-RS"/>
        </w:rPr>
      </w:pPr>
      <w:r w:rsidRPr="00ED0F7A">
        <w:rPr>
          <w:b/>
          <w:sz w:val="22"/>
          <w:szCs w:val="22"/>
          <w:u w:val="single"/>
          <w:lang w:val="sr-Cyrl-RS"/>
        </w:rPr>
        <w:lastRenderedPageBreak/>
        <w:t>ОБРАЗАЦ 3</w:t>
      </w:r>
    </w:p>
    <w:p w:rsidR="00D11CB8" w:rsidRPr="00ED0F7A" w:rsidRDefault="00D11CB8" w:rsidP="00D11CB8">
      <w:pPr>
        <w:rPr>
          <w:b/>
          <w:sz w:val="22"/>
          <w:szCs w:val="22"/>
          <w:lang w:val="sr-Cyrl-RS"/>
        </w:rPr>
      </w:pPr>
    </w:p>
    <w:p w:rsidR="00D11CB8" w:rsidRPr="00ED0F7A" w:rsidRDefault="00D11CB8" w:rsidP="00D11CB8">
      <w:pPr>
        <w:ind w:firstLine="720"/>
        <w:jc w:val="center"/>
        <w:rPr>
          <w:b/>
          <w:sz w:val="22"/>
          <w:szCs w:val="22"/>
          <w:lang w:val="sr-Cyrl-RS"/>
        </w:rPr>
      </w:pPr>
      <w:r w:rsidRPr="00ED0F7A">
        <w:rPr>
          <w:b/>
          <w:sz w:val="22"/>
          <w:szCs w:val="22"/>
          <w:lang w:val="sr-Cyrl-RS"/>
        </w:rPr>
        <w:t xml:space="preserve">ИЗЈАВА </w:t>
      </w:r>
      <w:r w:rsidRPr="00ED0F7A">
        <w:rPr>
          <w:b/>
          <w:sz w:val="22"/>
          <w:szCs w:val="22"/>
          <w:highlight w:val="lightGray"/>
          <w:lang w:val="sr-Cyrl-RS"/>
        </w:rPr>
        <w:t>ПОДИЗВОЂАЧА</w:t>
      </w:r>
      <w:r w:rsidRPr="00ED0F7A">
        <w:rPr>
          <w:b/>
          <w:sz w:val="22"/>
          <w:szCs w:val="22"/>
          <w:lang w:val="sr-Cyrl-RS"/>
        </w:rPr>
        <w:t xml:space="preserve"> О ИСПУЊЕНОСТИ УСЛОВА </w:t>
      </w:r>
    </w:p>
    <w:p w:rsidR="00D11CB8" w:rsidRPr="00ED0F7A" w:rsidRDefault="00D11CB8" w:rsidP="00D11CB8">
      <w:pPr>
        <w:ind w:firstLine="720"/>
        <w:jc w:val="center"/>
        <w:rPr>
          <w:b/>
          <w:sz w:val="22"/>
          <w:szCs w:val="22"/>
          <w:lang w:val="sr-Cyrl-RS"/>
        </w:rPr>
      </w:pPr>
      <w:r w:rsidRPr="00ED0F7A">
        <w:rPr>
          <w:b/>
          <w:sz w:val="22"/>
          <w:szCs w:val="22"/>
          <w:lang w:val="sr-Cyrl-RS"/>
        </w:rPr>
        <w:t>ИЗ ЧЛАНА 75</w:t>
      </w:r>
      <w:r w:rsidR="0048709C" w:rsidRPr="00ED0F7A">
        <w:rPr>
          <w:b/>
          <w:sz w:val="22"/>
          <w:szCs w:val="22"/>
          <w:lang w:val="sr-Cyrl-RS"/>
        </w:rPr>
        <w:t>.</w:t>
      </w:r>
      <w:r w:rsidRPr="00ED0F7A">
        <w:rPr>
          <w:b/>
          <w:sz w:val="22"/>
          <w:szCs w:val="22"/>
          <w:lang w:val="sr-Cyrl-RS"/>
        </w:rPr>
        <w:t xml:space="preserve"> ЗАКОНА О ЈАВНИМ НАБАВКАМА  </w:t>
      </w:r>
    </w:p>
    <w:p w:rsidR="00D11CB8" w:rsidRPr="00ED0F7A" w:rsidRDefault="00D11CB8" w:rsidP="00D11CB8">
      <w:pPr>
        <w:ind w:firstLine="720"/>
        <w:jc w:val="center"/>
        <w:rPr>
          <w:b/>
          <w:sz w:val="22"/>
          <w:szCs w:val="22"/>
          <w:lang w:val="sr-Cyrl-RS"/>
        </w:rPr>
      </w:pPr>
      <w:r w:rsidRPr="00ED0F7A">
        <w:rPr>
          <w:b/>
          <w:sz w:val="22"/>
          <w:szCs w:val="22"/>
          <w:lang w:val="sr-Cyrl-RS"/>
        </w:rPr>
        <w:t>404-02-</w:t>
      </w:r>
      <w:r w:rsidR="0048709C" w:rsidRPr="00ED0F7A">
        <w:rPr>
          <w:b/>
          <w:sz w:val="22"/>
          <w:szCs w:val="22"/>
          <w:lang w:val="sr-Cyrl-RS"/>
        </w:rPr>
        <w:t>91</w:t>
      </w:r>
      <w:r w:rsidRPr="00ED0F7A">
        <w:rPr>
          <w:b/>
          <w:sz w:val="22"/>
          <w:szCs w:val="22"/>
          <w:lang w:val="sr-Cyrl-RS"/>
        </w:rPr>
        <w:t>/2016-10</w:t>
      </w:r>
    </w:p>
    <w:p w:rsidR="00D11CB8" w:rsidRPr="00ED0F7A" w:rsidRDefault="00D11CB8" w:rsidP="00D11CB8">
      <w:pPr>
        <w:ind w:firstLine="720"/>
        <w:jc w:val="center"/>
        <w:rPr>
          <w:b/>
          <w:sz w:val="22"/>
          <w:szCs w:val="22"/>
          <w:lang w:val="sr-Cyrl-RS"/>
        </w:rPr>
      </w:pPr>
    </w:p>
    <w:p w:rsidR="00D11CB8" w:rsidRPr="00ED0F7A" w:rsidRDefault="00D11CB8" w:rsidP="00D11CB8">
      <w:pPr>
        <w:ind w:firstLine="720"/>
        <w:jc w:val="both"/>
        <w:rPr>
          <w:bCs/>
          <w:sz w:val="22"/>
          <w:szCs w:val="22"/>
          <w:lang w:val="sr-Cyrl-RS"/>
        </w:rPr>
      </w:pPr>
    </w:p>
    <w:p w:rsidR="00D11CB8" w:rsidRPr="00ED0F7A" w:rsidRDefault="00D11CB8" w:rsidP="00D11CB8">
      <w:pPr>
        <w:tabs>
          <w:tab w:val="left" w:pos="720"/>
        </w:tabs>
        <w:jc w:val="both"/>
        <w:rPr>
          <w:sz w:val="22"/>
          <w:szCs w:val="22"/>
          <w:lang w:val="sr-Cyrl-RS"/>
        </w:rPr>
      </w:pPr>
      <w:r w:rsidRPr="00ED0F7A">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D11CB8" w:rsidRPr="00ED0F7A" w:rsidRDefault="00D11CB8" w:rsidP="00D11CB8">
      <w:pPr>
        <w:tabs>
          <w:tab w:val="left" w:pos="720"/>
        </w:tabs>
        <w:jc w:val="both"/>
        <w:rPr>
          <w:sz w:val="22"/>
          <w:szCs w:val="22"/>
          <w:lang w:val="sr-Cyrl-RS"/>
        </w:rPr>
      </w:pPr>
      <w:r w:rsidRPr="00ED0F7A">
        <w:rPr>
          <w:sz w:val="22"/>
          <w:szCs w:val="22"/>
          <w:lang w:val="sr-Cyrl-RS"/>
        </w:rPr>
        <w:tab/>
      </w:r>
      <w:r w:rsidRPr="00ED0F7A">
        <w:rPr>
          <w:sz w:val="22"/>
          <w:szCs w:val="22"/>
          <w:lang w:val="sr-Cyrl-RS"/>
        </w:rPr>
        <w:tab/>
      </w:r>
      <w:r w:rsidRPr="00ED0F7A">
        <w:rPr>
          <w:sz w:val="22"/>
          <w:szCs w:val="22"/>
          <w:lang w:val="sr-Cyrl-RS"/>
        </w:rPr>
        <w:tab/>
      </w:r>
      <w:r w:rsidRPr="00ED0F7A">
        <w:rPr>
          <w:sz w:val="22"/>
          <w:szCs w:val="22"/>
          <w:lang w:val="sr-Cyrl-RS"/>
        </w:rPr>
        <w:tab/>
      </w:r>
    </w:p>
    <w:p w:rsidR="00D11CB8" w:rsidRPr="00ED0F7A" w:rsidRDefault="00D11CB8" w:rsidP="00D11CB8">
      <w:pPr>
        <w:tabs>
          <w:tab w:val="left" w:pos="720"/>
        </w:tabs>
        <w:jc w:val="both"/>
        <w:rPr>
          <w:sz w:val="22"/>
          <w:szCs w:val="22"/>
          <w:lang w:val="sr-Cyrl-RS"/>
        </w:rPr>
      </w:pPr>
    </w:p>
    <w:p w:rsidR="00D11CB8" w:rsidRPr="00ED0F7A" w:rsidRDefault="00D11CB8" w:rsidP="00D11CB8">
      <w:pPr>
        <w:tabs>
          <w:tab w:val="left" w:pos="720"/>
        </w:tabs>
        <w:jc w:val="center"/>
        <w:rPr>
          <w:b/>
          <w:sz w:val="22"/>
          <w:szCs w:val="22"/>
          <w:lang w:val="sr-Cyrl-RS"/>
        </w:rPr>
      </w:pPr>
      <w:r w:rsidRPr="00ED0F7A">
        <w:rPr>
          <w:b/>
          <w:sz w:val="22"/>
          <w:szCs w:val="22"/>
          <w:lang w:val="sr-Cyrl-RS"/>
        </w:rPr>
        <w:t>И З Ј А В У</w:t>
      </w:r>
    </w:p>
    <w:p w:rsidR="00D11CB8" w:rsidRPr="00ED0F7A" w:rsidRDefault="00D11CB8" w:rsidP="00D11CB8">
      <w:pPr>
        <w:tabs>
          <w:tab w:val="left" w:pos="720"/>
        </w:tabs>
        <w:jc w:val="both"/>
        <w:rPr>
          <w:sz w:val="22"/>
          <w:szCs w:val="22"/>
          <w:lang w:val="sr-Cyrl-RS"/>
        </w:rPr>
      </w:pPr>
    </w:p>
    <w:p w:rsidR="00D11CB8" w:rsidRPr="00ED0F7A" w:rsidRDefault="00D11CB8" w:rsidP="00D11CB8">
      <w:pPr>
        <w:tabs>
          <w:tab w:val="left" w:pos="720"/>
        </w:tabs>
        <w:jc w:val="both"/>
        <w:rPr>
          <w:sz w:val="22"/>
          <w:szCs w:val="22"/>
          <w:lang w:val="sr-Cyrl-RS"/>
        </w:rPr>
      </w:pPr>
      <w:r w:rsidRPr="00ED0F7A">
        <w:rPr>
          <w:sz w:val="22"/>
          <w:szCs w:val="22"/>
          <w:lang w:val="sr-Cyrl-RS"/>
        </w:rPr>
        <w:tab/>
        <w:t>Подизвођач</w:t>
      </w:r>
      <w:r w:rsidRPr="00ED0F7A">
        <w:rPr>
          <w:i/>
          <w:sz w:val="22"/>
          <w:szCs w:val="22"/>
          <w:lang w:val="sr-Cyrl-RS"/>
        </w:rPr>
        <w:t>_____________________________________</w:t>
      </w:r>
      <w:r w:rsidRPr="00ED0F7A">
        <w:rPr>
          <w:sz w:val="22"/>
          <w:szCs w:val="22"/>
          <w:lang w:val="sr-Cyrl-RS"/>
        </w:rPr>
        <w:t>_______</w:t>
      </w:r>
      <w:r w:rsidRPr="00ED0F7A">
        <w:rPr>
          <w:i/>
          <w:iCs/>
          <w:sz w:val="22"/>
          <w:szCs w:val="22"/>
          <w:lang w:val="sr-Cyrl-RS"/>
        </w:rPr>
        <w:t>[</w:t>
      </w:r>
      <w:r w:rsidRPr="00ED0F7A">
        <w:rPr>
          <w:i/>
          <w:sz w:val="22"/>
          <w:szCs w:val="22"/>
          <w:lang w:val="sr-Cyrl-RS"/>
        </w:rPr>
        <w:t>навести назив подизвођача</w:t>
      </w:r>
      <w:r w:rsidRPr="00ED0F7A">
        <w:rPr>
          <w:i/>
          <w:iCs/>
          <w:sz w:val="22"/>
          <w:szCs w:val="22"/>
          <w:lang w:val="sr-Cyrl-RS"/>
        </w:rPr>
        <w:t>]</w:t>
      </w:r>
      <w:r w:rsidRPr="00ED0F7A">
        <w:rPr>
          <w:i/>
          <w:sz w:val="22"/>
          <w:szCs w:val="22"/>
          <w:lang w:val="sr-Cyrl-RS"/>
        </w:rPr>
        <w:t xml:space="preserve"> </w:t>
      </w:r>
      <w:r w:rsidRPr="00ED0F7A">
        <w:rPr>
          <w:sz w:val="22"/>
          <w:szCs w:val="22"/>
          <w:lang w:val="sr-Cyrl-RS"/>
        </w:rPr>
        <w:t>у поступку јавне набавке услуг</w:t>
      </w:r>
      <w:r w:rsidR="0048709C" w:rsidRPr="00ED0F7A">
        <w:rPr>
          <w:sz w:val="22"/>
          <w:szCs w:val="22"/>
          <w:lang w:val="sr-Cyrl-RS"/>
        </w:rPr>
        <w:t>е</w:t>
      </w:r>
      <w:r w:rsidRPr="00ED0F7A">
        <w:rPr>
          <w:sz w:val="22"/>
          <w:szCs w:val="22"/>
          <w:lang w:val="sr-Cyrl-RS"/>
        </w:rPr>
        <w:t xml:space="preserve"> </w:t>
      </w:r>
      <w:r w:rsidR="0048709C" w:rsidRPr="00ED0F7A">
        <w:rPr>
          <w:rFonts w:eastAsia="Times New Roman"/>
          <w:kern w:val="0"/>
          <w:sz w:val="22"/>
          <w:szCs w:val="22"/>
          <w:lang w:val="sr-Cyrl-RS" w:eastAsia="en-US"/>
        </w:rPr>
        <w:t>припреме података за израду акта о преносу права коришћења државних шума</w:t>
      </w:r>
      <w:r w:rsidR="0048709C"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xml:space="preserve">, </w:t>
      </w:r>
      <w:r w:rsidR="00D93167" w:rsidRPr="00ED0F7A">
        <w:rPr>
          <w:sz w:val="22"/>
          <w:szCs w:val="22"/>
          <w:lang w:val="sr-Cyrl-RS"/>
        </w:rPr>
        <w:t>редни број 1.2.</w:t>
      </w:r>
      <w:r w:rsidR="00EC6DA2" w:rsidRPr="00ED0F7A">
        <w:rPr>
          <w:sz w:val="22"/>
          <w:szCs w:val="22"/>
          <w:lang w:val="sr-Cyrl-RS"/>
        </w:rPr>
        <w:t>6</w:t>
      </w:r>
      <w:r w:rsidRPr="00ED0F7A">
        <w:rPr>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rsidR="00D11CB8" w:rsidRPr="00ED0F7A" w:rsidRDefault="00D11CB8" w:rsidP="00D11CB8">
      <w:pPr>
        <w:tabs>
          <w:tab w:val="left" w:pos="720"/>
        </w:tabs>
        <w:jc w:val="both"/>
        <w:rPr>
          <w:iCs/>
          <w:sz w:val="22"/>
          <w:szCs w:val="22"/>
          <w:lang w:val="sr-Cyrl-RS"/>
        </w:rPr>
      </w:pPr>
    </w:p>
    <w:p w:rsidR="00D11CB8" w:rsidRPr="00ED0F7A" w:rsidRDefault="00D11CB8" w:rsidP="00D11CB8">
      <w:pPr>
        <w:numPr>
          <w:ilvl w:val="0"/>
          <w:numId w:val="11"/>
        </w:numPr>
        <w:tabs>
          <w:tab w:val="left" w:pos="720"/>
        </w:tabs>
        <w:suppressAutoHyphens w:val="0"/>
        <w:spacing w:line="240" w:lineRule="auto"/>
        <w:jc w:val="both"/>
        <w:rPr>
          <w:iCs/>
          <w:sz w:val="22"/>
          <w:szCs w:val="22"/>
          <w:lang w:val="sr-Cyrl-RS"/>
        </w:rPr>
      </w:pPr>
      <w:r w:rsidRPr="00ED0F7A">
        <w:rPr>
          <w:iCs/>
          <w:sz w:val="22"/>
          <w:szCs w:val="22"/>
          <w:lang w:val="sr-Cyrl-RS"/>
        </w:rPr>
        <w:t>Подизвођач је регистрован код надлежног органа, односно уписан у одговарајући регистар;</w:t>
      </w:r>
    </w:p>
    <w:p w:rsidR="00D11CB8" w:rsidRPr="00ED0F7A" w:rsidRDefault="00D11CB8" w:rsidP="00D11CB8">
      <w:pPr>
        <w:numPr>
          <w:ilvl w:val="0"/>
          <w:numId w:val="11"/>
        </w:numPr>
        <w:tabs>
          <w:tab w:val="left" w:pos="720"/>
        </w:tabs>
        <w:suppressAutoHyphens w:val="0"/>
        <w:spacing w:line="240" w:lineRule="auto"/>
        <w:jc w:val="both"/>
        <w:rPr>
          <w:bCs/>
          <w:iCs/>
          <w:sz w:val="22"/>
          <w:szCs w:val="22"/>
          <w:lang w:val="sr-Cyrl-RS"/>
        </w:rPr>
      </w:pPr>
      <w:r w:rsidRPr="00ED0F7A">
        <w:rPr>
          <w:iCs/>
          <w:sz w:val="22"/>
          <w:szCs w:val="22"/>
          <w:lang w:val="sr-Cyrl-RS"/>
        </w:rPr>
        <w:t>П</w:t>
      </w:r>
      <w:r w:rsidRPr="00ED0F7A">
        <w:rPr>
          <w:sz w:val="22"/>
          <w:szCs w:val="22"/>
          <w:lang w:val="sr-Cyrl-RS"/>
        </w:rPr>
        <w:t>одизвођач</w:t>
      </w:r>
      <w:r w:rsidRPr="00ED0F7A">
        <w:rPr>
          <w:iCs/>
          <w:sz w:val="22"/>
          <w:szCs w:val="22"/>
          <w:lang w:val="sr-Cyrl-RS"/>
        </w:rPr>
        <w:t xml:space="preserve"> и његов законски </w:t>
      </w:r>
      <w:r w:rsidRPr="00ED0F7A">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1CB8" w:rsidRPr="00ED0F7A" w:rsidRDefault="00D11CB8" w:rsidP="00D11CB8">
      <w:pPr>
        <w:numPr>
          <w:ilvl w:val="0"/>
          <w:numId w:val="11"/>
        </w:numPr>
        <w:suppressAutoHyphens w:val="0"/>
        <w:spacing w:line="240" w:lineRule="auto"/>
        <w:jc w:val="both"/>
        <w:rPr>
          <w:bCs/>
          <w:iCs/>
          <w:sz w:val="22"/>
          <w:szCs w:val="22"/>
          <w:lang w:val="sr-Cyrl-RS"/>
        </w:rPr>
      </w:pPr>
      <w:r w:rsidRPr="00ED0F7A">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D11CB8" w:rsidRPr="00ED0F7A" w:rsidRDefault="00D11CB8" w:rsidP="00D11CB8">
      <w:pPr>
        <w:numPr>
          <w:ilvl w:val="0"/>
          <w:numId w:val="11"/>
        </w:numPr>
        <w:tabs>
          <w:tab w:val="left" w:pos="720"/>
        </w:tabs>
        <w:suppressAutoHyphens w:val="0"/>
        <w:spacing w:line="240" w:lineRule="auto"/>
        <w:jc w:val="both"/>
        <w:rPr>
          <w:sz w:val="22"/>
          <w:szCs w:val="22"/>
          <w:lang w:val="sr-Cyrl-RS"/>
        </w:rPr>
      </w:pPr>
      <w:r w:rsidRPr="00ED0F7A">
        <w:rPr>
          <w:bCs/>
          <w:iCs/>
          <w:sz w:val="22"/>
          <w:szCs w:val="22"/>
          <w:lang w:val="sr-Cyrl-RS"/>
        </w:rPr>
        <w:t xml:space="preserve">Подизвођач је измирио </w:t>
      </w:r>
      <w:r w:rsidRPr="00ED0F7A">
        <w:rPr>
          <w:sz w:val="22"/>
          <w:szCs w:val="22"/>
          <w:lang w:val="sr-Cyrl-RS"/>
        </w:rPr>
        <w:t>доспеле порезе, доприносе и друге јавне дажбине у складу са прописима Републике Србије (</w:t>
      </w:r>
      <w:r w:rsidRPr="00ED0F7A">
        <w:rPr>
          <w:i/>
          <w:sz w:val="22"/>
          <w:szCs w:val="22"/>
          <w:lang w:val="sr-Cyrl-RS"/>
        </w:rPr>
        <w:t>или стране државе када има седиште на њеној територији).</w:t>
      </w:r>
    </w:p>
    <w:p w:rsidR="00D11CB8" w:rsidRPr="00ED0F7A" w:rsidRDefault="00D11CB8" w:rsidP="00D11CB8">
      <w:pPr>
        <w:tabs>
          <w:tab w:val="left" w:pos="720"/>
        </w:tabs>
        <w:jc w:val="both"/>
        <w:rPr>
          <w:i/>
          <w:sz w:val="22"/>
          <w:szCs w:val="22"/>
          <w:lang w:val="sr-Cyrl-RS"/>
        </w:rPr>
      </w:pPr>
    </w:p>
    <w:p w:rsidR="00D11CB8" w:rsidRPr="00ED0F7A" w:rsidRDefault="00D11CB8" w:rsidP="00D11CB8">
      <w:pPr>
        <w:tabs>
          <w:tab w:val="left" w:pos="720"/>
        </w:tabs>
        <w:jc w:val="both"/>
        <w:rPr>
          <w:b/>
          <w:bCs/>
          <w:i/>
          <w:iCs/>
          <w:sz w:val="22"/>
          <w:szCs w:val="22"/>
          <w:u w:val="single"/>
          <w:lang w:val="sr-Cyrl-RS"/>
        </w:rPr>
      </w:pPr>
    </w:p>
    <w:p w:rsidR="00D11CB8" w:rsidRPr="00ED0F7A" w:rsidRDefault="00D11CB8" w:rsidP="00D11CB8">
      <w:pPr>
        <w:jc w:val="both"/>
        <w:rPr>
          <w:sz w:val="22"/>
          <w:szCs w:val="22"/>
          <w:lang w:val="sr-Cyrl-RS"/>
        </w:rPr>
      </w:pPr>
    </w:p>
    <w:tbl>
      <w:tblPr>
        <w:tblpPr w:leftFromText="180" w:rightFromText="180" w:vertAnchor="text" w:horzAnchor="page" w:tblpX="5851" w:tblpY="112"/>
        <w:tblW w:w="4230" w:type="dxa"/>
        <w:tblLook w:val="01E0" w:firstRow="1" w:lastRow="1" w:firstColumn="1" w:lastColumn="1" w:noHBand="0" w:noVBand="0"/>
      </w:tblPr>
      <w:tblGrid>
        <w:gridCol w:w="1212"/>
        <w:gridCol w:w="3018"/>
      </w:tblGrid>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Pr>
          <w:p w:rsidR="00D11CB8" w:rsidRPr="00ED0F7A" w:rsidRDefault="00D11CB8" w:rsidP="00FC6BFD">
            <w:pPr>
              <w:jc w:val="center"/>
              <w:rPr>
                <w:b/>
                <w:sz w:val="22"/>
                <w:szCs w:val="22"/>
                <w:lang w:val="sr-Cyrl-RS"/>
              </w:rPr>
            </w:pPr>
            <w:r w:rsidRPr="00ED0F7A">
              <w:rPr>
                <w:b/>
                <w:sz w:val="22"/>
                <w:szCs w:val="22"/>
                <w:lang w:val="sr-Cyrl-RS"/>
              </w:rPr>
              <w:t>ПОДИЗВОЂАЧ</w:t>
            </w:r>
          </w:p>
        </w:tc>
      </w:tr>
      <w:tr w:rsidR="00D11CB8" w:rsidRPr="00ED0F7A" w:rsidTr="00FC6BFD">
        <w:trPr>
          <w:trHeight w:val="437"/>
        </w:trPr>
        <w:tc>
          <w:tcPr>
            <w:tcW w:w="1212" w:type="dxa"/>
          </w:tcPr>
          <w:p w:rsidR="00D11CB8" w:rsidRPr="00ED0F7A" w:rsidRDefault="00D11CB8" w:rsidP="00FC6BFD">
            <w:pPr>
              <w:jc w:val="center"/>
              <w:rPr>
                <w:b/>
                <w:sz w:val="22"/>
                <w:szCs w:val="22"/>
                <w:lang w:val="sr-Cyrl-RS"/>
              </w:rPr>
            </w:pPr>
            <w:r w:rsidRPr="00ED0F7A">
              <w:rPr>
                <w:b/>
                <w:sz w:val="22"/>
                <w:szCs w:val="22"/>
                <w:lang w:val="sr-Cyrl-RS"/>
              </w:rPr>
              <w:t>М.П.</w:t>
            </w:r>
          </w:p>
        </w:tc>
        <w:tc>
          <w:tcPr>
            <w:tcW w:w="3018" w:type="dxa"/>
            <w:tcBorders>
              <w:bottom w:val="single" w:sz="4" w:space="0" w:color="auto"/>
            </w:tcBorders>
          </w:tcPr>
          <w:p w:rsidR="00D11CB8" w:rsidRPr="00ED0F7A" w:rsidRDefault="00D11CB8" w:rsidP="00FC6BFD">
            <w:pPr>
              <w:jc w:val="center"/>
              <w:rPr>
                <w:b/>
                <w:sz w:val="22"/>
                <w:szCs w:val="22"/>
                <w:lang w:val="sr-Cyrl-RS"/>
              </w:rPr>
            </w:pPr>
          </w:p>
        </w:tc>
      </w:tr>
      <w:tr w:rsidR="00D11CB8" w:rsidRPr="00ED0F7A" w:rsidTr="00FC6BFD">
        <w:tc>
          <w:tcPr>
            <w:tcW w:w="1212" w:type="dxa"/>
          </w:tcPr>
          <w:p w:rsidR="00D11CB8" w:rsidRPr="00ED0F7A" w:rsidRDefault="00D11CB8" w:rsidP="00FC6BFD">
            <w:pPr>
              <w:jc w:val="center"/>
              <w:rPr>
                <w:b/>
                <w:sz w:val="22"/>
                <w:szCs w:val="22"/>
                <w:lang w:val="sr-Cyrl-RS"/>
              </w:rPr>
            </w:pPr>
          </w:p>
        </w:tc>
        <w:tc>
          <w:tcPr>
            <w:tcW w:w="3018" w:type="dxa"/>
            <w:tcBorders>
              <w:top w:val="single" w:sz="4" w:space="0" w:color="auto"/>
            </w:tcBorders>
          </w:tcPr>
          <w:p w:rsidR="00D11CB8" w:rsidRPr="00ED0F7A" w:rsidRDefault="00D11CB8" w:rsidP="00FC6BFD">
            <w:pPr>
              <w:jc w:val="center"/>
              <w:rPr>
                <w:b/>
                <w:sz w:val="22"/>
                <w:szCs w:val="22"/>
                <w:lang w:val="sr-Cyrl-RS"/>
              </w:rPr>
            </w:pPr>
            <w:r w:rsidRPr="00ED0F7A">
              <w:rPr>
                <w:b/>
                <w:sz w:val="22"/>
                <w:szCs w:val="22"/>
                <w:lang w:val="sr-Cyrl-RS"/>
              </w:rPr>
              <w:t>- потпис -</w:t>
            </w:r>
          </w:p>
        </w:tc>
      </w:tr>
    </w:tbl>
    <w:p w:rsidR="00D11CB8" w:rsidRPr="00ED0F7A" w:rsidRDefault="00D11CB8" w:rsidP="00D11CB8">
      <w:pPr>
        <w:jc w:val="both"/>
        <w:rPr>
          <w:sz w:val="22"/>
          <w:szCs w:val="22"/>
          <w:lang w:val="sr-Cyrl-RS"/>
        </w:rPr>
      </w:pPr>
      <w:r w:rsidRPr="00ED0F7A">
        <w:rPr>
          <w:sz w:val="22"/>
          <w:szCs w:val="22"/>
          <w:lang w:val="sr-Cyrl-RS"/>
        </w:rPr>
        <w:t>Место_____________</w:t>
      </w:r>
    </w:p>
    <w:p w:rsidR="00D11CB8" w:rsidRPr="00ED0F7A" w:rsidRDefault="00D11CB8" w:rsidP="00D11CB8">
      <w:pPr>
        <w:jc w:val="both"/>
        <w:rPr>
          <w:sz w:val="22"/>
          <w:szCs w:val="22"/>
          <w:lang w:val="sr-Cyrl-RS"/>
        </w:rPr>
      </w:pPr>
    </w:p>
    <w:p w:rsidR="00D11CB8" w:rsidRPr="00ED0F7A" w:rsidRDefault="00D11CB8" w:rsidP="00D11CB8">
      <w:pPr>
        <w:jc w:val="both"/>
        <w:rPr>
          <w:sz w:val="22"/>
          <w:szCs w:val="22"/>
          <w:lang w:val="sr-Cyrl-RS"/>
        </w:rPr>
      </w:pPr>
      <w:r w:rsidRPr="00ED0F7A">
        <w:rPr>
          <w:sz w:val="22"/>
          <w:szCs w:val="22"/>
          <w:lang w:val="sr-Cyrl-RS"/>
        </w:rPr>
        <w:t>Датум_____________</w:t>
      </w:r>
    </w:p>
    <w:p w:rsidR="00D11CB8" w:rsidRPr="00ED0F7A" w:rsidRDefault="00D11CB8" w:rsidP="00D11CB8">
      <w:pPr>
        <w:rPr>
          <w:sz w:val="22"/>
          <w:szCs w:val="22"/>
          <w:lang w:val="sr-Cyrl-RS"/>
        </w:rPr>
      </w:pPr>
    </w:p>
    <w:p w:rsidR="00D11CB8" w:rsidRPr="00ED0F7A" w:rsidRDefault="00D11CB8" w:rsidP="00D11CB8">
      <w:pPr>
        <w:rPr>
          <w:sz w:val="22"/>
          <w:szCs w:val="22"/>
          <w:lang w:val="sr-Cyrl-RS"/>
        </w:rPr>
      </w:pPr>
    </w:p>
    <w:p w:rsidR="00D11CB8" w:rsidRPr="00ED0F7A" w:rsidRDefault="00D11CB8" w:rsidP="00D11CB8">
      <w:pPr>
        <w:rPr>
          <w:i/>
          <w:sz w:val="22"/>
          <w:szCs w:val="22"/>
          <w:lang w:val="sr-Cyrl-RS"/>
        </w:rPr>
      </w:pPr>
    </w:p>
    <w:p w:rsidR="00D11CB8" w:rsidRPr="00ED0F7A" w:rsidRDefault="00D11CB8" w:rsidP="00D11CB8">
      <w:pPr>
        <w:rPr>
          <w:i/>
          <w:sz w:val="22"/>
          <w:szCs w:val="22"/>
          <w:lang w:val="sr-Cyrl-RS"/>
        </w:rPr>
      </w:pPr>
    </w:p>
    <w:p w:rsidR="00D11CB8" w:rsidRPr="00ED0F7A" w:rsidRDefault="00D11CB8" w:rsidP="00D11CB8">
      <w:pPr>
        <w:ind w:firstLine="720"/>
        <w:rPr>
          <w:i/>
          <w:sz w:val="22"/>
          <w:szCs w:val="22"/>
          <w:lang w:val="sr-Cyrl-RS"/>
        </w:rPr>
      </w:pPr>
      <w:r w:rsidRPr="00ED0F7A">
        <w:rPr>
          <w:i/>
          <w:sz w:val="22"/>
          <w:szCs w:val="22"/>
          <w:lang w:val="sr-Cyrl-RS"/>
        </w:rPr>
        <w:t>НАПОМЕНЕ:</w:t>
      </w:r>
    </w:p>
    <w:p w:rsidR="00D11CB8" w:rsidRPr="00ED0F7A" w:rsidRDefault="00D11CB8" w:rsidP="00D11CB8">
      <w:pPr>
        <w:ind w:firstLine="720"/>
        <w:jc w:val="both"/>
        <w:rPr>
          <w:bCs/>
          <w:i/>
          <w:iCs/>
          <w:sz w:val="22"/>
          <w:szCs w:val="22"/>
          <w:lang w:val="sr-Cyrl-RS"/>
        </w:rPr>
      </w:pPr>
      <w:r w:rsidRPr="00ED0F7A">
        <w:rPr>
          <w:i/>
          <w:sz w:val="22"/>
          <w:szCs w:val="22"/>
          <w:lang w:val="sr-Cyrl-RS"/>
        </w:rPr>
        <w:t>1.</w:t>
      </w:r>
      <w:r w:rsidRPr="00ED0F7A">
        <w:rPr>
          <w:bCs/>
          <w:sz w:val="22"/>
          <w:szCs w:val="22"/>
          <w:lang w:val="sr-Cyrl-RS"/>
        </w:rPr>
        <w:t xml:space="preserve"> </w:t>
      </w:r>
      <w:r w:rsidRPr="00ED0F7A">
        <w:rPr>
          <w:b/>
          <w:bCs/>
          <w:i/>
          <w:iCs/>
          <w:sz w:val="22"/>
          <w:szCs w:val="22"/>
          <w:u w:val="single"/>
          <w:lang w:val="sr-Cyrl-RS"/>
        </w:rPr>
        <w:t>Уколико понуђач подноси понуду са подизвођачем,</w:t>
      </w:r>
      <w:r w:rsidRPr="00ED0F7A">
        <w:rPr>
          <w:b/>
          <w:bCs/>
          <w:i/>
          <w:iCs/>
          <w:sz w:val="22"/>
          <w:szCs w:val="22"/>
          <w:lang w:val="sr-Cyrl-RS"/>
        </w:rPr>
        <w:t xml:space="preserve"> </w:t>
      </w:r>
      <w:r w:rsidRPr="00ED0F7A">
        <w:rPr>
          <w:bCs/>
          <w:i/>
          <w:iCs/>
          <w:sz w:val="22"/>
          <w:szCs w:val="22"/>
          <w:lang w:val="sr-Cyrl-RS"/>
        </w:rPr>
        <w:t xml:space="preserve">Изјава мора бити потписана од стране овлашћеног лица подизвођача и оверена печатом </w:t>
      </w:r>
      <w:r w:rsidRPr="00ED0F7A">
        <w:rPr>
          <w:i/>
          <w:sz w:val="22"/>
          <w:szCs w:val="22"/>
          <w:lang w:val="sr-Cyrl-RS"/>
        </w:rPr>
        <w:t xml:space="preserve">(иста се може копирати у потребном броју примерака). </w:t>
      </w:r>
      <w:r w:rsidRPr="00ED0F7A">
        <w:rPr>
          <w:bCs/>
          <w:i/>
          <w:iCs/>
          <w:sz w:val="22"/>
          <w:szCs w:val="22"/>
          <w:lang w:val="sr-Cyrl-RS"/>
        </w:rPr>
        <w:t xml:space="preserve"> </w:t>
      </w:r>
    </w:p>
    <w:p w:rsidR="00FE56D6" w:rsidRPr="00ED0F7A" w:rsidRDefault="00D11CB8" w:rsidP="005412E6">
      <w:pPr>
        <w:ind w:firstLine="720"/>
        <w:jc w:val="both"/>
        <w:rPr>
          <w:bCs/>
          <w:i/>
          <w:sz w:val="22"/>
          <w:szCs w:val="22"/>
          <w:lang w:val="sr-Cyrl-RS"/>
        </w:rPr>
      </w:pPr>
      <w:r w:rsidRPr="00ED0F7A">
        <w:rPr>
          <w:bCs/>
          <w:i/>
          <w:iCs/>
          <w:sz w:val="22"/>
          <w:szCs w:val="22"/>
          <w:lang w:val="sr-Cyrl-RS"/>
        </w:rPr>
        <w:t>2.</w:t>
      </w:r>
      <w:r w:rsidRPr="00ED0F7A">
        <w:rPr>
          <w:b/>
          <w:bCs/>
          <w:i/>
          <w:iCs/>
          <w:sz w:val="22"/>
          <w:szCs w:val="22"/>
          <w:lang w:val="sr-Cyrl-RS"/>
        </w:rPr>
        <w:t xml:space="preserve">  </w:t>
      </w:r>
      <w:r w:rsidRPr="00ED0F7A">
        <w:rPr>
          <w:bCs/>
          <w:i/>
          <w:sz w:val="22"/>
          <w:szCs w:val="22"/>
          <w:lang w:val="sr-Cyrl-RS"/>
        </w:rPr>
        <w:t>Подизвођач потписује наведену изјаву, укол</w:t>
      </w:r>
      <w:r w:rsidR="005412E6" w:rsidRPr="00ED0F7A">
        <w:rPr>
          <w:bCs/>
          <w:i/>
          <w:sz w:val="22"/>
          <w:szCs w:val="22"/>
          <w:lang w:val="sr-Cyrl-RS"/>
        </w:rPr>
        <w:t>ико не доставља тражене доказе.</w:t>
      </w: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FE56D6" w:rsidP="00FE56D6">
      <w:pPr>
        <w:ind w:firstLine="720"/>
        <w:jc w:val="both"/>
        <w:rPr>
          <w:b/>
          <w:color w:val="0000FF"/>
          <w:sz w:val="22"/>
          <w:szCs w:val="22"/>
          <w:lang w:val="sr-Cyrl-RS"/>
        </w:rPr>
      </w:pPr>
    </w:p>
    <w:p w:rsidR="00FE56D6" w:rsidRPr="00ED0F7A" w:rsidRDefault="0048709C" w:rsidP="006B2366">
      <w:pPr>
        <w:suppressAutoHyphens w:val="0"/>
        <w:spacing w:after="160" w:line="259" w:lineRule="auto"/>
        <w:rPr>
          <w:b/>
          <w:sz w:val="22"/>
          <w:szCs w:val="22"/>
          <w:u w:val="single"/>
          <w:lang w:val="sr-Cyrl-RS"/>
        </w:rPr>
      </w:pPr>
      <w:r w:rsidRPr="00ED0F7A">
        <w:rPr>
          <w:b/>
          <w:sz w:val="22"/>
          <w:szCs w:val="22"/>
          <w:u w:val="single"/>
          <w:lang w:val="sr-Cyrl-RS"/>
        </w:rPr>
        <w:br w:type="page"/>
      </w:r>
      <w:r w:rsidR="00FE56D6" w:rsidRPr="00ED0F7A">
        <w:rPr>
          <w:b/>
          <w:sz w:val="22"/>
          <w:szCs w:val="22"/>
          <w:u w:val="single"/>
          <w:lang w:val="sr-Cyrl-RS"/>
        </w:rPr>
        <w:lastRenderedPageBreak/>
        <w:t>ОБРАЗАЦ 4</w:t>
      </w:r>
      <w:r w:rsidR="00FE56D6" w:rsidRPr="00ED0F7A">
        <w:rPr>
          <w:b/>
          <w:sz w:val="22"/>
          <w:szCs w:val="22"/>
          <w:lang w:val="sr-Cyrl-RS"/>
        </w:rPr>
        <w:t xml:space="preserve">                                                             </w:t>
      </w:r>
    </w:p>
    <w:p w:rsidR="00FE56D6" w:rsidRPr="00ED0F7A" w:rsidRDefault="00FE56D6" w:rsidP="00FE56D6">
      <w:pPr>
        <w:jc w:val="center"/>
        <w:rPr>
          <w:spacing w:val="-3"/>
          <w:sz w:val="22"/>
          <w:szCs w:val="22"/>
          <w:lang w:val="sr-Cyrl-RS"/>
        </w:rPr>
      </w:pPr>
    </w:p>
    <w:p w:rsidR="00FE56D6" w:rsidRPr="00ED0F7A" w:rsidRDefault="00FE56D6" w:rsidP="00FE56D6">
      <w:pPr>
        <w:jc w:val="center"/>
        <w:rPr>
          <w:b/>
          <w:sz w:val="22"/>
          <w:szCs w:val="22"/>
          <w:lang w:val="sr-Cyrl-RS"/>
        </w:rPr>
      </w:pPr>
    </w:p>
    <w:p w:rsidR="00FE56D6" w:rsidRPr="00ED0F7A" w:rsidRDefault="00FE56D6" w:rsidP="00FE56D6">
      <w:pPr>
        <w:ind w:firstLine="720"/>
        <w:jc w:val="both"/>
        <w:rPr>
          <w:sz w:val="22"/>
          <w:szCs w:val="22"/>
          <w:lang w:val="sr-Cyrl-RS"/>
        </w:rPr>
      </w:pPr>
      <w:r w:rsidRPr="00ED0F7A">
        <w:rPr>
          <w:sz w:val="22"/>
          <w:szCs w:val="22"/>
          <w:lang w:val="sr-Cyrl-RS"/>
        </w:rPr>
        <w:t>У складу са чланом 26. Закона, _______________________________</w:t>
      </w:r>
      <w:r w:rsidRPr="00ED0F7A">
        <w:rPr>
          <w:b/>
          <w:i/>
          <w:sz w:val="22"/>
          <w:szCs w:val="22"/>
          <w:lang w:val="sr-Cyrl-RS"/>
        </w:rPr>
        <w:t xml:space="preserve"> </w:t>
      </w:r>
      <w:r w:rsidRPr="00ED0F7A">
        <w:rPr>
          <w:sz w:val="22"/>
          <w:szCs w:val="22"/>
          <w:lang w:val="sr-Cyrl-RS"/>
        </w:rPr>
        <w:t>даје:</w:t>
      </w:r>
    </w:p>
    <w:p w:rsidR="00FE56D6" w:rsidRPr="00ED0F7A" w:rsidRDefault="00FE56D6" w:rsidP="00FE56D6">
      <w:pPr>
        <w:jc w:val="center"/>
        <w:rPr>
          <w:i/>
          <w:sz w:val="22"/>
          <w:szCs w:val="22"/>
          <w:lang w:val="sr-Cyrl-RS"/>
        </w:rPr>
      </w:pPr>
      <w:r w:rsidRPr="00ED0F7A">
        <w:rPr>
          <w:i/>
          <w:sz w:val="22"/>
          <w:szCs w:val="22"/>
          <w:lang w:val="sr-Cyrl-RS"/>
        </w:rPr>
        <w:t xml:space="preserve">                                              (Назив понуђача) </w:t>
      </w:r>
    </w:p>
    <w:p w:rsidR="00FE56D6" w:rsidRPr="00ED0F7A" w:rsidRDefault="00FE56D6" w:rsidP="00FE56D6">
      <w:pPr>
        <w:jc w:val="center"/>
        <w:rPr>
          <w:b/>
          <w:sz w:val="22"/>
          <w:szCs w:val="22"/>
          <w:lang w:val="sr-Cyrl-RS"/>
        </w:rPr>
      </w:pPr>
    </w:p>
    <w:p w:rsidR="00FE56D6" w:rsidRPr="00ED0F7A" w:rsidRDefault="00FE56D6" w:rsidP="00FE56D6">
      <w:pPr>
        <w:jc w:val="center"/>
        <w:rPr>
          <w:b/>
          <w:sz w:val="22"/>
          <w:szCs w:val="22"/>
          <w:lang w:val="sr-Cyrl-RS"/>
        </w:rPr>
      </w:pPr>
    </w:p>
    <w:p w:rsidR="00FE56D6" w:rsidRPr="00ED0F7A" w:rsidRDefault="00FE56D6" w:rsidP="00FE56D6">
      <w:pPr>
        <w:jc w:val="center"/>
        <w:rPr>
          <w:b/>
          <w:sz w:val="22"/>
          <w:szCs w:val="22"/>
          <w:lang w:val="sr-Cyrl-RS"/>
        </w:rPr>
      </w:pPr>
      <w:r w:rsidRPr="00ED0F7A">
        <w:rPr>
          <w:b/>
          <w:sz w:val="22"/>
          <w:szCs w:val="22"/>
          <w:lang w:val="sr-Cyrl-RS"/>
        </w:rPr>
        <w:t>ИЗЈАВУ О НЕЗАВИСНОЈ ПОНУДИ</w:t>
      </w:r>
    </w:p>
    <w:p w:rsidR="00FE56D6" w:rsidRPr="00ED0F7A" w:rsidRDefault="00D93167" w:rsidP="00FE56D6">
      <w:pPr>
        <w:ind w:left="720"/>
        <w:jc w:val="center"/>
        <w:rPr>
          <w:b/>
          <w:sz w:val="22"/>
          <w:szCs w:val="22"/>
          <w:lang w:val="sr-Cyrl-RS"/>
        </w:rPr>
      </w:pPr>
      <w:r w:rsidRPr="00ED0F7A">
        <w:rPr>
          <w:b/>
          <w:sz w:val="22"/>
          <w:szCs w:val="22"/>
          <w:lang w:val="sr-Cyrl-RS"/>
        </w:rPr>
        <w:t>404-02-</w:t>
      </w:r>
      <w:r w:rsidR="0048709C" w:rsidRPr="00ED0F7A">
        <w:rPr>
          <w:b/>
          <w:sz w:val="22"/>
          <w:szCs w:val="22"/>
          <w:lang w:val="sr-Cyrl-RS"/>
        </w:rPr>
        <w:t>91</w:t>
      </w:r>
      <w:r w:rsidRPr="00ED0F7A">
        <w:rPr>
          <w:b/>
          <w:sz w:val="22"/>
          <w:szCs w:val="22"/>
          <w:lang w:val="sr-Cyrl-RS"/>
        </w:rPr>
        <w:t>/2016-10</w:t>
      </w:r>
    </w:p>
    <w:p w:rsidR="00FE56D6" w:rsidRPr="00ED0F7A" w:rsidRDefault="00FE56D6" w:rsidP="00FE56D6">
      <w:pPr>
        <w:ind w:left="720"/>
        <w:rPr>
          <w:b/>
          <w:sz w:val="22"/>
          <w:szCs w:val="22"/>
          <w:lang w:val="sr-Cyrl-RS"/>
        </w:rPr>
      </w:pPr>
    </w:p>
    <w:p w:rsidR="00FE56D6" w:rsidRPr="00ED0F7A" w:rsidRDefault="00FE56D6" w:rsidP="00FE56D6">
      <w:pPr>
        <w:ind w:left="720"/>
        <w:rPr>
          <w:b/>
          <w:sz w:val="22"/>
          <w:szCs w:val="22"/>
          <w:lang w:val="sr-Cyrl-RS"/>
        </w:rPr>
      </w:pPr>
    </w:p>
    <w:p w:rsidR="00FE56D6" w:rsidRPr="00ED0F7A" w:rsidRDefault="00FE56D6" w:rsidP="00FE56D6">
      <w:pPr>
        <w:ind w:left="720"/>
        <w:rPr>
          <w:b/>
          <w:sz w:val="22"/>
          <w:szCs w:val="22"/>
          <w:lang w:val="sr-Cyrl-RS"/>
        </w:rPr>
      </w:pPr>
    </w:p>
    <w:p w:rsidR="00FE56D6" w:rsidRPr="00ED0F7A" w:rsidRDefault="00FE56D6" w:rsidP="00FE56D6">
      <w:pPr>
        <w:ind w:firstLine="720"/>
        <w:jc w:val="both"/>
        <w:rPr>
          <w:bCs/>
          <w:sz w:val="22"/>
          <w:szCs w:val="22"/>
          <w:lang w:val="sr-Cyrl-RS"/>
        </w:rPr>
      </w:pPr>
      <w:r w:rsidRPr="00ED0F7A">
        <w:rPr>
          <w:sz w:val="22"/>
          <w:szCs w:val="22"/>
          <w:lang w:val="sr-Cyrl-RS"/>
        </w:rPr>
        <w:t>Под пуном материјалном и кривичном одговорношћу п</w:t>
      </w:r>
      <w:r w:rsidRPr="00ED0F7A">
        <w:rPr>
          <w:bCs/>
          <w:sz w:val="22"/>
          <w:szCs w:val="22"/>
          <w:lang w:val="sr-Cyrl-RS"/>
        </w:rPr>
        <w:t xml:space="preserve">отврђујем да сам понуду у поступку јавне набавке </w:t>
      </w:r>
      <w:r w:rsidR="006B2366" w:rsidRPr="00ED0F7A">
        <w:rPr>
          <w:rFonts w:eastAsia="Times New Roman"/>
          <w:kern w:val="0"/>
          <w:sz w:val="22"/>
          <w:szCs w:val="22"/>
          <w:lang w:val="sr-Cyrl-RS" w:eastAsia="en-US"/>
        </w:rPr>
        <w:t>припреме података за израду акта о преносу права коришћења државних шума</w:t>
      </w:r>
      <w:r w:rsidR="006B2366"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xml:space="preserve">, </w:t>
      </w:r>
      <w:r w:rsidR="0016227D" w:rsidRPr="00ED0F7A">
        <w:rPr>
          <w:sz w:val="22"/>
          <w:szCs w:val="22"/>
          <w:lang w:val="sr-Cyrl-RS"/>
        </w:rPr>
        <w:t>редни број 1.2.</w:t>
      </w:r>
      <w:r w:rsidR="00EC6DA2" w:rsidRPr="00ED0F7A">
        <w:rPr>
          <w:sz w:val="22"/>
          <w:szCs w:val="22"/>
          <w:lang w:val="sr-Cyrl-RS"/>
        </w:rPr>
        <w:t>6</w:t>
      </w:r>
      <w:r w:rsidRPr="00ED0F7A">
        <w:rPr>
          <w:sz w:val="22"/>
          <w:szCs w:val="22"/>
          <w:lang w:val="sr-Cyrl-RS"/>
        </w:rPr>
        <w:t xml:space="preserve">, </w:t>
      </w:r>
      <w:r w:rsidRPr="00ED0F7A">
        <w:rPr>
          <w:bCs/>
          <w:sz w:val="22"/>
          <w:szCs w:val="22"/>
          <w:lang w:val="sr-Cyrl-RS"/>
        </w:rPr>
        <w:t>поднео независно, без договора са другим понуђачима или заинтересованим лицима.</w:t>
      </w: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tbl>
      <w:tblPr>
        <w:tblpPr w:leftFromText="180" w:rightFromText="180" w:vertAnchor="text" w:horzAnchor="margin" w:tblpXSpec="right" w:tblpY="93"/>
        <w:tblW w:w="5838" w:type="dxa"/>
        <w:tblLook w:val="01E0" w:firstRow="1" w:lastRow="1" w:firstColumn="1" w:lastColumn="1" w:noHBand="0" w:noVBand="0"/>
      </w:tblPr>
      <w:tblGrid>
        <w:gridCol w:w="2520"/>
        <w:gridCol w:w="3318"/>
      </w:tblGrid>
      <w:tr w:rsidR="00FE56D6" w:rsidRPr="00ED0F7A" w:rsidTr="00FC6BFD">
        <w:tc>
          <w:tcPr>
            <w:tcW w:w="2520" w:type="dxa"/>
          </w:tcPr>
          <w:p w:rsidR="00FE56D6" w:rsidRPr="00ED0F7A" w:rsidRDefault="00FE56D6" w:rsidP="00FC6BFD">
            <w:pPr>
              <w:jc w:val="center"/>
              <w:rPr>
                <w:b/>
                <w:sz w:val="22"/>
                <w:szCs w:val="22"/>
                <w:lang w:val="sr-Cyrl-RS"/>
              </w:rPr>
            </w:pPr>
          </w:p>
        </w:tc>
        <w:tc>
          <w:tcPr>
            <w:tcW w:w="3318" w:type="dxa"/>
            <w:hideMark/>
          </w:tcPr>
          <w:p w:rsidR="00FE56D6" w:rsidRPr="00ED0F7A" w:rsidRDefault="00FE56D6" w:rsidP="00FC6BFD">
            <w:pPr>
              <w:jc w:val="center"/>
              <w:rPr>
                <w:b/>
                <w:sz w:val="22"/>
                <w:szCs w:val="22"/>
                <w:lang w:val="sr-Cyrl-RS"/>
              </w:rPr>
            </w:pPr>
            <w:r w:rsidRPr="00ED0F7A">
              <w:rPr>
                <w:b/>
                <w:sz w:val="22"/>
                <w:szCs w:val="22"/>
                <w:lang w:val="sr-Cyrl-RS"/>
              </w:rPr>
              <w:t>ПОНУЂАЧ</w:t>
            </w:r>
          </w:p>
        </w:tc>
      </w:tr>
      <w:tr w:rsidR="00FE56D6" w:rsidRPr="00ED0F7A" w:rsidTr="00FC6BFD">
        <w:tc>
          <w:tcPr>
            <w:tcW w:w="2520" w:type="dxa"/>
            <w:hideMark/>
          </w:tcPr>
          <w:p w:rsidR="00FE56D6" w:rsidRPr="00ED0F7A" w:rsidRDefault="00FE56D6" w:rsidP="00FC6BFD">
            <w:pPr>
              <w:jc w:val="center"/>
              <w:rPr>
                <w:b/>
                <w:sz w:val="22"/>
                <w:szCs w:val="22"/>
                <w:lang w:val="sr-Cyrl-RS"/>
              </w:rPr>
            </w:pPr>
            <w:r w:rsidRPr="00ED0F7A">
              <w:rPr>
                <w:b/>
                <w:sz w:val="22"/>
                <w:szCs w:val="22"/>
                <w:lang w:val="sr-Cyrl-RS"/>
              </w:rPr>
              <w:t>М.П.</w:t>
            </w:r>
          </w:p>
        </w:tc>
        <w:tc>
          <w:tcPr>
            <w:tcW w:w="3318" w:type="dxa"/>
            <w:hideMark/>
          </w:tcPr>
          <w:p w:rsidR="00FE56D6" w:rsidRPr="00ED0F7A" w:rsidRDefault="00FE56D6" w:rsidP="00FC6BFD">
            <w:pPr>
              <w:jc w:val="center"/>
              <w:rPr>
                <w:b/>
                <w:sz w:val="22"/>
                <w:szCs w:val="22"/>
                <w:lang w:val="sr-Cyrl-RS"/>
              </w:rPr>
            </w:pPr>
            <w:r w:rsidRPr="00ED0F7A">
              <w:rPr>
                <w:b/>
                <w:sz w:val="22"/>
                <w:szCs w:val="22"/>
                <w:lang w:val="sr-Cyrl-RS"/>
              </w:rPr>
              <w:t>- потпис -</w:t>
            </w:r>
          </w:p>
        </w:tc>
      </w:tr>
      <w:tr w:rsidR="00FE56D6" w:rsidRPr="00ED0F7A" w:rsidTr="00FC6BFD">
        <w:trPr>
          <w:trHeight w:val="220"/>
        </w:trPr>
        <w:tc>
          <w:tcPr>
            <w:tcW w:w="2520" w:type="dxa"/>
          </w:tcPr>
          <w:p w:rsidR="00FE56D6" w:rsidRPr="00ED0F7A" w:rsidRDefault="00FE56D6" w:rsidP="00FC6BFD">
            <w:pPr>
              <w:jc w:val="center"/>
              <w:rPr>
                <w:sz w:val="22"/>
                <w:szCs w:val="22"/>
                <w:lang w:val="sr-Cyrl-RS"/>
              </w:rPr>
            </w:pPr>
          </w:p>
        </w:tc>
        <w:tc>
          <w:tcPr>
            <w:tcW w:w="3318" w:type="dxa"/>
            <w:tcBorders>
              <w:top w:val="nil"/>
              <w:left w:val="nil"/>
              <w:bottom w:val="single" w:sz="4" w:space="0" w:color="auto"/>
              <w:right w:val="nil"/>
            </w:tcBorders>
          </w:tcPr>
          <w:p w:rsidR="00FE56D6" w:rsidRPr="00ED0F7A" w:rsidRDefault="00FE56D6" w:rsidP="00FC6BFD">
            <w:pPr>
              <w:jc w:val="center"/>
              <w:rPr>
                <w:sz w:val="22"/>
                <w:szCs w:val="22"/>
                <w:lang w:val="sr-Cyrl-RS"/>
              </w:rPr>
            </w:pPr>
          </w:p>
        </w:tc>
      </w:tr>
    </w:tbl>
    <w:p w:rsidR="00FE56D6" w:rsidRPr="00ED0F7A" w:rsidRDefault="00FE56D6" w:rsidP="00FE56D6">
      <w:pPr>
        <w:jc w:val="both"/>
        <w:rPr>
          <w:sz w:val="22"/>
          <w:szCs w:val="22"/>
          <w:lang w:val="sr-Cyrl-RS"/>
        </w:rPr>
      </w:pPr>
      <w:r w:rsidRPr="00ED0F7A">
        <w:rPr>
          <w:sz w:val="22"/>
          <w:szCs w:val="22"/>
          <w:lang w:val="sr-Cyrl-RS"/>
        </w:rPr>
        <w:t>Место_____________</w:t>
      </w:r>
    </w:p>
    <w:p w:rsidR="00FE56D6" w:rsidRPr="00ED0F7A" w:rsidRDefault="00FE56D6" w:rsidP="00FE56D6">
      <w:pPr>
        <w:jc w:val="both"/>
        <w:rPr>
          <w:sz w:val="22"/>
          <w:szCs w:val="22"/>
          <w:lang w:val="sr-Cyrl-RS"/>
        </w:rPr>
      </w:pPr>
    </w:p>
    <w:p w:rsidR="00FE56D6" w:rsidRPr="00ED0F7A" w:rsidRDefault="00FE56D6" w:rsidP="00FE56D6">
      <w:pPr>
        <w:jc w:val="both"/>
        <w:rPr>
          <w:sz w:val="22"/>
          <w:szCs w:val="22"/>
          <w:lang w:val="sr-Cyrl-RS"/>
        </w:rPr>
      </w:pPr>
      <w:r w:rsidRPr="00ED0F7A">
        <w:rPr>
          <w:sz w:val="22"/>
          <w:szCs w:val="22"/>
          <w:lang w:val="sr-Cyrl-RS"/>
        </w:rPr>
        <w:t>Датум_____________</w:t>
      </w:r>
    </w:p>
    <w:p w:rsidR="00FE56D6" w:rsidRPr="00ED0F7A" w:rsidRDefault="00FE56D6" w:rsidP="00FE56D6">
      <w:pPr>
        <w:rPr>
          <w:sz w:val="22"/>
          <w:szCs w:val="22"/>
          <w:lang w:val="sr-Cyrl-RS"/>
        </w:rPr>
      </w:pPr>
    </w:p>
    <w:p w:rsidR="00FE56D6" w:rsidRPr="00ED0F7A" w:rsidRDefault="00FE56D6" w:rsidP="00FE56D6">
      <w:pPr>
        <w:rPr>
          <w:sz w:val="22"/>
          <w:szCs w:val="22"/>
          <w:lang w:val="sr-Cyrl-RS"/>
        </w:rPr>
      </w:pPr>
    </w:p>
    <w:p w:rsidR="00FE56D6" w:rsidRPr="00ED0F7A" w:rsidRDefault="00FE56D6" w:rsidP="00FE56D6">
      <w:pPr>
        <w:rPr>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
          <w:sz w:val="22"/>
          <w:szCs w:val="22"/>
          <w:lang w:val="sr-Cyrl-RS"/>
        </w:rPr>
      </w:pPr>
    </w:p>
    <w:p w:rsidR="00FE56D6" w:rsidRPr="00ED0F7A" w:rsidRDefault="00FE56D6" w:rsidP="00FE56D6">
      <w:pPr>
        <w:ind w:firstLine="720"/>
        <w:jc w:val="both"/>
        <w:rPr>
          <w:bCs/>
          <w:i/>
          <w:sz w:val="22"/>
          <w:szCs w:val="22"/>
          <w:lang w:val="sr-Cyrl-RS"/>
        </w:rPr>
      </w:pPr>
      <w:r w:rsidRPr="00ED0F7A">
        <w:rPr>
          <w:bCs/>
          <w:i/>
          <w:sz w:val="22"/>
          <w:szCs w:val="22"/>
          <w:lang w:val="sr-Cyrl-RS"/>
        </w:rPr>
        <w:t xml:space="preserve">НАПОМЕНЕ: </w:t>
      </w:r>
    </w:p>
    <w:p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FE56D6" w:rsidRPr="00ED0F7A" w:rsidRDefault="00FE56D6" w:rsidP="00FE56D6">
      <w:pPr>
        <w:numPr>
          <w:ilvl w:val="0"/>
          <w:numId w:val="12"/>
        </w:numPr>
        <w:suppressAutoHyphens w:val="0"/>
        <w:spacing w:line="240" w:lineRule="auto"/>
        <w:jc w:val="both"/>
        <w:rPr>
          <w:bCs/>
          <w:i/>
          <w:sz w:val="22"/>
          <w:szCs w:val="22"/>
          <w:lang w:val="sr-Cyrl-RS"/>
        </w:rPr>
      </w:pPr>
      <w:r w:rsidRPr="00ED0F7A">
        <w:rPr>
          <w:b/>
          <w:bCs/>
          <w:i/>
          <w:sz w:val="22"/>
          <w:szCs w:val="22"/>
          <w:u w:val="single"/>
          <w:lang w:val="sr-Cyrl-RS"/>
        </w:rPr>
        <w:t>Уколико понуду подноси група понуђача</w:t>
      </w:r>
      <w:r w:rsidRPr="00ED0F7A">
        <w:rPr>
          <w:bCs/>
          <w:i/>
          <w:sz w:val="22"/>
          <w:szCs w:val="22"/>
          <w:lang w:val="sr-Cyrl-RS"/>
        </w:rPr>
        <w:t xml:space="preserve">, Изјава мора бити потписана од стране овлашћеног лица сваког понуђача из групе понуђача и оверена печатом </w:t>
      </w:r>
      <w:r w:rsidRPr="00ED0F7A">
        <w:rPr>
          <w:i/>
          <w:sz w:val="22"/>
          <w:szCs w:val="22"/>
          <w:lang w:val="sr-Cyrl-RS"/>
        </w:rPr>
        <w:t xml:space="preserve"> (исту претходно копирати у потребном броју примерака).</w:t>
      </w:r>
      <w:r w:rsidRPr="00ED0F7A">
        <w:rPr>
          <w:bCs/>
          <w:i/>
          <w:sz w:val="22"/>
          <w:szCs w:val="22"/>
          <w:lang w:val="sr-Cyrl-RS"/>
        </w:rPr>
        <w:t xml:space="preserve"> </w:t>
      </w:r>
    </w:p>
    <w:p w:rsidR="00FE56D6" w:rsidRPr="00ED0F7A" w:rsidRDefault="00FE56D6" w:rsidP="00FE56D6">
      <w:pPr>
        <w:ind w:firstLine="720"/>
        <w:jc w:val="both"/>
        <w:rPr>
          <w:b/>
          <w:sz w:val="22"/>
          <w:szCs w:val="22"/>
          <w:lang w:val="sr-Cyrl-RS"/>
        </w:rPr>
        <w:sectPr w:rsidR="00FE56D6" w:rsidRPr="00ED0F7A" w:rsidSect="00FC6BFD">
          <w:headerReference w:type="default" r:id="rId10"/>
          <w:footerReference w:type="even" r:id="rId11"/>
          <w:footerReference w:type="default" r:id="rId12"/>
          <w:pgSz w:w="11909" w:h="16834" w:code="9"/>
          <w:pgMar w:top="1440" w:right="1800" w:bottom="900" w:left="1620" w:header="576" w:footer="336" w:gutter="0"/>
          <w:pgBorders w:offsetFrom="page">
            <w:top w:val="doubleWave" w:sz="6" w:space="24" w:color="C0504D"/>
            <w:left w:val="doubleWave" w:sz="6" w:space="24" w:color="C0504D"/>
            <w:bottom w:val="doubleWave" w:sz="6" w:space="24" w:color="C0504D"/>
            <w:right w:val="doubleWave" w:sz="6" w:space="24" w:color="C0504D"/>
          </w:pgBorders>
          <w:cols w:space="708"/>
          <w:titlePg/>
          <w:docGrid w:linePitch="360"/>
        </w:sectPr>
      </w:pPr>
    </w:p>
    <w:p w:rsidR="005412E6" w:rsidRPr="00ED0F7A" w:rsidRDefault="005412E6" w:rsidP="005412E6">
      <w:pPr>
        <w:tabs>
          <w:tab w:val="left" w:pos="720"/>
        </w:tabs>
        <w:jc w:val="both"/>
        <w:rPr>
          <w:b/>
          <w:sz w:val="22"/>
          <w:szCs w:val="22"/>
          <w:lang w:val="sr-Cyrl-RS"/>
        </w:rPr>
      </w:pPr>
      <w:r w:rsidRPr="00ED0F7A">
        <w:rPr>
          <w:b/>
          <w:sz w:val="22"/>
          <w:szCs w:val="22"/>
          <w:u w:val="single"/>
          <w:lang w:val="sr-Cyrl-RS"/>
        </w:rPr>
        <w:lastRenderedPageBreak/>
        <w:t>ОБРАЗАЦ 5</w:t>
      </w:r>
      <w:r w:rsidRPr="00ED0F7A">
        <w:rPr>
          <w:b/>
          <w:sz w:val="22"/>
          <w:szCs w:val="22"/>
          <w:lang w:val="sr-Cyrl-RS"/>
        </w:rPr>
        <w:t xml:space="preserve">      </w:t>
      </w:r>
    </w:p>
    <w:p w:rsidR="005412E6" w:rsidRPr="00ED0F7A" w:rsidRDefault="005412E6" w:rsidP="005412E6">
      <w:pPr>
        <w:tabs>
          <w:tab w:val="left" w:pos="720"/>
        </w:tabs>
        <w:jc w:val="both"/>
        <w:rPr>
          <w:b/>
          <w:color w:val="FF6600"/>
          <w:sz w:val="22"/>
          <w:szCs w:val="22"/>
          <w:u w:val="single"/>
          <w:lang w:val="sr-Cyrl-RS"/>
        </w:rPr>
      </w:pPr>
      <w:r w:rsidRPr="00ED0F7A">
        <w:rPr>
          <w:b/>
          <w:sz w:val="22"/>
          <w:szCs w:val="22"/>
          <w:lang w:val="sr-Cyrl-RS"/>
        </w:rPr>
        <w:t xml:space="preserve">                                                        </w:t>
      </w:r>
    </w:p>
    <w:p w:rsidR="005412E6" w:rsidRPr="00ED0F7A" w:rsidRDefault="005412E6" w:rsidP="005412E6">
      <w:pPr>
        <w:ind w:firstLine="720"/>
        <w:jc w:val="both"/>
        <w:rPr>
          <w:bCs/>
          <w:sz w:val="22"/>
          <w:szCs w:val="22"/>
          <w:lang w:val="sr-Cyrl-RS"/>
        </w:rPr>
      </w:pPr>
      <w:r w:rsidRPr="00ED0F7A">
        <w:rPr>
          <w:bCs/>
          <w:sz w:val="22"/>
          <w:szCs w:val="22"/>
          <w:lang w:val="sr-Cyrl-RS"/>
        </w:rPr>
        <w:t>На основу Закона о меници (</w:t>
      </w:r>
      <w:r w:rsidR="00654363" w:rsidRPr="00ED0F7A">
        <w:rPr>
          <w:bCs/>
          <w:sz w:val="22"/>
          <w:szCs w:val="22"/>
          <w:lang w:val="sr-Cyrl-RS"/>
        </w:rPr>
        <w:t>„</w:t>
      </w:r>
      <w:r w:rsidRPr="00ED0F7A">
        <w:rPr>
          <w:bCs/>
          <w:sz w:val="22"/>
          <w:szCs w:val="22"/>
          <w:lang w:val="sr-Cyrl-RS"/>
        </w:rPr>
        <w:t>Сл. лист ФНРЈ</w:t>
      </w:r>
      <w:r w:rsidR="00654363" w:rsidRPr="00ED0F7A">
        <w:rPr>
          <w:bCs/>
          <w:sz w:val="22"/>
          <w:szCs w:val="22"/>
          <w:lang w:val="sr-Cyrl-RS"/>
        </w:rPr>
        <w:t>ˮ</w:t>
      </w:r>
      <w:r w:rsidRPr="00ED0F7A">
        <w:rPr>
          <w:bCs/>
          <w:sz w:val="22"/>
          <w:szCs w:val="22"/>
          <w:lang w:val="sr-Cyrl-RS"/>
        </w:rPr>
        <w:t xml:space="preserve">, бр. 104/46, </w:t>
      </w:r>
      <w:r w:rsidR="00654363" w:rsidRPr="00ED0F7A">
        <w:rPr>
          <w:bCs/>
          <w:sz w:val="22"/>
          <w:szCs w:val="22"/>
          <w:lang w:val="sr-Cyrl-RS"/>
        </w:rPr>
        <w:t>„</w:t>
      </w:r>
      <w:r w:rsidRPr="00ED0F7A">
        <w:rPr>
          <w:bCs/>
          <w:sz w:val="22"/>
          <w:szCs w:val="22"/>
          <w:lang w:val="sr-Cyrl-RS"/>
        </w:rPr>
        <w:t>Сл. лист СФРЈ</w:t>
      </w:r>
      <w:r w:rsidR="00654363" w:rsidRPr="00ED0F7A">
        <w:rPr>
          <w:bCs/>
          <w:sz w:val="22"/>
          <w:szCs w:val="22"/>
          <w:lang w:val="sr-Cyrl-RS"/>
        </w:rPr>
        <w:t>ˮ</w:t>
      </w:r>
      <w:r w:rsidRPr="00ED0F7A">
        <w:rPr>
          <w:bCs/>
          <w:sz w:val="22"/>
          <w:szCs w:val="22"/>
          <w:lang w:val="sr-Cyrl-RS"/>
        </w:rPr>
        <w:t xml:space="preserve">, бр. 16/65, 54/70 и 57/89, </w:t>
      </w:r>
      <w:r w:rsidR="00654363" w:rsidRPr="00ED0F7A">
        <w:rPr>
          <w:bCs/>
          <w:sz w:val="22"/>
          <w:szCs w:val="22"/>
          <w:lang w:val="sr-Cyrl-RS"/>
        </w:rPr>
        <w:t>„</w:t>
      </w:r>
      <w:r w:rsidRPr="00ED0F7A">
        <w:rPr>
          <w:bCs/>
          <w:sz w:val="22"/>
          <w:szCs w:val="22"/>
          <w:lang w:val="sr-Cyrl-RS"/>
        </w:rPr>
        <w:t>Сл. лист СРЈ</w:t>
      </w:r>
      <w:r w:rsidR="00654363" w:rsidRPr="00ED0F7A">
        <w:rPr>
          <w:bCs/>
          <w:sz w:val="22"/>
          <w:szCs w:val="22"/>
          <w:lang w:val="sr-Cyrl-RS"/>
        </w:rPr>
        <w:t>ˮ</w:t>
      </w:r>
      <w:r w:rsidRPr="00ED0F7A">
        <w:rPr>
          <w:bCs/>
          <w:sz w:val="22"/>
          <w:szCs w:val="22"/>
          <w:lang w:val="sr-Cyrl-RS"/>
        </w:rPr>
        <w:t xml:space="preserve">, бр. 46/96 и </w:t>
      </w:r>
      <w:r w:rsidR="00654363" w:rsidRPr="00ED0F7A">
        <w:rPr>
          <w:bCs/>
          <w:sz w:val="22"/>
          <w:szCs w:val="22"/>
          <w:lang w:val="sr-Cyrl-RS"/>
        </w:rPr>
        <w:t>„</w:t>
      </w:r>
      <w:r w:rsidRPr="00ED0F7A">
        <w:rPr>
          <w:bCs/>
          <w:sz w:val="22"/>
          <w:szCs w:val="22"/>
          <w:lang w:val="sr-Cyrl-RS"/>
        </w:rPr>
        <w:t>Сл. лист СЦГ</w:t>
      </w:r>
      <w:r w:rsidR="00654363" w:rsidRPr="00ED0F7A">
        <w:rPr>
          <w:bCs/>
          <w:sz w:val="22"/>
          <w:szCs w:val="22"/>
          <w:lang w:val="sr-Cyrl-RS"/>
        </w:rPr>
        <w:t>ˮ</w:t>
      </w:r>
      <w:r w:rsidRPr="00ED0F7A">
        <w:rPr>
          <w:bCs/>
          <w:sz w:val="22"/>
          <w:szCs w:val="22"/>
          <w:lang w:val="sr-Cyrl-RS"/>
        </w:rPr>
        <w:t>, бр. 1/2003 - Уставна повеља), и тач</w:t>
      </w:r>
      <w:r w:rsidR="00654363" w:rsidRPr="00ED0F7A">
        <w:rPr>
          <w:bCs/>
          <w:sz w:val="22"/>
          <w:szCs w:val="22"/>
          <w:lang w:val="sr-Cyrl-RS"/>
        </w:rPr>
        <w:t>.</w:t>
      </w:r>
      <w:r w:rsidRPr="00ED0F7A">
        <w:rPr>
          <w:bCs/>
          <w:sz w:val="22"/>
          <w:szCs w:val="22"/>
          <w:lang w:val="sr-Cyrl-RS"/>
        </w:rPr>
        <w:t xml:space="preserve"> 1,</w:t>
      </w:r>
      <w:r w:rsidR="00654363" w:rsidRPr="00ED0F7A">
        <w:rPr>
          <w:bCs/>
          <w:sz w:val="22"/>
          <w:szCs w:val="22"/>
          <w:lang w:val="sr-Cyrl-RS"/>
        </w:rPr>
        <w:t xml:space="preserve"> </w:t>
      </w:r>
      <w:r w:rsidRPr="00ED0F7A">
        <w:rPr>
          <w:bCs/>
          <w:sz w:val="22"/>
          <w:szCs w:val="22"/>
          <w:lang w:val="sr-Cyrl-RS"/>
        </w:rPr>
        <w:t>2</w:t>
      </w:r>
      <w:r w:rsidR="00654363" w:rsidRPr="00ED0F7A">
        <w:rPr>
          <w:bCs/>
          <w:sz w:val="22"/>
          <w:szCs w:val="22"/>
          <w:lang w:val="sr-Cyrl-RS"/>
        </w:rPr>
        <w:t>.</w:t>
      </w:r>
      <w:r w:rsidRPr="00ED0F7A">
        <w:rPr>
          <w:bCs/>
          <w:sz w:val="22"/>
          <w:szCs w:val="22"/>
          <w:lang w:val="sr-Cyrl-RS"/>
        </w:rPr>
        <w:t xml:space="preserve"> и 6 Одлуке о облику и садржини и начину коришћења јединствених инструмената платног промета</w:t>
      </w:r>
    </w:p>
    <w:p w:rsidR="005412E6" w:rsidRPr="00ED0F7A" w:rsidRDefault="005412E6" w:rsidP="005412E6">
      <w:pPr>
        <w:rPr>
          <w:b/>
          <w:bCs/>
          <w:sz w:val="22"/>
          <w:szCs w:val="22"/>
          <w:lang w:val="sr-Cyrl-RS"/>
        </w:rPr>
      </w:pPr>
    </w:p>
    <w:p w:rsidR="005412E6" w:rsidRPr="00ED0F7A" w:rsidRDefault="005412E6" w:rsidP="005412E6">
      <w:pPr>
        <w:rPr>
          <w:b/>
          <w:bCs/>
          <w:sz w:val="22"/>
          <w:szCs w:val="22"/>
          <w:lang w:val="sr-Cyrl-RS"/>
        </w:rPr>
      </w:pPr>
      <w:r w:rsidRPr="00ED0F7A">
        <w:rPr>
          <w:b/>
          <w:bCs/>
          <w:sz w:val="22"/>
          <w:szCs w:val="22"/>
          <w:lang w:val="sr-Cyrl-RS"/>
        </w:rPr>
        <w:t>ДУЖНИК:_________________________________________________</w:t>
      </w:r>
    </w:p>
    <w:p w:rsidR="005412E6" w:rsidRPr="00ED0F7A" w:rsidRDefault="005412E6" w:rsidP="005412E6">
      <w:pPr>
        <w:rPr>
          <w:b/>
          <w:bCs/>
          <w:sz w:val="22"/>
          <w:szCs w:val="22"/>
          <w:lang w:val="sr-Cyrl-RS"/>
        </w:rPr>
      </w:pPr>
      <w:r w:rsidRPr="00ED0F7A">
        <w:rPr>
          <w:b/>
          <w:bCs/>
          <w:sz w:val="22"/>
          <w:szCs w:val="22"/>
          <w:lang w:val="sr-Cyrl-RS"/>
        </w:rPr>
        <w:t>Седиште:_________________________________________________</w:t>
      </w:r>
    </w:p>
    <w:p w:rsidR="005412E6" w:rsidRPr="00ED0F7A" w:rsidRDefault="005412E6" w:rsidP="005412E6">
      <w:pPr>
        <w:rPr>
          <w:b/>
          <w:bCs/>
          <w:sz w:val="22"/>
          <w:szCs w:val="22"/>
          <w:lang w:val="sr-Cyrl-RS"/>
        </w:rPr>
      </w:pPr>
      <w:r w:rsidRPr="00ED0F7A">
        <w:rPr>
          <w:b/>
          <w:bCs/>
          <w:sz w:val="22"/>
          <w:szCs w:val="22"/>
          <w:lang w:val="sr-Cyrl-RS"/>
        </w:rPr>
        <w:t>Матични број:_________________________________________________</w:t>
      </w:r>
    </w:p>
    <w:p w:rsidR="005412E6" w:rsidRPr="00ED0F7A" w:rsidRDefault="005412E6" w:rsidP="005412E6">
      <w:pPr>
        <w:rPr>
          <w:b/>
          <w:bCs/>
          <w:sz w:val="22"/>
          <w:szCs w:val="22"/>
          <w:lang w:val="sr-Cyrl-RS"/>
        </w:rPr>
      </w:pPr>
      <w:r w:rsidRPr="00ED0F7A">
        <w:rPr>
          <w:b/>
          <w:bCs/>
          <w:sz w:val="22"/>
          <w:szCs w:val="22"/>
          <w:lang w:val="sr-Cyrl-RS"/>
        </w:rPr>
        <w:t>ПИБ:_________________________________________________</w:t>
      </w:r>
    </w:p>
    <w:p w:rsidR="005412E6" w:rsidRPr="00ED0F7A" w:rsidRDefault="005412E6" w:rsidP="005412E6">
      <w:pPr>
        <w:jc w:val="both"/>
        <w:rPr>
          <w:b/>
          <w:bCs/>
          <w:sz w:val="22"/>
          <w:szCs w:val="22"/>
          <w:lang w:val="sr-Cyrl-RS"/>
        </w:rPr>
      </w:pPr>
      <w:r w:rsidRPr="00ED0F7A">
        <w:rPr>
          <w:b/>
          <w:bCs/>
          <w:sz w:val="22"/>
          <w:szCs w:val="22"/>
          <w:lang w:val="sr-Cyrl-RS"/>
        </w:rPr>
        <w:t>Текући рачун: :______________________код банке:_____________________________</w:t>
      </w:r>
    </w:p>
    <w:p w:rsidR="005412E6" w:rsidRPr="00ED0F7A" w:rsidRDefault="005412E6" w:rsidP="005412E6">
      <w:pPr>
        <w:rPr>
          <w:bCs/>
          <w:sz w:val="22"/>
          <w:szCs w:val="22"/>
          <w:lang w:val="sr-Cyrl-RS"/>
        </w:rPr>
      </w:pPr>
    </w:p>
    <w:p w:rsidR="005412E6" w:rsidRPr="00ED0F7A" w:rsidRDefault="005412E6" w:rsidP="005412E6">
      <w:pPr>
        <w:rPr>
          <w:bCs/>
          <w:sz w:val="22"/>
          <w:szCs w:val="22"/>
          <w:lang w:val="sr-Cyrl-RS"/>
        </w:rPr>
      </w:pPr>
      <w:r w:rsidRPr="00ED0F7A">
        <w:rPr>
          <w:bCs/>
          <w:sz w:val="22"/>
          <w:szCs w:val="22"/>
          <w:lang w:val="sr-Cyrl-RS"/>
        </w:rPr>
        <w:t>у _____________________, дана_______________ 2016. године</w:t>
      </w:r>
    </w:p>
    <w:p w:rsidR="005412E6" w:rsidRPr="00ED0F7A" w:rsidRDefault="005412E6" w:rsidP="005412E6">
      <w:pPr>
        <w:rPr>
          <w:bCs/>
          <w:color w:val="FF0000"/>
          <w:sz w:val="22"/>
          <w:szCs w:val="22"/>
          <w:lang w:val="sr-Cyrl-RS"/>
        </w:rPr>
      </w:pPr>
    </w:p>
    <w:p w:rsidR="005412E6" w:rsidRPr="00ED0F7A" w:rsidRDefault="005412E6" w:rsidP="005412E6">
      <w:pPr>
        <w:jc w:val="center"/>
        <w:rPr>
          <w:b/>
          <w:bCs/>
          <w:sz w:val="22"/>
          <w:szCs w:val="22"/>
          <w:lang w:val="sr-Cyrl-RS"/>
        </w:rPr>
      </w:pPr>
      <w:r w:rsidRPr="00ED0F7A">
        <w:rPr>
          <w:b/>
          <w:bCs/>
          <w:sz w:val="22"/>
          <w:szCs w:val="22"/>
          <w:lang w:val="sr-Cyrl-RS"/>
        </w:rPr>
        <w:t>МЕНИЧНО ОВЛАШЋЕЊЕ</w:t>
      </w:r>
    </w:p>
    <w:p w:rsidR="005412E6" w:rsidRPr="00ED0F7A" w:rsidRDefault="005412E6" w:rsidP="005412E6">
      <w:pPr>
        <w:jc w:val="center"/>
        <w:rPr>
          <w:b/>
          <w:bCs/>
          <w:sz w:val="22"/>
          <w:szCs w:val="22"/>
          <w:lang w:val="sr-Cyrl-RS"/>
        </w:rPr>
      </w:pPr>
      <w:r w:rsidRPr="00ED0F7A">
        <w:rPr>
          <w:b/>
          <w:bCs/>
          <w:sz w:val="22"/>
          <w:szCs w:val="22"/>
          <w:lang w:val="sr-Cyrl-RS"/>
        </w:rPr>
        <w:t xml:space="preserve"> (Гаранција за добро извршење посла)</w:t>
      </w:r>
    </w:p>
    <w:p w:rsidR="005412E6" w:rsidRPr="00ED0F7A" w:rsidRDefault="005412E6" w:rsidP="005412E6">
      <w:pPr>
        <w:jc w:val="both"/>
        <w:rPr>
          <w:b/>
          <w:bCs/>
          <w:sz w:val="22"/>
          <w:szCs w:val="22"/>
          <w:lang w:val="sr-Cyrl-RS"/>
        </w:rPr>
      </w:pPr>
    </w:p>
    <w:p w:rsidR="005412E6" w:rsidRPr="00ED0F7A" w:rsidRDefault="005412E6" w:rsidP="005412E6">
      <w:pPr>
        <w:ind w:firstLine="720"/>
        <w:jc w:val="both"/>
        <w:rPr>
          <w:b/>
          <w:sz w:val="22"/>
          <w:szCs w:val="22"/>
          <w:lang w:val="sr-Cyrl-RS"/>
        </w:rPr>
      </w:pPr>
      <w:r w:rsidRPr="00ED0F7A">
        <w:rPr>
          <w:bCs/>
          <w:sz w:val="22"/>
          <w:szCs w:val="22"/>
          <w:lang w:val="sr-Cyrl-RS"/>
        </w:rPr>
        <w:t xml:space="preserve">На име гаранције уредног извршавања уговорних обавеза према </w:t>
      </w:r>
      <w:r w:rsidR="000D2744" w:rsidRPr="00ED0F7A">
        <w:rPr>
          <w:bCs/>
          <w:sz w:val="22"/>
          <w:szCs w:val="22"/>
          <w:lang w:val="sr-Cyrl-RS"/>
        </w:rPr>
        <w:t xml:space="preserve">Управи за шуме </w:t>
      </w:r>
      <w:r w:rsidRPr="00ED0F7A">
        <w:rPr>
          <w:bCs/>
          <w:sz w:val="22"/>
          <w:szCs w:val="22"/>
          <w:lang w:val="sr-Cyrl-RS"/>
        </w:rPr>
        <w:t>Министарства пољопривреде и заштите животне средине Републике Србије (у даљем тексту: Управа), по основу Уговора број 404-02-</w:t>
      </w:r>
      <w:r w:rsidR="00654363" w:rsidRPr="00ED0F7A">
        <w:rPr>
          <w:bCs/>
          <w:sz w:val="22"/>
          <w:szCs w:val="22"/>
          <w:lang w:val="sr-Cyrl-RS"/>
        </w:rPr>
        <w:t>91</w:t>
      </w:r>
      <w:r w:rsidRPr="00ED0F7A">
        <w:rPr>
          <w:bCs/>
          <w:sz w:val="22"/>
          <w:szCs w:val="22"/>
          <w:lang w:val="sr-Cyrl-RS"/>
        </w:rPr>
        <w:t xml:space="preserve">/2016-10 од ___________2016. године </w:t>
      </w:r>
      <w:r w:rsidRPr="00ED0F7A">
        <w:rPr>
          <w:b/>
          <w:bCs/>
          <w:i/>
          <w:sz w:val="22"/>
          <w:szCs w:val="22"/>
          <w:lang w:val="sr-Cyrl-RS"/>
        </w:rPr>
        <w:t>(попуњава наручилац)</w:t>
      </w:r>
      <w:r w:rsidRPr="00ED0F7A">
        <w:rPr>
          <w:bCs/>
          <w:sz w:val="22"/>
          <w:szCs w:val="22"/>
          <w:lang w:val="sr-Cyrl-RS"/>
        </w:rPr>
        <w:t xml:space="preserve"> о набавци </w:t>
      </w:r>
      <w:r w:rsidRPr="00ED0F7A">
        <w:rPr>
          <w:sz w:val="22"/>
          <w:szCs w:val="22"/>
          <w:lang w:val="sr-Cyrl-RS"/>
        </w:rPr>
        <w:t>услуг</w:t>
      </w:r>
      <w:r w:rsidR="00654363" w:rsidRPr="00ED0F7A">
        <w:rPr>
          <w:sz w:val="22"/>
          <w:szCs w:val="22"/>
          <w:lang w:val="sr-Cyrl-RS"/>
        </w:rPr>
        <w:t>е</w:t>
      </w:r>
      <w:r w:rsidRPr="00ED0F7A">
        <w:rPr>
          <w:sz w:val="22"/>
          <w:szCs w:val="22"/>
          <w:lang w:val="sr-Cyrl-RS"/>
        </w:rPr>
        <w:t xml:space="preserve"> </w:t>
      </w:r>
      <w:r w:rsidR="00654363" w:rsidRPr="00ED0F7A">
        <w:rPr>
          <w:rFonts w:eastAsia="Times New Roman"/>
          <w:kern w:val="0"/>
          <w:sz w:val="22"/>
          <w:szCs w:val="22"/>
          <w:lang w:val="sr-Cyrl-RS" w:eastAsia="en-US"/>
        </w:rPr>
        <w:t>припреме података за израду акта о преносу права коришћења државних шума</w:t>
      </w:r>
      <w:r w:rsidR="00654363" w:rsidRPr="00ED0F7A">
        <w:rPr>
          <w:sz w:val="22"/>
          <w:szCs w:val="22"/>
          <w:lang w:val="sr-Cyrl-RS"/>
        </w:rPr>
        <w:t xml:space="preserve"> за потребе Управе за шуме Министарства пољопривреде и заштите животне средине</w:t>
      </w:r>
      <w:r w:rsidRPr="00ED0F7A">
        <w:rPr>
          <w:sz w:val="22"/>
          <w:szCs w:val="22"/>
          <w:lang w:val="sr-Cyrl-RS"/>
        </w:rPr>
        <w:t>, за потребе Управе, а</w:t>
      </w:r>
      <w:r w:rsidRPr="00ED0F7A">
        <w:rPr>
          <w:bCs/>
          <w:sz w:val="22"/>
          <w:szCs w:val="22"/>
          <w:lang w:val="sr-Cyrl-RS"/>
        </w:rPr>
        <w:t xml:space="preserve"> који је Дужник закључио са Управом</w:t>
      </w:r>
      <w:r w:rsidR="00654363" w:rsidRPr="00ED0F7A">
        <w:rPr>
          <w:bCs/>
          <w:sz w:val="22"/>
          <w:szCs w:val="22"/>
          <w:lang w:val="sr-Cyrl-RS"/>
        </w:rPr>
        <w:t xml:space="preserve"> за шуме</w:t>
      </w:r>
      <w:r w:rsidRPr="00ED0F7A">
        <w:rPr>
          <w:bCs/>
          <w:sz w:val="22"/>
          <w:szCs w:val="22"/>
          <w:lang w:val="sr-Cyrl-RS"/>
        </w:rPr>
        <w:t>, у прилогу вам достављамо 1 (једну) меницу бр.___________________________.</w:t>
      </w:r>
    </w:p>
    <w:p w:rsidR="005412E6" w:rsidRPr="00ED0F7A" w:rsidRDefault="005412E6" w:rsidP="005412E6">
      <w:pPr>
        <w:jc w:val="both"/>
        <w:rPr>
          <w:bCs/>
          <w:sz w:val="22"/>
          <w:szCs w:val="22"/>
          <w:lang w:val="sr-Cyrl-RS"/>
        </w:rPr>
      </w:pPr>
      <w:r w:rsidRPr="00ED0F7A">
        <w:rPr>
          <w:bCs/>
          <w:sz w:val="22"/>
          <w:szCs w:val="22"/>
          <w:lang w:val="sr-Cyrl-RS"/>
        </w:rPr>
        <w:tab/>
        <w:t>Овом изјавом овлашћујемо Управу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 10% укупне вредности уговора без обрачунатог пореза на додату вредност, што номинално износи</w:t>
      </w:r>
      <w:r w:rsidRPr="00ED0F7A">
        <w:rPr>
          <w:bCs/>
          <w:color w:val="FF0000"/>
          <w:sz w:val="22"/>
          <w:szCs w:val="22"/>
          <w:lang w:val="sr-Cyrl-RS"/>
        </w:rPr>
        <w:t xml:space="preserve"> </w:t>
      </w:r>
      <w:r w:rsidRPr="00ED0F7A">
        <w:rPr>
          <w:bCs/>
          <w:sz w:val="22"/>
          <w:szCs w:val="22"/>
          <w:lang w:val="sr-Cyrl-RS"/>
        </w:rPr>
        <w:t>_________ динара, као меницу „по виђењу</w:t>
      </w:r>
      <w:r w:rsidR="00866B56" w:rsidRPr="00ED0F7A">
        <w:rPr>
          <w:bCs/>
          <w:sz w:val="22"/>
          <w:szCs w:val="22"/>
          <w:lang w:val="sr-Cyrl-RS"/>
        </w:rPr>
        <w:t>ˮ</w:t>
      </w:r>
      <w:r w:rsidRPr="00ED0F7A">
        <w:rPr>
          <w:bCs/>
          <w:sz w:val="22"/>
          <w:szCs w:val="22"/>
          <w:lang w:val="sr-Cyrl-RS"/>
        </w:rPr>
        <w:t>, „без протеста</w:t>
      </w:r>
      <w:r w:rsidR="00866B56" w:rsidRPr="00ED0F7A">
        <w:rPr>
          <w:bCs/>
          <w:sz w:val="22"/>
          <w:szCs w:val="22"/>
          <w:lang w:val="sr-Cyrl-RS"/>
        </w:rPr>
        <w:t>ˮ</w:t>
      </w:r>
      <w:r w:rsidRPr="00ED0F7A">
        <w:rPr>
          <w:bCs/>
          <w:sz w:val="22"/>
          <w:szCs w:val="22"/>
          <w:lang w:val="sr-Cyrl-RS"/>
        </w:rPr>
        <w:t>, без трошкова, безусловно и вансудски уписом датума издавања менице на дан њеног попуњавања</w:t>
      </w:r>
      <w:r w:rsidR="00866B56" w:rsidRPr="00ED0F7A">
        <w:rPr>
          <w:bCs/>
          <w:sz w:val="22"/>
          <w:szCs w:val="22"/>
          <w:lang w:val="sr-Cyrl-RS"/>
        </w:rPr>
        <w:t>,</w:t>
      </w:r>
      <w:r w:rsidRPr="00ED0F7A">
        <w:rPr>
          <w:bCs/>
          <w:sz w:val="22"/>
          <w:szCs w:val="22"/>
          <w:lang w:val="sr-Cyrl-RS"/>
        </w:rPr>
        <w:t xml:space="preserve">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5412E6" w:rsidRPr="00ED0F7A" w:rsidRDefault="005412E6" w:rsidP="005412E6">
      <w:pPr>
        <w:jc w:val="both"/>
        <w:rPr>
          <w:bCs/>
          <w:sz w:val="22"/>
          <w:szCs w:val="22"/>
          <w:lang w:val="sr-Cyrl-RS"/>
        </w:rPr>
      </w:pPr>
      <w:r w:rsidRPr="00ED0F7A">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5412E6" w:rsidRPr="00ED0F7A" w:rsidRDefault="005412E6" w:rsidP="005412E6">
      <w:pPr>
        <w:jc w:val="both"/>
        <w:rPr>
          <w:sz w:val="22"/>
          <w:szCs w:val="22"/>
          <w:lang w:val="sr-Cyrl-RS"/>
        </w:rPr>
      </w:pPr>
      <w:r w:rsidRPr="00ED0F7A">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sidRPr="00ED0F7A">
        <w:rPr>
          <w:b/>
          <w:sz w:val="22"/>
          <w:szCs w:val="22"/>
          <w:u w:val="single"/>
          <w:lang w:val="sr-Cyrl-RS"/>
        </w:rPr>
        <w:t xml:space="preserve"> </w:t>
      </w:r>
    </w:p>
    <w:tbl>
      <w:tblPr>
        <w:tblpPr w:leftFromText="180" w:rightFromText="180" w:vertAnchor="text" w:horzAnchor="margin" w:tblpXSpec="right" w:tblpY="26"/>
        <w:tblW w:w="5838" w:type="dxa"/>
        <w:tblLook w:val="01E0" w:firstRow="1" w:lastRow="1" w:firstColumn="1" w:lastColumn="1" w:noHBand="0" w:noVBand="0"/>
      </w:tblPr>
      <w:tblGrid>
        <w:gridCol w:w="2520"/>
        <w:gridCol w:w="3318"/>
      </w:tblGrid>
      <w:tr w:rsidR="005412E6" w:rsidRPr="00ED0F7A" w:rsidTr="00FC6BFD">
        <w:tc>
          <w:tcPr>
            <w:tcW w:w="2520" w:type="dxa"/>
          </w:tcPr>
          <w:p w:rsidR="005412E6" w:rsidRPr="00ED0F7A" w:rsidRDefault="005412E6" w:rsidP="00FC6BFD">
            <w:pPr>
              <w:jc w:val="center"/>
              <w:rPr>
                <w:b/>
                <w:sz w:val="22"/>
                <w:szCs w:val="22"/>
                <w:lang w:val="sr-Cyrl-RS"/>
              </w:rPr>
            </w:pP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rsidTr="00FC6BFD">
        <w:tc>
          <w:tcPr>
            <w:tcW w:w="2520" w:type="dxa"/>
            <w:hideMark/>
          </w:tcPr>
          <w:p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rsidTr="00FC6BFD">
        <w:trPr>
          <w:trHeight w:val="220"/>
        </w:trPr>
        <w:tc>
          <w:tcPr>
            <w:tcW w:w="2520" w:type="dxa"/>
          </w:tcPr>
          <w:p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rsidR="005412E6" w:rsidRPr="00ED0F7A" w:rsidRDefault="005412E6" w:rsidP="00FC6BFD">
            <w:pPr>
              <w:jc w:val="center"/>
              <w:rPr>
                <w:sz w:val="22"/>
                <w:szCs w:val="22"/>
                <w:lang w:val="sr-Cyrl-RS"/>
              </w:rPr>
            </w:pPr>
          </w:p>
        </w:tc>
      </w:tr>
    </w:tbl>
    <w:p w:rsidR="005412E6" w:rsidRPr="00ED0F7A" w:rsidRDefault="005412E6" w:rsidP="005412E6">
      <w:pPr>
        <w:jc w:val="both"/>
        <w:rPr>
          <w:bCs/>
          <w:sz w:val="22"/>
          <w:szCs w:val="22"/>
          <w:lang w:val="sr-Cyrl-RS"/>
        </w:rPr>
      </w:pPr>
    </w:p>
    <w:p w:rsidR="005412E6" w:rsidRPr="00ED0F7A" w:rsidRDefault="005412E6" w:rsidP="005412E6">
      <w:pPr>
        <w:jc w:val="both"/>
        <w:rPr>
          <w:bCs/>
          <w:sz w:val="22"/>
          <w:szCs w:val="22"/>
          <w:lang w:val="sr-Cyrl-RS"/>
        </w:rPr>
      </w:pPr>
      <w:r w:rsidRPr="00ED0F7A">
        <w:rPr>
          <w:bCs/>
          <w:sz w:val="22"/>
          <w:szCs w:val="22"/>
          <w:lang w:val="sr-Cyrl-RS"/>
        </w:rPr>
        <w:tab/>
      </w:r>
      <w:r w:rsidRPr="00ED0F7A">
        <w:rPr>
          <w:bCs/>
          <w:sz w:val="22"/>
          <w:szCs w:val="22"/>
          <w:lang w:val="sr-Cyrl-RS"/>
        </w:rPr>
        <w:tab/>
      </w:r>
      <w:r w:rsidRPr="00ED0F7A">
        <w:rPr>
          <w:bCs/>
          <w:sz w:val="22"/>
          <w:szCs w:val="22"/>
          <w:lang w:val="sr-Cyrl-RS"/>
        </w:rPr>
        <w:tab/>
      </w:r>
    </w:p>
    <w:p w:rsidR="005412E6" w:rsidRPr="00ED0F7A" w:rsidRDefault="005412E6" w:rsidP="005412E6">
      <w:pPr>
        <w:jc w:val="both"/>
        <w:rPr>
          <w:bCs/>
          <w:sz w:val="22"/>
          <w:szCs w:val="22"/>
          <w:lang w:val="sr-Cyrl-RS"/>
        </w:rPr>
      </w:pPr>
    </w:p>
    <w:p w:rsidR="005412E6" w:rsidRPr="00ED0F7A" w:rsidRDefault="005412E6" w:rsidP="005412E6">
      <w:pPr>
        <w:jc w:val="both"/>
        <w:rPr>
          <w:bCs/>
          <w:i/>
          <w:sz w:val="22"/>
          <w:szCs w:val="22"/>
          <w:lang w:val="sr-Cyrl-RS"/>
        </w:rPr>
      </w:pPr>
    </w:p>
    <w:p w:rsidR="005412E6" w:rsidRPr="00ED0F7A" w:rsidRDefault="005412E6" w:rsidP="005412E6">
      <w:pPr>
        <w:ind w:firstLine="360"/>
        <w:jc w:val="both"/>
        <w:rPr>
          <w:bCs/>
          <w:i/>
          <w:sz w:val="22"/>
          <w:szCs w:val="22"/>
          <w:lang w:val="sr-Cyrl-RS"/>
        </w:rPr>
      </w:pPr>
      <w:r w:rsidRPr="00ED0F7A">
        <w:rPr>
          <w:bCs/>
          <w:i/>
          <w:sz w:val="22"/>
          <w:szCs w:val="22"/>
          <w:lang w:val="sr-Cyrl-RS"/>
        </w:rPr>
        <w:t xml:space="preserve">Напомена: </w:t>
      </w:r>
    </w:p>
    <w:p w:rsidR="005412E6" w:rsidRPr="00ED0F7A" w:rsidRDefault="005412E6" w:rsidP="005412E6">
      <w:pPr>
        <w:ind w:firstLine="360"/>
        <w:jc w:val="both"/>
        <w:rPr>
          <w:bCs/>
          <w:i/>
          <w:sz w:val="22"/>
          <w:szCs w:val="22"/>
          <w:lang w:val="sr-Cyrl-RS"/>
        </w:rPr>
      </w:pPr>
      <w:r w:rsidRPr="00ED0F7A">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5412E6" w:rsidRPr="00ED0F7A" w:rsidRDefault="005412E6" w:rsidP="005412E6">
      <w:pPr>
        <w:ind w:firstLine="360"/>
        <w:jc w:val="both"/>
        <w:rPr>
          <w:bCs/>
          <w:i/>
          <w:sz w:val="22"/>
          <w:szCs w:val="22"/>
          <w:lang w:val="sr-Cyrl-RS"/>
        </w:rPr>
      </w:pPr>
      <w:r w:rsidRPr="00ED0F7A">
        <w:rPr>
          <w:bCs/>
          <w:i/>
          <w:sz w:val="22"/>
          <w:szCs w:val="22"/>
          <w:lang w:val="sr-Cyrl-RS"/>
        </w:rPr>
        <w:t xml:space="preserve">2. Меницу и менично овлашћење доставља </w:t>
      </w:r>
      <w:r w:rsidRPr="00ED0F7A">
        <w:rPr>
          <w:b/>
          <w:bCs/>
          <w:i/>
          <w:sz w:val="22"/>
          <w:szCs w:val="22"/>
          <w:u w:val="single"/>
          <w:lang w:val="sr-Cyrl-RS"/>
        </w:rPr>
        <w:t>само изабрани понуђач</w:t>
      </w:r>
      <w:r w:rsidRPr="00ED0F7A">
        <w:rPr>
          <w:bCs/>
          <w:i/>
          <w:sz w:val="22"/>
          <w:szCs w:val="22"/>
          <w:lang w:val="sr-Cyrl-RS"/>
        </w:rPr>
        <w:t xml:space="preserve"> </w:t>
      </w:r>
      <w:r w:rsidRPr="00ED0F7A">
        <w:rPr>
          <w:bCs/>
          <w:i/>
          <w:iCs/>
          <w:sz w:val="22"/>
          <w:szCs w:val="22"/>
          <w:lang w:val="sr-Cyrl-RS"/>
        </w:rPr>
        <w:t>у року од 3 дана од дана закључења уговора</w:t>
      </w:r>
      <w:r w:rsidRPr="00ED0F7A">
        <w:rPr>
          <w:bCs/>
          <w:i/>
          <w:sz w:val="22"/>
          <w:szCs w:val="22"/>
          <w:lang w:val="sr-Cyrl-RS"/>
        </w:rPr>
        <w:t xml:space="preserve"> с тим што се, уз меницу доставља и </w:t>
      </w:r>
      <w:r w:rsidRPr="00ED0F7A">
        <w:rPr>
          <w:b/>
          <w:bCs/>
          <w:i/>
          <w:sz w:val="22"/>
          <w:szCs w:val="22"/>
          <w:u w:val="single"/>
          <w:lang w:val="sr-Cyrl-RS"/>
        </w:rPr>
        <w:t>доказ о регистрацији менице</w:t>
      </w:r>
      <w:r w:rsidRPr="00ED0F7A">
        <w:rPr>
          <w:bCs/>
          <w:i/>
          <w:sz w:val="22"/>
          <w:szCs w:val="22"/>
          <w:lang w:val="sr-Cyrl-RS"/>
        </w:rPr>
        <w:t xml:space="preserve"> и </w:t>
      </w:r>
      <w:r w:rsidRPr="00ED0F7A">
        <w:rPr>
          <w:b/>
          <w:bCs/>
          <w:i/>
          <w:sz w:val="22"/>
          <w:szCs w:val="22"/>
          <w:u w:val="single"/>
          <w:lang w:val="sr-Cyrl-RS"/>
        </w:rPr>
        <w:t>картон депонованих потписа</w:t>
      </w:r>
      <w:r w:rsidRPr="00ED0F7A">
        <w:rPr>
          <w:bCs/>
          <w:i/>
          <w:sz w:val="22"/>
          <w:szCs w:val="22"/>
          <w:lang w:val="sr-Cyrl-RS"/>
        </w:rPr>
        <w:t xml:space="preserve"> оверен од стране пословне банке, с тим да овера не може бити старија од три месеца.</w:t>
      </w:r>
    </w:p>
    <w:p w:rsidR="005412E6" w:rsidRPr="00ED0F7A" w:rsidRDefault="005412E6" w:rsidP="005412E6">
      <w:pPr>
        <w:ind w:firstLine="360"/>
        <w:jc w:val="both"/>
        <w:rPr>
          <w:bCs/>
          <w:i/>
          <w:sz w:val="22"/>
          <w:szCs w:val="22"/>
          <w:lang w:val="sr-Cyrl-RS"/>
        </w:rPr>
      </w:pPr>
    </w:p>
    <w:p w:rsidR="005412E6" w:rsidRPr="00ED0F7A" w:rsidRDefault="005412E6" w:rsidP="005412E6">
      <w:pPr>
        <w:ind w:firstLine="360"/>
        <w:jc w:val="both"/>
        <w:rPr>
          <w:bCs/>
          <w:i/>
          <w:sz w:val="22"/>
          <w:szCs w:val="22"/>
          <w:lang w:val="sr-Cyrl-RS"/>
        </w:rPr>
      </w:pPr>
    </w:p>
    <w:p w:rsidR="005412E6" w:rsidRPr="00ED0F7A" w:rsidRDefault="005412E6" w:rsidP="005412E6">
      <w:pPr>
        <w:ind w:firstLine="360"/>
        <w:jc w:val="both"/>
        <w:rPr>
          <w:bCs/>
          <w:i/>
          <w:sz w:val="22"/>
          <w:szCs w:val="22"/>
          <w:lang w:val="sr-Cyrl-RS"/>
        </w:rPr>
      </w:pPr>
    </w:p>
    <w:p w:rsidR="005412E6" w:rsidRPr="00ED0F7A" w:rsidRDefault="005412E6" w:rsidP="005412E6">
      <w:pPr>
        <w:tabs>
          <w:tab w:val="left" w:pos="1080"/>
        </w:tabs>
        <w:rPr>
          <w:b/>
          <w:sz w:val="22"/>
          <w:szCs w:val="22"/>
          <w:u w:val="single"/>
          <w:lang w:val="sr-Cyrl-RS"/>
        </w:rPr>
      </w:pPr>
      <w:r w:rsidRPr="00ED0F7A">
        <w:rPr>
          <w:b/>
          <w:sz w:val="22"/>
          <w:szCs w:val="22"/>
          <w:u w:val="single"/>
          <w:lang w:val="sr-Cyrl-RS"/>
        </w:rPr>
        <w:t>ОБРАЗАЦ 6</w:t>
      </w:r>
      <w:r w:rsidRPr="00ED0F7A">
        <w:rPr>
          <w:b/>
          <w:sz w:val="22"/>
          <w:szCs w:val="22"/>
          <w:lang w:val="sr-Cyrl-RS"/>
        </w:rPr>
        <w:t xml:space="preserve">                                                            </w:t>
      </w: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ind w:left="720"/>
        <w:jc w:val="center"/>
        <w:rPr>
          <w:b/>
          <w:sz w:val="22"/>
          <w:szCs w:val="22"/>
          <w:lang w:val="sr-Cyrl-RS"/>
        </w:rPr>
      </w:pPr>
      <w:r w:rsidRPr="00ED0F7A">
        <w:rPr>
          <w:b/>
          <w:sz w:val="22"/>
          <w:szCs w:val="22"/>
          <w:lang w:val="sr-Cyrl-RS"/>
        </w:rPr>
        <w:t>ОБРАЗАЦ ТРОШКОВА ПРИПРЕМЕ ПОНУДЕ</w:t>
      </w:r>
    </w:p>
    <w:p w:rsidR="005412E6" w:rsidRPr="00ED0F7A" w:rsidRDefault="005412E6" w:rsidP="005412E6">
      <w:pPr>
        <w:jc w:val="center"/>
        <w:rPr>
          <w:b/>
          <w:sz w:val="22"/>
          <w:szCs w:val="22"/>
          <w:lang w:val="sr-Cyrl-RS"/>
        </w:rPr>
      </w:pPr>
      <w:r w:rsidRPr="00ED0F7A">
        <w:rPr>
          <w:b/>
          <w:sz w:val="22"/>
          <w:szCs w:val="22"/>
          <w:lang w:val="sr-Cyrl-RS"/>
        </w:rPr>
        <w:t>404-02-</w:t>
      </w:r>
      <w:r w:rsidR="00866B56" w:rsidRPr="00ED0F7A">
        <w:rPr>
          <w:b/>
          <w:sz w:val="22"/>
          <w:szCs w:val="22"/>
          <w:lang w:val="sr-Cyrl-RS"/>
        </w:rPr>
        <w:t>91</w:t>
      </w:r>
      <w:r w:rsidRPr="00ED0F7A">
        <w:rPr>
          <w:b/>
          <w:sz w:val="22"/>
          <w:szCs w:val="22"/>
          <w:lang w:val="sr-Cyrl-RS"/>
        </w:rPr>
        <w:t>/2016-10</w:t>
      </w:r>
    </w:p>
    <w:p w:rsidR="005412E6" w:rsidRPr="00ED0F7A" w:rsidRDefault="005412E6" w:rsidP="005412E6">
      <w:pPr>
        <w:ind w:firstLine="720"/>
        <w:rPr>
          <w:sz w:val="22"/>
          <w:szCs w:val="22"/>
          <w:lang w:val="sr-Cyrl-RS"/>
        </w:rPr>
      </w:pPr>
    </w:p>
    <w:p w:rsidR="005412E6" w:rsidRPr="00ED0F7A" w:rsidRDefault="005412E6" w:rsidP="005412E6">
      <w:pPr>
        <w:ind w:firstLine="720"/>
        <w:rPr>
          <w:sz w:val="22"/>
          <w:szCs w:val="22"/>
          <w:lang w:val="sr-Cyrl-RS"/>
        </w:rPr>
      </w:pPr>
    </w:p>
    <w:p w:rsidR="005412E6" w:rsidRPr="00ED0F7A" w:rsidRDefault="005412E6" w:rsidP="005412E6">
      <w:pPr>
        <w:ind w:firstLine="720"/>
        <w:jc w:val="both"/>
        <w:rPr>
          <w:b/>
          <w:i/>
          <w:sz w:val="22"/>
          <w:szCs w:val="22"/>
          <w:lang w:val="sr-Cyrl-RS"/>
        </w:rPr>
      </w:pPr>
      <w:r w:rsidRPr="00ED0F7A">
        <w:rPr>
          <w:sz w:val="22"/>
          <w:szCs w:val="22"/>
          <w:lang w:val="sr-Cyrl-RS"/>
        </w:rPr>
        <w:t>У складу са чланом 88. став 1. Закона, понуђач  _______</w:t>
      </w:r>
      <w:r w:rsidR="00866B56" w:rsidRPr="00ED0F7A">
        <w:rPr>
          <w:sz w:val="22"/>
          <w:szCs w:val="22"/>
          <w:lang w:val="sr-Cyrl-RS"/>
        </w:rPr>
        <w:t>_______________</w:t>
      </w:r>
      <w:r w:rsidRPr="00ED0F7A">
        <w:rPr>
          <w:sz w:val="22"/>
          <w:szCs w:val="22"/>
          <w:lang w:val="sr-Cyrl-RS"/>
        </w:rPr>
        <w:t xml:space="preserve">_______________ </w:t>
      </w:r>
      <w:r w:rsidRPr="00ED0F7A">
        <w:rPr>
          <w:i/>
          <w:iCs/>
          <w:sz w:val="22"/>
          <w:szCs w:val="22"/>
          <w:lang w:val="sr-Cyrl-RS"/>
        </w:rPr>
        <w:t xml:space="preserve">[навести назив понуђача], </w:t>
      </w:r>
      <w:r w:rsidRPr="00ED0F7A">
        <w:rPr>
          <w:sz w:val="22"/>
          <w:szCs w:val="22"/>
          <w:lang w:val="sr-Cyrl-RS"/>
        </w:rPr>
        <w:t>доставља укупан износ и структуру трошкова припремања понуде, како следи у табели:</w:t>
      </w:r>
    </w:p>
    <w:p w:rsidR="005412E6" w:rsidRPr="00ED0F7A" w:rsidRDefault="005412E6" w:rsidP="005412E6">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5412E6" w:rsidRPr="00ED0F7A" w:rsidTr="00FC6BFD">
        <w:tc>
          <w:tcPr>
            <w:tcW w:w="1008" w:type="dxa"/>
            <w:shd w:val="clear" w:color="auto" w:fill="auto"/>
          </w:tcPr>
          <w:p w:rsidR="005412E6" w:rsidRPr="00ED0F7A" w:rsidRDefault="005412E6" w:rsidP="00FC6BFD">
            <w:pPr>
              <w:jc w:val="center"/>
              <w:rPr>
                <w:b/>
                <w:sz w:val="22"/>
                <w:szCs w:val="22"/>
                <w:lang w:val="sr-Cyrl-RS"/>
              </w:rPr>
            </w:pPr>
            <w:r w:rsidRPr="00ED0F7A">
              <w:rPr>
                <w:b/>
                <w:sz w:val="22"/>
                <w:szCs w:val="22"/>
                <w:lang w:val="sr-Cyrl-RS"/>
              </w:rPr>
              <w:t>Р.бр.</w:t>
            </w:r>
          </w:p>
        </w:tc>
        <w:tc>
          <w:tcPr>
            <w:tcW w:w="4896" w:type="dxa"/>
            <w:shd w:val="clear" w:color="auto" w:fill="auto"/>
          </w:tcPr>
          <w:p w:rsidR="005412E6" w:rsidRPr="00ED0F7A" w:rsidRDefault="005412E6" w:rsidP="00FC6BFD">
            <w:pPr>
              <w:jc w:val="center"/>
              <w:rPr>
                <w:b/>
                <w:sz w:val="22"/>
                <w:szCs w:val="22"/>
                <w:lang w:val="sr-Cyrl-RS"/>
              </w:rPr>
            </w:pPr>
            <w:r w:rsidRPr="00ED0F7A">
              <w:rPr>
                <w:b/>
                <w:sz w:val="22"/>
                <w:szCs w:val="22"/>
                <w:lang w:val="sr-Cyrl-RS"/>
              </w:rPr>
              <w:t>Опис</w:t>
            </w:r>
          </w:p>
        </w:tc>
        <w:tc>
          <w:tcPr>
            <w:tcW w:w="2952" w:type="dxa"/>
            <w:shd w:val="clear" w:color="auto" w:fill="auto"/>
          </w:tcPr>
          <w:p w:rsidR="005412E6" w:rsidRPr="00ED0F7A" w:rsidRDefault="005412E6" w:rsidP="00FC6BFD">
            <w:pPr>
              <w:jc w:val="center"/>
              <w:rPr>
                <w:b/>
                <w:sz w:val="22"/>
                <w:szCs w:val="22"/>
                <w:lang w:val="sr-Cyrl-RS"/>
              </w:rPr>
            </w:pPr>
            <w:r w:rsidRPr="00ED0F7A">
              <w:rPr>
                <w:b/>
                <w:sz w:val="22"/>
                <w:szCs w:val="22"/>
                <w:lang w:val="sr-Cyrl-RS"/>
              </w:rPr>
              <w:t>Износ</w:t>
            </w:r>
          </w:p>
        </w:tc>
      </w:tr>
      <w:tr w:rsidR="005412E6" w:rsidRPr="00ED0F7A" w:rsidTr="00FC6BFD">
        <w:tc>
          <w:tcPr>
            <w:tcW w:w="1008" w:type="dxa"/>
            <w:shd w:val="clear" w:color="auto" w:fill="auto"/>
            <w:vAlign w:val="center"/>
          </w:tcPr>
          <w:p w:rsidR="005412E6" w:rsidRPr="00ED0F7A" w:rsidRDefault="005412E6" w:rsidP="00FC6BFD">
            <w:pPr>
              <w:jc w:val="center"/>
              <w:rPr>
                <w:b/>
                <w:sz w:val="22"/>
                <w:szCs w:val="22"/>
                <w:lang w:val="sr-Cyrl-RS"/>
              </w:rPr>
            </w:pPr>
            <w:r w:rsidRPr="00ED0F7A">
              <w:rPr>
                <w:b/>
                <w:sz w:val="22"/>
                <w:szCs w:val="22"/>
                <w:lang w:val="sr-Cyrl-RS"/>
              </w:rPr>
              <w:t>1.</w:t>
            </w:r>
          </w:p>
        </w:tc>
        <w:tc>
          <w:tcPr>
            <w:tcW w:w="4896" w:type="dxa"/>
            <w:shd w:val="clear" w:color="auto" w:fill="auto"/>
            <w:vAlign w:val="center"/>
          </w:tcPr>
          <w:p w:rsidR="005412E6" w:rsidRPr="00ED0F7A" w:rsidRDefault="005412E6" w:rsidP="00FC6BFD">
            <w:pPr>
              <w:rPr>
                <w:sz w:val="22"/>
                <w:szCs w:val="22"/>
                <w:lang w:val="sr-Cyrl-RS"/>
              </w:rPr>
            </w:pPr>
          </w:p>
          <w:p w:rsidR="005412E6" w:rsidRPr="00ED0F7A" w:rsidRDefault="005412E6" w:rsidP="00FC6BFD">
            <w:pPr>
              <w:rPr>
                <w:sz w:val="22"/>
                <w:szCs w:val="22"/>
                <w:lang w:val="sr-Cyrl-RS"/>
              </w:rPr>
            </w:pPr>
          </w:p>
        </w:tc>
        <w:tc>
          <w:tcPr>
            <w:tcW w:w="2952" w:type="dxa"/>
            <w:shd w:val="clear" w:color="auto" w:fill="auto"/>
          </w:tcPr>
          <w:p w:rsidR="005412E6" w:rsidRPr="00ED0F7A" w:rsidRDefault="005412E6" w:rsidP="00FC6BFD">
            <w:pPr>
              <w:jc w:val="both"/>
              <w:rPr>
                <w:sz w:val="22"/>
                <w:szCs w:val="22"/>
                <w:lang w:val="sr-Cyrl-RS"/>
              </w:rPr>
            </w:pPr>
          </w:p>
        </w:tc>
      </w:tr>
      <w:tr w:rsidR="005412E6" w:rsidRPr="00ED0F7A" w:rsidTr="00FC6BFD">
        <w:tc>
          <w:tcPr>
            <w:tcW w:w="1008" w:type="dxa"/>
            <w:shd w:val="clear" w:color="auto" w:fill="auto"/>
            <w:vAlign w:val="center"/>
          </w:tcPr>
          <w:p w:rsidR="005412E6" w:rsidRPr="00ED0F7A" w:rsidRDefault="005412E6" w:rsidP="00FC6BFD">
            <w:pPr>
              <w:jc w:val="center"/>
              <w:rPr>
                <w:b/>
                <w:sz w:val="22"/>
                <w:szCs w:val="22"/>
                <w:lang w:val="sr-Cyrl-RS"/>
              </w:rPr>
            </w:pPr>
            <w:r w:rsidRPr="00ED0F7A">
              <w:rPr>
                <w:b/>
                <w:sz w:val="22"/>
                <w:szCs w:val="22"/>
                <w:lang w:val="sr-Cyrl-RS"/>
              </w:rPr>
              <w:t>2.</w:t>
            </w:r>
          </w:p>
        </w:tc>
        <w:tc>
          <w:tcPr>
            <w:tcW w:w="4896" w:type="dxa"/>
            <w:shd w:val="clear" w:color="auto" w:fill="auto"/>
            <w:vAlign w:val="center"/>
          </w:tcPr>
          <w:p w:rsidR="005412E6" w:rsidRPr="00ED0F7A" w:rsidRDefault="005412E6" w:rsidP="00FC6BFD">
            <w:pPr>
              <w:rPr>
                <w:sz w:val="22"/>
                <w:szCs w:val="22"/>
                <w:lang w:val="sr-Cyrl-RS"/>
              </w:rPr>
            </w:pPr>
          </w:p>
          <w:p w:rsidR="005412E6" w:rsidRPr="00ED0F7A" w:rsidRDefault="005412E6" w:rsidP="00FC6BFD">
            <w:pPr>
              <w:rPr>
                <w:sz w:val="22"/>
                <w:szCs w:val="22"/>
                <w:lang w:val="sr-Cyrl-RS"/>
              </w:rPr>
            </w:pPr>
          </w:p>
        </w:tc>
        <w:tc>
          <w:tcPr>
            <w:tcW w:w="2952" w:type="dxa"/>
            <w:shd w:val="clear" w:color="auto" w:fill="auto"/>
          </w:tcPr>
          <w:p w:rsidR="005412E6" w:rsidRPr="00ED0F7A" w:rsidRDefault="005412E6" w:rsidP="00FC6BFD">
            <w:pPr>
              <w:jc w:val="both"/>
              <w:rPr>
                <w:sz w:val="22"/>
                <w:szCs w:val="22"/>
                <w:lang w:val="sr-Cyrl-RS"/>
              </w:rPr>
            </w:pPr>
          </w:p>
        </w:tc>
      </w:tr>
      <w:tr w:rsidR="005412E6" w:rsidRPr="00ED0F7A" w:rsidTr="00FC6BFD">
        <w:tc>
          <w:tcPr>
            <w:tcW w:w="1008" w:type="dxa"/>
            <w:shd w:val="clear" w:color="auto" w:fill="auto"/>
            <w:vAlign w:val="center"/>
          </w:tcPr>
          <w:p w:rsidR="005412E6" w:rsidRPr="00ED0F7A" w:rsidRDefault="005412E6" w:rsidP="00FC6BFD">
            <w:pPr>
              <w:jc w:val="center"/>
              <w:rPr>
                <w:b/>
                <w:sz w:val="22"/>
                <w:szCs w:val="22"/>
                <w:lang w:val="sr-Cyrl-RS"/>
              </w:rPr>
            </w:pPr>
            <w:r w:rsidRPr="00ED0F7A">
              <w:rPr>
                <w:b/>
                <w:sz w:val="22"/>
                <w:szCs w:val="22"/>
                <w:lang w:val="sr-Cyrl-RS"/>
              </w:rPr>
              <w:t>3.</w:t>
            </w:r>
          </w:p>
        </w:tc>
        <w:tc>
          <w:tcPr>
            <w:tcW w:w="4896" w:type="dxa"/>
            <w:shd w:val="clear" w:color="auto" w:fill="auto"/>
            <w:vAlign w:val="center"/>
          </w:tcPr>
          <w:p w:rsidR="005412E6" w:rsidRPr="00ED0F7A" w:rsidRDefault="005412E6" w:rsidP="00FC6BFD">
            <w:pPr>
              <w:rPr>
                <w:sz w:val="22"/>
                <w:szCs w:val="22"/>
                <w:lang w:val="sr-Cyrl-RS"/>
              </w:rPr>
            </w:pPr>
          </w:p>
          <w:p w:rsidR="005412E6" w:rsidRPr="00ED0F7A" w:rsidRDefault="005412E6" w:rsidP="00FC6BFD">
            <w:pPr>
              <w:rPr>
                <w:sz w:val="22"/>
                <w:szCs w:val="22"/>
                <w:lang w:val="sr-Cyrl-RS"/>
              </w:rPr>
            </w:pPr>
          </w:p>
        </w:tc>
        <w:tc>
          <w:tcPr>
            <w:tcW w:w="2952" w:type="dxa"/>
            <w:shd w:val="clear" w:color="auto" w:fill="auto"/>
          </w:tcPr>
          <w:p w:rsidR="005412E6" w:rsidRPr="00ED0F7A" w:rsidRDefault="005412E6" w:rsidP="00FC6BFD">
            <w:pPr>
              <w:jc w:val="both"/>
              <w:rPr>
                <w:sz w:val="22"/>
                <w:szCs w:val="22"/>
                <w:lang w:val="sr-Cyrl-RS"/>
              </w:rPr>
            </w:pPr>
          </w:p>
        </w:tc>
      </w:tr>
      <w:tr w:rsidR="005412E6" w:rsidRPr="00ED0F7A" w:rsidTr="00FC6BFD">
        <w:tc>
          <w:tcPr>
            <w:tcW w:w="1008" w:type="dxa"/>
            <w:shd w:val="clear" w:color="auto" w:fill="auto"/>
          </w:tcPr>
          <w:p w:rsidR="005412E6" w:rsidRPr="00ED0F7A" w:rsidRDefault="005412E6" w:rsidP="00FC6BFD">
            <w:pPr>
              <w:jc w:val="both"/>
              <w:rPr>
                <w:sz w:val="22"/>
                <w:szCs w:val="22"/>
                <w:lang w:val="sr-Cyrl-RS"/>
              </w:rPr>
            </w:pPr>
          </w:p>
        </w:tc>
        <w:tc>
          <w:tcPr>
            <w:tcW w:w="4896" w:type="dxa"/>
            <w:shd w:val="clear" w:color="auto" w:fill="auto"/>
            <w:vAlign w:val="center"/>
          </w:tcPr>
          <w:p w:rsidR="005412E6" w:rsidRPr="00ED0F7A" w:rsidRDefault="005412E6" w:rsidP="00FC6BFD">
            <w:pPr>
              <w:jc w:val="right"/>
              <w:rPr>
                <w:b/>
                <w:sz w:val="22"/>
                <w:szCs w:val="22"/>
                <w:lang w:val="sr-Cyrl-RS"/>
              </w:rPr>
            </w:pPr>
            <w:r w:rsidRPr="00ED0F7A">
              <w:rPr>
                <w:b/>
                <w:sz w:val="22"/>
                <w:szCs w:val="22"/>
                <w:lang w:val="sr-Cyrl-RS"/>
              </w:rPr>
              <w:t>УКУПНО:</w:t>
            </w:r>
          </w:p>
        </w:tc>
        <w:tc>
          <w:tcPr>
            <w:tcW w:w="2952" w:type="dxa"/>
            <w:shd w:val="clear" w:color="auto" w:fill="auto"/>
          </w:tcPr>
          <w:p w:rsidR="005412E6" w:rsidRPr="00ED0F7A" w:rsidRDefault="005412E6" w:rsidP="00FC6BFD">
            <w:pPr>
              <w:jc w:val="both"/>
              <w:rPr>
                <w:sz w:val="22"/>
                <w:szCs w:val="22"/>
                <w:lang w:val="sr-Cyrl-RS"/>
              </w:rPr>
            </w:pPr>
          </w:p>
          <w:p w:rsidR="005412E6" w:rsidRPr="00ED0F7A" w:rsidRDefault="005412E6" w:rsidP="00FC6BFD">
            <w:pPr>
              <w:jc w:val="both"/>
              <w:rPr>
                <w:sz w:val="22"/>
                <w:szCs w:val="22"/>
                <w:lang w:val="sr-Cyrl-RS"/>
              </w:rPr>
            </w:pPr>
          </w:p>
        </w:tc>
      </w:tr>
    </w:tbl>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ind w:firstLine="720"/>
        <w:jc w:val="both"/>
        <w:rPr>
          <w:b/>
          <w:color w:val="0000FF"/>
          <w:sz w:val="22"/>
          <w:szCs w:val="22"/>
          <w:lang w:val="sr-Cyrl-RS"/>
        </w:rPr>
      </w:pPr>
    </w:p>
    <w:tbl>
      <w:tblPr>
        <w:tblpPr w:leftFromText="180" w:rightFromText="180" w:vertAnchor="text" w:horzAnchor="margin" w:tblpXSpec="right" w:tblpY="114"/>
        <w:tblW w:w="5838" w:type="dxa"/>
        <w:tblLook w:val="01E0" w:firstRow="1" w:lastRow="1" w:firstColumn="1" w:lastColumn="1" w:noHBand="0" w:noVBand="0"/>
      </w:tblPr>
      <w:tblGrid>
        <w:gridCol w:w="2520"/>
        <w:gridCol w:w="3318"/>
      </w:tblGrid>
      <w:tr w:rsidR="005412E6" w:rsidRPr="00ED0F7A" w:rsidTr="00FC6BFD">
        <w:tc>
          <w:tcPr>
            <w:tcW w:w="2520" w:type="dxa"/>
          </w:tcPr>
          <w:p w:rsidR="005412E6" w:rsidRPr="00ED0F7A" w:rsidRDefault="005412E6" w:rsidP="00FC6BFD">
            <w:pPr>
              <w:jc w:val="center"/>
              <w:rPr>
                <w:b/>
                <w:sz w:val="22"/>
                <w:szCs w:val="22"/>
                <w:lang w:val="sr-Cyrl-RS"/>
              </w:rPr>
            </w:pP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ПОНУЂАЧ</w:t>
            </w:r>
          </w:p>
        </w:tc>
      </w:tr>
      <w:tr w:rsidR="005412E6" w:rsidRPr="00ED0F7A" w:rsidTr="00FC6BFD">
        <w:tc>
          <w:tcPr>
            <w:tcW w:w="2520" w:type="dxa"/>
            <w:hideMark/>
          </w:tcPr>
          <w:p w:rsidR="005412E6" w:rsidRPr="00ED0F7A" w:rsidRDefault="005412E6" w:rsidP="00FC6BFD">
            <w:pPr>
              <w:jc w:val="center"/>
              <w:rPr>
                <w:b/>
                <w:sz w:val="22"/>
                <w:szCs w:val="22"/>
                <w:lang w:val="sr-Cyrl-RS"/>
              </w:rPr>
            </w:pPr>
            <w:r w:rsidRPr="00ED0F7A">
              <w:rPr>
                <w:b/>
                <w:sz w:val="22"/>
                <w:szCs w:val="22"/>
                <w:lang w:val="sr-Cyrl-RS"/>
              </w:rPr>
              <w:t>М.П.</w:t>
            </w:r>
          </w:p>
        </w:tc>
        <w:tc>
          <w:tcPr>
            <w:tcW w:w="3318" w:type="dxa"/>
            <w:hideMark/>
          </w:tcPr>
          <w:p w:rsidR="005412E6" w:rsidRPr="00ED0F7A" w:rsidRDefault="005412E6" w:rsidP="00FC6BFD">
            <w:pPr>
              <w:jc w:val="center"/>
              <w:rPr>
                <w:b/>
                <w:sz w:val="22"/>
                <w:szCs w:val="22"/>
                <w:lang w:val="sr-Cyrl-RS"/>
              </w:rPr>
            </w:pPr>
            <w:r w:rsidRPr="00ED0F7A">
              <w:rPr>
                <w:b/>
                <w:sz w:val="22"/>
                <w:szCs w:val="22"/>
                <w:lang w:val="sr-Cyrl-RS"/>
              </w:rPr>
              <w:t>- потпис -</w:t>
            </w:r>
          </w:p>
        </w:tc>
      </w:tr>
      <w:tr w:rsidR="005412E6" w:rsidRPr="00ED0F7A" w:rsidTr="00FC6BFD">
        <w:trPr>
          <w:trHeight w:val="220"/>
        </w:trPr>
        <w:tc>
          <w:tcPr>
            <w:tcW w:w="2520" w:type="dxa"/>
          </w:tcPr>
          <w:p w:rsidR="005412E6" w:rsidRPr="00ED0F7A" w:rsidRDefault="005412E6" w:rsidP="00FC6BFD">
            <w:pPr>
              <w:jc w:val="center"/>
              <w:rPr>
                <w:sz w:val="22"/>
                <w:szCs w:val="22"/>
                <w:lang w:val="sr-Cyrl-RS"/>
              </w:rPr>
            </w:pPr>
          </w:p>
        </w:tc>
        <w:tc>
          <w:tcPr>
            <w:tcW w:w="3318" w:type="dxa"/>
            <w:tcBorders>
              <w:top w:val="nil"/>
              <w:left w:val="nil"/>
              <w:bottom w:val="single" w:sz="4" w:space="0" w:color="auto"/>
              <w:right w:val="nil"/>
            </w:tcBorders>
          </w:tcPr>
          <w:p w:rsidR="005412E6" w:rsidRPr="00ED0F7A" w:rsidRDefault="005412E6" w:rsidP="00FC6BFD">
            <w:pPr>
              <w:jc w:val="center"/>
              <w:rPr>
                <w:sz w:val="22"/>
                <w:szCs w:val="22"/>
                <w:lang w:val="sr-Cyrl-RS"/>
              </w:rPr>
            </w:pPr>
          </w:p>
        </w:tc>
      </w:tr>
    </w:tbl>
    <w:p w:rsidR="005412E6" w:rsidRPr="00ED0F7A" w:rsidRDefault="005412E6" w:rsidP="005412E6">
      <w:pPr>
        <w:jc w:val="both"/>
        <w:rPr>
          <w:sz w:val="22"/>
          <w:szCs w:val="22"/>
          <w:lang w:val="sr-Cyrl-RS"/>
        </w:rPr>
      </w:pPr>
      <w:r w:rsidRPr="00ED0F7A">
        <w:rPr>
          <w:sz w:val="22"/>
          <w:szCs w:val="22"/>
          <w:lang w:val="sr-Cyrl-RS"/>
        </w:rPr>
        <w:t>Место_____________</w:t>
      </w:r>
    </w:p>
    <w:p w:rsidR="005412E6" w:rsidRPr="00ED0F7A" w:rsidRDefault="005412E6" w:rsidP="005412E6">
      <w:pPr>
        <w:jc w:val="both"/>
        <w:rPr>
          <w:sz w:val="22"/>
          <w:szCs w:val="22"/>
          <w:lang w:val="sr-Cyrl-RS"/>
        </w:rPr>
      </w:pPr>
    </w:p>
    <w:p w:rsidR="005412E6" w:rsidRPr="00ED0F7A" w:rsidRDefault="005412E6" w:rsidP="005412E6">
      <w:pPr>
        <w:jc w:val="both"/>
        <w:rPr>
          <w:sz w:val="22"/>
          <w:szCs w:val="22"/>
          <w:lang w:val="sr-Cyrl-RS"/>
        </w:rPr>
      </w:pPr>
      <w:r w:rsidRPr="00ED0F7A">
        <w:rPr>
          <w:sz w:val="22"/>
          <w:szCs w:val="22"/>
          <w:lang w:val="sr-Cyrl-RS"/>
        </w:rPr>
        <w:t>Датум_____________</w:t>
      </w:r>
    </w:p>
    <w:p w:rsidR="005412E6" w:rsidRPr="00ED0F7A" w:rsidRDefault="005412E6" w:rsidP="005412E6">
      <w:pPr>
        <w:rPr>
          <w:sz w:val="22"/>
          <w:szCs w:val="22"/>
          <w:lang w:val="sr-Cyrl-RS"/>
        </w:rPr>
      </w:pPr>
    </w:p>
    <w:p w:rsidR="005412E6" w:rsidRPr="00ED0F7A" w:rsidRDefault="005412E6" w:rsidP="005412E6">
      <w:pPr>
        <w:rPr>
          <w:sz w:val="22"/>
          <w:szCs w:val="22"/>
          <w:lang w:val="sr-Cyrl-RS"/>
        </w:rPr>
      </w:pPr>
    </w:p>
    <w:p w:rsidR="005412E6" w:rsidRPr="00ED0F7A" w:rsidRDefault="005412E6" w:rsidP="005412E6">
      <w:pPr>
        <w:ind w:firstLine="720"/>
        <w:jc w:val="both"/>
        <w:rPr>
          <w:b/>
          <w:sz w:val="22"/>
          <w:szCs w:val="22"/>
          <w:lang w:val="sr-Cyrl-RS"/>
        </w:rPr>
      </w:pP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НАПОМЕНЕ: </w:t>
      </w: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412E6" w:rsidRPr="00ED0F7A" w:rsidRDefault="005412E6" w:rsidP="005412E6">
      <w:pPr>
        <w:ind w:firstLine="720"/>
        <w:jc w:val="both"/>
        <w:rPr>
          <w:bCs/>
          <w:i/>
          <w:sz w:val="22"/>
          <w:szCs w:val="22"/>
          <w:lang w:val="sr-Cyrl-RS"/>
        </w:rPr>
      </w:pPr>
      <w:r w:rsidRPr="00ED0F7A">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5412E6" w:rsidRPr="00ED0F7A" w:rsidRDefault="005412E6" w:rsidP="005412E6">
      <w:pPr>
        <w:ind w:firstLine="720"/>
        <w:jc w:val="both"/>
        <w:rPr>
          <w:i/>
          <w:sz w:val="22"/>
          <w:szCs w:val="22"/>
          <w:lang w:val="sr-Cyrl-RS"/>
        </w:rPr>
      </w:pPr>
      <w:r w:rsidRPr="00ED0F7A">
        <w:rPr>
          <w:bCs/>
          <w:i/>
          <w:sz w:val="22"/>
          <w:szCs w:val="22"/>
          <w:lang w:val="sr-Cyrl-RS"/>
        </w:rPr>
        <w:t>ДОСТАВЉАЊЕ ОВЕ ИЗЈАВЕ НИЈЕ ОБАВЕЗНО.</w:t>
      </w:r>
    </w:p>
    <w:p w:rsidR="005412E6" w:rsidRPr="00ED0F7A" w:rsidRDefault="005412E6" w:rsidP="005412E6">
      <w:pPr>
        <w:jc w:val="both"/>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5412E6" w:rsidRPr="00ED0F7A" w:rsidRDefault="005412E6" w:rsidP="005412E6">
      <w:pPr>
        <w:rPr>
          <w:b/>
          <w:sz w:val="22"/>
          <w:szCs w:val="22"/>
          <w:lang w:val="sr-Cyrl-RS"/>
        </w:rPr>
      </w:pPr>
    </w:p>
    <w:p w:rsidR="00FE56D6" w:rsidRPr="00ED0F7A" w:rsidRDefault="00FE56D6" w:rsidP="0030434C">
      <w:pPr>
        <w:jc w:val="both"/>
        <w:rPr>
          <w:lang w:val="sr-Cyrl-RS"/>
        </w:rPr>
      </w:pPr>
    </w:p>
    <w:p w:rsidR="00205EA2" w:rsidRPr="00ED0F7A" w:rsidRDefault="00205EA2" w:rsidP="0030434C">
      <w:pPr>
        <w:jc w:val="both"/>
        <w:rPr>
          <w:lang w:val="sr-Cyrl-RS"/>
        </w:rPr>
      </w:pPr>
    </w:p>
    <w:p w:rsidR="00205EA2" w:rsidRPr="00ED0F7A" w:rsidRDefault="00205EA2" w:rsidP="0030434C">
      <w:pPr>
        <w:jc w:val="both"/>
        <w:rPr>
          <w:lang w:val="sr-Cyrl-RS"/>
        </w:rPr>
      </w:pPr>
    </w:p>
    <w:p w:rsidR="00205EA2" w:rsidRPr="00ED0F7A" w:rsidRDefault="00205EA2" w:rsidP="0030434C">
      <w:pPr>
        <w:jc w:val="both"/>
        <w:rPr>
          <w:lang w:val="sr-Cyrl-RS"/>
        </w:rPr>
      </w:pPr>
    </w:p>
    <w:p w:rsidR="00205EA2" w:rsidRPr="00ED0F7A" w:rsidRDefault="00205EA2" w:rsidP="00205EA2">
      <w:pPr>
        <w:tabs>
          <w:tab w:val="left" w:pos="1080"/>
        </w:tabs>
        <w:rPr>
          <w:b/>
          <w:sz w:val="22"/>
          <w:szCs w:val="22"/>
          <w:u w:val="single"/>
          <w:lang w:val="sr-Cyrl-RS"/>
        </w:rPr>
      </w:pPr>
      <w:r w:rsidRPr="00ED0F7A">
        <w:rPr>
          <w:b/>
          <w:sz w:val="22"/>
          <w:szCs w:val="22"/>
          <w:u w:val="single"/>
          <w:lang w:val="sr-Cyrl-RS"/>
        </w:rPr>
        <w:t>ОБРАЗАЦ 7</w:t>
      </w:r>
    </w:p>
    <w:p w:rsidR="00205EA2" w:rsidRPr="00ED0F7A" w:rsidRDefault="00205EA2" w:rsidP="00205EA2">
      <w:pPr>
        <w:tabs>
          <w:tab w:val="left" w:pos="1080"/>
        </w:tabs>
        <w:jc w:val="both"/>
        <w:rPr>
          <w:sz w:val="22"/>
          <w:szCs w:val="22"/>
          <w:u w:val="single"/>
          <w:lang w:val="sr-Cyrl-RS"/>
        </w:rPr>
      </w:pPr>
      <w:r w:rsidRPr="00ED0F7A">
        <w:rPr>
          <w:sz w:val="22"/>
          <w:szCs w:val="22"/>
          <w:lang w:val="sr-Cyrl-RS"/>
        </w:rPr>
        <w:t xml:space="preserve">                                                      </w:t>
      </w:r>
    </w:p>
    <w:p w:rsidR="00205EA2" w:rsidRPr="00ED0F7A" w:rsidRDefault="00205EA2" w:rsidP="00205EA2">
      <w:pPr>
        <w:jc w:val="center"/>
        <w:rPr>
          <w:b/>
          <w:sz w:val="22"/>
          <w:szCs w:val="22"/>
          <w:lang w:val="sr-Cyrl-RS"/>
        </w:rPr>
      </w:pPr>
      <w:r w:rsidRPr="00ED0F7A">
        <w:rPr>
          <w:b/>
          <w:sz w:val="22"/>
          <w:szCs w:val="22"/>
          <w:lang w:val="sr-Cyrl-RS"/>
        </w:rPr>
        <w:t>ИЗЈАВА О УЧЕШЋУ ПОДИЗВОЂАЧА</w:t>
      </w:r>
    </w:p>
    <w:p w:rsidR="00205EA2" w:rsidRPr="00ED0F7A" w:rsidRDefault="00205EA2" w:rsidP="00205EA2">
      <w:pPr>
        <w:jc w:val="center"/>
        <w:rPr>
          <w:b/>
          <w:sz w:val="22"/>
          <w:szCs w:val="22"/>
          <w:lang w:val="sr-Cyrl-RS"/>
        </w:rPr>
      </w:pPr>
      <w:r w:rsidRPr="00ED0F7A">
        <w:rPr>
          <w:b/>
          <w:sz w:val="22"/>
          <w:szCs w:val="22"/>
          <w:lang w:val="sr-Cyrl-RS"/>
        </w:rPr>
        <w:t>404-02-</w:t>
      </w:r>
      <w:r w:rsidR="00866B56" w:rsidRPr="00ED0F7A">
        <w:rPr>
          <w:b/>
          <w:sz w:val="22"/>
          <w:szCs w:val="22"/>
          <w:lang w:val="sr-Cyrl-RS"/>
        </w:rPr>
        <w:t>91</w:t>
      </w:r>
      <w:r w:rsidRPr="00ED0F7A">
        <w:rPr>
          <w:b/>
          <w:sz w:val="22"/>
          <w:szCs w:val="22"/>
          <w:lang w:val="sr-Cyrl-RS"/>
        </w:rPr>
        <w:t>/2016-10</w:t>
      </w:r>
    </w:p>
    <w:p w:rsidR="00205EA2" w:rsidRPr="00ED0F7A" w:rsidRDefault="00205EA2" w:rsidP="00205EA2">
      <w:pPr>
        <w:jc w:val="cente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У циљу реализације јавне набавке услуг</w:t>
      </w:r>
      <w:r w:rsidR="00866B56" w:rsidRPr="00ED0F7A">
        <w:rPr>
          <w:sz w:val="22"/>
          <w:szCs w:val="22"/>
          <w:lang w:val="sr-Cyrl-RS"/>
        </w:rPr>
        <w:t>е</w:t>
      </w:r>
      <w:r w:rsidRPr="00ED0F7A">
        <w:rPr>
          <w:sz w:val="22"/>
          <w:szCs w:val="22"/>
          <w:lang w:val="sr-Cyrl-RS"/>
        </w:rPr>
        <w:t xml:space="preserve"> </w:t>
      </w:r>
      <w:r w:rsidR="00866B56" w:rsidRPr="00ED0F7A">
        <w:rPr>
          <w:rFonts w:eastAsia="Times New Roman"/>
          <w:kern w:val="0"/>
          <w:sz w:val="22"/>
          <w:szCs w:val="22"/>
          <w:lang w:val="sr-Cyrl-RS" w:eastAsia="en-US"/>
        </w:rPr>
        <w:t>припреме података за израду акта о преносу права коришћења државних шума</w:t>
      </w:r>
      <w:r w:rsidR="00866B56" w:rsidRPr="00ED0F7A">
        <w:rPr>
          <w:sz w:val="22"/>
          <w:szCs w:val="22"/>
          <w:lang w:val="sr-Cyrl-RS"/>
        </w:rPr>
        <w:t xml:space="preserve"> за потребе Управе за шуме Министарства пољопривреде и заштите животне средине </w:t>
      </w:r>
      <w:r w:rsidRPr="00ED0F7A">
        <w:rPr>
          <w:sz w:val="22"/>
          <w:szCs w:val="22"/>
          <w:lang w:val="sr-Cyrl-RS"/>
        </w:rPr>
        <w:t>редни број 1.2.</w:t>
      </w:r>
      <w:r w:rsidR="008F2459" w:rsidRPr="00ED0F7A">
        <w:rPr>
          <w:sz w:val="22"/>
          <w:szCs w:val="22"/>
          <w:lang w:val="sr-Cyrl-RS"/>
        </w:rPr>
        <w:t>6</w:t>
      </w:r>
      <w:r w:rsidRPr="00ED0F7A">
        <w:rPr>
          <w:sz w:val="22"/>
          <w:szCs w:val="22"/>
          <w:lang w:val="sr-Cyrl-RS"/>
        </w:rPr>
        <w:t xml:space="preserve">, </w:t>
      </w:r>
      <w:r w:rsidRPr="00ED0F7A">
        <w:rPr>
          <w:bCs/>
          <w:sz w:val="22"/>
          <w:szCs w:val="22"/>
          <w:lang w:val="sr-Cyrl-RS"/>
        </w:rPr>
        <w:t>под пуном материјалном и кривичном одговорношћу</w:t>
      </w:r>
      <w:r w:rsidRPr="00ED0F7A">
        <w:rPr>
          <w:sz w:val="22"/>
          <w:szCs w:val="22"/>
          <w:lang w:val="sr-Cyrl-RS"/>
        </w:rPr>
        <w:t xml:space="preserve">  изјављујемо да наступамо са подизвођачима и у наставку наводимо њихово учешће по вредности:</w:t>
      </w:r>
    </w:p>
    <w:p w:rsidR="00205EA2" w:rsidRPr="00ED0F7A" w:rsidRDefault="00205EA2" w:rsidP="00205EA2">
      <w:pPr>
        <w:rPr>
          <w:b/>
          <w:sz w:val="22"/>
          <w:szCs w:val="22"/>
          <w:lang w:val="sr-Cyrl-RS"/>
        </w:rPr>
      </w:pPr>
    </w:p>
    <w:p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05EA2" w:rsidRPr="00ED0F7A" w:rsidRDefault="00205EA2" w:rsidP="00205EA2">
      <w:pPr>
        <w:spacing w:before="120"/>
        <w:jc w:val="both"/>
        <w:rPr>
          <w:sz w:val="22"/>
          <w:szCs w:val="22"/>
          <w:lang w:val="sr-Cyrl-RS"/>
        </w:rPr>
      </w:pPr>
    </w:p>
    <w:p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05EA2" w:rsidRPr="00ED0F7A" w:rsidRDefault="00205EA2" w:rsidP="00205EA2">
      <w:pPr>
        <w:spacing w:before="120"/>
        <w:jc w:val="both"/>
        <w:rPr>
          <w:sz w:val="22"/>
          <w:szCs w:val="22"/>
          <w:lang w:val="sr-Cyrl-RS"/>
        </w:rPr>
      </w:pPr>
    </w:p>
    <w:p w:rsidR="00205EA2" w:rsidRPr="00ED0F7A" w:rsidRDefault="00205EA2" w:rsidP="00205EA2">
      <w:pPr>
        <w:spacing w:before="120"/>
        <w:jc w:val="both"/>
        <w:rPr>
          <w:sz w:val="22"/>
          <w:szCs w:val="22"/>
          <w:lang w:val="sr-Cyrl-RS"/>
        </w:rPr>
      </w:pPr>
      <w:r w:rsidRPr="00ED0F7A">
        <w:rPr>
          <w:sz w:val="22"/>
          <w:szCs w:val="22"/>
          <w:lang w:val="sr-Cyrl-RS"/>
        </w:rPr>
        <w:t>У понуди подизвођач _________________________________________________</w:t>
      </w:r>
    </w:p>
    <w:p w:rsidR="00205EA2" w:rsidRPr="00ED0F7A" w:rsidRDefault="00205EA2" w:rsidP="00205EA2">
      <w:pPr>
        <w:spacing w:before="120"/>
        <w:jc w:val="both"/>
        <w:rPr>
          <w:sz w:val="22"/>
          <w:szCs w:val="22"/>
          <w:lang w:val="sr-Cyrl-RS"/>
        </w:rPr>
      </w:pPr>
      <w:r w:rsidRPr="00ED0F7A">
        <w:rPr>
          <w:b/>
          <w:i/>
          <w:sz w:val="22"/>
          <w:szCs w:val="22"/>
          <w:lang w:val="sr-Cyrl-RS"/>
        </w:rPr>
        <w:t>(пун назив и адреса подизвођача)</w:t>
      </w:r>
      <w:r w:rsidRPr="00ED0F7A">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i/>
          <w:sz w:val="22"/>
          <w:szCs w:val="22"/>
          <w:lang w:val="sr-Cyrl-RS"/>
        </w:rPr>
      </w:pPr>
      <w:r w:rsidRPr="00ED0F7A">
        <w:rPr>
          <w:b/>
          <w:sz w:val="22"/>
          <w:szCs w:val="22"/>
          <w:lang w:val="sr-Cyrl-RS"/>
        </w:rPr>
        <w:tab/>
      </w:r>
      <w:r w:rsidRPr="00ED0F7A">
        <w:rPr>
          <w:i/>
          <w:sz w:val="22"/>
          <w:szCs w:val="22"/>
          <w:lang w:val="sr-Cyrl-RS"/>
        </w:rPr>
        <w:t>НАПОМЕНА:</w:t>
      </w:r>
    </w:p>
    <w:p w:rsidR="00205EA2" w:rsidRPr="00ED0F7A" w:rsidRDefault="00205EA2" w:rsidP="00205EA2">
      <w:pPr>
        <w:ind w:firstLine="720"/>
        <w:jc w:val="both"/>
        <w:rPr>
          <w:i/>
          <w:sz w:val="22"/>
          <w:szCs w:val="22"/>
          <w:lang w:val="sr-Cyrl-RS"/>
        </w:rPr>
      </w:pPr>
      <w:r w:rsidRPr="00ED0F7A">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i/>
          <w:sz w:val="22"/>
          <w:szCs w:val="22"/>
          <w:lang w:val="sr-Cyrl-RS"/>
        </w:rPr>
        <w:t>не може бити већи од 50 %</w:t>
      </w:r>
      <w:r w:rsidRPr="00ED0F7A">
        <w:rPr>
          <w:i/>
          <w:sz w:val="22"/>
          <w:szCs w:val="22"/>
          <w:lang w:val="sr-Cyrl-RS"/>
        </w:rPr>
        <w:t xml:space="preserve"> као и део предмета набавке који ће извршити преко подизвођача.</w:t>
      </w:r>
    </w:p>
    <w:p w:rsidR="00205EA2" w:rsidRPr="00ED0F7A" w:rsidRDefault="00205EA2" w:rsidP="00205EA2">
      <w:pPr>
        <w:jc w:val="right"/>
        <w:rPr>
          <w:b/>
          <w:color w:val="FF0000"/>
          <w:sz w:val="22"/>
          <w:szCs w:val="22"/>
          <w:lang w:val="sr-Cyrl-RS"/>
        </w:rPr>
      </w:pPr>
    </w:p>
    <w:p w:rsidR="00205EA2" w:rsidRPr="00ED0F7A" w:rsidRDefault="00205EA2" w:rsidP="00205EA2">
      <w:pPr>
        <w:rPr>
          <w:b/>
          <w:color w:val="FF0000"/>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Место_____________</w:t>
      </w:r>
    </w:p>
    <w:tbl>
      <w:tblPr>
        <w:tblpPr w:leftFromText="180" w:rightFromText="180" w:vertAnchor="text" w:horzAnchor="margin" w:tblpXSpec="right" w:tblpY="-44"/>
        <w:tblW w:w="5838" w:type="dxa"/>
        <w:tblLook w:val="01E0" w:firstRow="1" w:lastRow="1" w:firstColumn="1" w:lastColumn="1" w:noHBand="0" w:noVBand="0"/>
      </w:tblPr>
      <w:tblGrid>
        <w:gridCol w:w="2520"/>
        <w:gridCol w:w="3318"/>
      </w:tblGrid>
      <w:tr w:rsidR="00205EA2" w:rsidRPr="00ED0F7A" w:rsidTr="00FC6BFD">
        <w:tc>
          <w:tcPr>
            <w:tcW w:w="2520" w:type="dxa"/>
          </w:tcPr>
          <w:p w:rsidR="00205EA2" w:rsidRPr="00ED0F7A" w:rsidRDefault="00205EA2" w:rsidP="00FC6BFD">
            <w:pPr>
              <w:jc w:val="center"/>
              <w:rPr>
                <w:b/>
                <w:sz w:val="22"/>
                <w:szCs w:val="22"/>
                <w:lang w:val="sr-Cyrl-RS"/>
              </w:rPr>
            </w:pPr>
          </w:p>
        </w:tc>
        <w:tc>
          <w:tcPr>
            <w:tcW w:w="3318" w:type="dxa"/>
            <w:hideMark/>
          </w:tcPr>
          <w:p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rsidTr="00FC6BFD">
        <w:tc>
          <w:tcPr>
            <w:tcW w:w="2520" w:type="dxa"/>
            <w:hideMark/>
          </w:tcPr>
          <w:p w:rsidR="00205EA2" w:rsidRPr="00ED0F7A" w:rsidRDefault="00205EA2" w:rsidP="00FC6BFD">
            <w:pPr>
              <w:jc w:val="center"/>
              <w:rPr>
                <w:b/>
                <w:sz w:val="22"/>
                <w:szCs w:val="22"/>
                <w:lang w:val="sr-Cyrl-RS"/>
              </w:rPr>
            </w:pPr>
            <w:r w:rsidRPr="00ED0F7A">
              <w:rPr>
                <w:b/>
                <w:sz w:val="22"/>
                <w:szCs w:val="22"/>
                <w:lang w:val="sr-Cyrl-RS"/>
              </w:rPr>
              <w:t>М.П.</w:t>
            </w:r>
          </w:p>
        </w:tc>
        <w:tc>
          <w:tcPr>
            <w:tcW w:w="3318" w:type="dxa"/>
            <w:hideMark/>
          </w:tcPr>
          <w:p w:rsidR="00205EA2" w:rsidRPr="00ED0F7A" w:rsidRDefault="00205EA2" w:rsidP="00FC6BFD">
            <w:pPr>
              <w:jc w:val="center"/>
              <w:rPr>
                <w:b/>
                <w:sz w:val="22"/>
                <w:szCs w:val="22"/>
                <w:lang w:val="sr-Cyrl-RS"/>
              </w:rPr>
            </w:pPr>
            <w:r w:rsidRPr="00ED0F7A">
              <w:rPr>
                <w:b/>
                <w:sz w:val="22"/>
                <w:szCs w:val="22"/>
                <w:lang w:val="sr-Cyrl-RS"/>
              </w:rPr>
              <w:t>- потпис -</w:t>
            </w:r>
          </w:p>
        </w:tc>
      </w:tr>
      <w:tr w:rsidR="00205EA2" w:rsidRPr="00ED0F7A" w:rsidTr="00FC6BFD">
        <w:trPr>
          <w:trHeight w:val="220"/>
        </w:trPr>
        <w:tc>
          <w:tcPr>
            <w:tcW w:w="2520" w:type="dxa"/>
          </w:tcPr>
          <w:p w:rsidR="00205EA2" w:rsidRPr="00ED0F7A" w:rsidRDefault="00205EA2" w:rsidP="00FC6BFD">
            <w:pPr>
              <w:jc w:val="center"/>
              <w:rPr>
                <w:sz w:val="22"/>
                <w:szCs w:val="22"/>
                <w:lang w:val="sr-Cyrl-RS"/>
              </w:rPr>
            </w:pPr>
          </w:p>
        </w:tc>
        <w:tc>
          <w:tcPr>
            <w:tcW w:w="3318" w:type="dxa"/>
            <w:tcBorders>
              <w:top w:val="nil"/>
              <w:left w:val="nil"/>
              <w:bottom w:val="single" w:sz="4" w:space="0" w:color="auto"/>
              <w:right w:val="nil"/>
            </w:tcBorders>
          </w:tcPr>
          <w:p w:rsidR="00205EA2" w:rsidRPr="00ED0F7A" w:rsidRDefault="00205EA2" w:rsidP="00FC6BFD">
            <w:pPr>
              <w:jc w:val="center"/>
              <w:rPr>
                <w:sz w:val="22"/>
                <w:szCs w:val="22"/>
                <w:lang w:val="sr-Cyrl-RS"/>
              </w:rPr>
            </w:pPr>
          </w:p>
        </w:tc>
      </w:tr>
    </w:tbl>
    <w:p w:rsidR="00205EA2" w:rsidRPr="00ED0F7A" w:rsidRDefault="00205EA2" w:rsidP="00205EA2">
      <w:pPr>
        <w:jc w:val="both"/>
        <w:rPr>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Датум_____________</w:t>
      </w:r>
    </w:p>
    <w:p w:rsidR="00205EA2" w:rsidRPr="00ED0F7A" w:rsidRDefault="00205EA2" w:rsidP="00205EA2">
      <w:pPr>
        <w:rPr>
          <w:sz w:val="22"/>
          <w:szCs w:val="22"/>
          <w:lang w:val="sr-Cyrl-RS"/>
        </w:rPr>
      </w:pPr>
    </w:p>
    <w:p w:rsidR="00205EA2" w:rsidRPr="00ED0F7A" w:rsidRDefault="00205EA2" w:rsidP="00205EA2">
      <w:pPr>
        <w:rPr>
          <w:sz w:val="22"/>
          <w:szCs w:val="22"/>
          <w:lang w:val="sr-Cyrl-RS"/>
        </w:rPr>
      </w:pPr>
    </w:p>
    <w:p w:rsidR="00205EA2" w:rsidRPr="00ED0F7A" w:rsidRDefault="00205EA2" w:rsidP="00205EA2">
      <w:pPr>
        <w:jc w:val="right"/>
        <w:rPr>
          <w:b/>
          <w:color w:val="FF0000"/>
          <w:sz w:val="22"/>
          <w:szCs w:val="22"/>
          <w:lang w:val="sr-Cyrl-RS"/>
        </w:rPr>
      </w:pPr>
    </w:p>
    <w:p w:rsidR="00205EA2" w:rsidRPr="00ED0F7A" w:rsidRDefault="00205EA2" w:rsidP="00205EA2">
      <w:pPr>
        <w:jc w:val="right"/>
        <w:rPr>
          <w:b/>
          <w:color w:val="FF0000"/>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92265E" w:rsidP="0092265E">
      <w:pPr>
        <w:suppressAutoHyphens w:val="0"/>
        <w:spacing w:line="240" w:lineRule="auto"/>
        <w:ind w:left="720"/>
        <w:rPr>
          <w:b/>
          <w:sz w:val="22"/>
          <w:szCs w:val="22"/>
          <w:lang w:val="sr-Cyrl-RS"/>
        </w:rPr>
      </w:pPr>
      <w:r w:rsidRPr="00ED0F7A">
        <w:rPr>
          <w:b/>
          <w:sz w:val="22"/>
          <w:szCs w:val="22"/>
          <w:lang w:val="sr-Cyrl-RS"/>
        </w:rPr>
        <w:t>VI</w:t>
      </w:r>
      <w:r w:rsidR="007679CB">
        <w:rPr>
          <w:b/>
          <w:sz w:val="22"/>
          <w:szCs w:val="22"/>
          <w:lang w:val="sr-Cyrl-RS"/>
        </w:rPr>
        <w:t>.</w:t>
      </w:r>
      <w:r w:rsidRPr="00ED0F7A">
        <w:rPr>
          <w:b/>
          <w:sz w:val="22"/>
          <w:szCs w:val="22"/>
          <w:lang w:val="sr-Cyrl-RS"/>
        </w:rPr>
        <w:t xml:space="preserve"> </w:t>
      </w:r>
      <w:r w:rsidR="00205EA2" w:rsidRPr="00ED0F7A">
        <w:rPr>
          <w:b/>
          <w:sz w:val="22"/>
          <w:szCs w:val="22"/>
          <w:lang w:val="sr-Cyrl-RS"/>
        </w:rPr>
        <w:t>УПУТСТВО ПОНУЂАЧУ КАКО ДА САЧИНИ ПОНУДУ</w:t>
      </w:r>
    </w:p>
    <w:p w:rsidR="00205EA2" w:rsidRPr="00ED0F7A" w:rsidRDefault="00205EA2" w:rsidP="00205EA2">
      <w:pPr>
        <w:rPr>
          <w:b/>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Језик</w:t>
      </w:r>
    </w:p>
    <w:p w:rsidR="00205EA2" w:rsidRPr="00ED0F7A" w:rsidRDefault="00205EA2" w:rsidP="00205EA2">
      <w:pPr>
        <w:jc w:val="both"/>
        <w:rPr>
          <w:sz w:val="22"/>
          <w:szCs w:val="22"/>
          <w:lang w:val="sr-Cyrl-RS"/>
        </w:rPr>
      </w:pPr>
      <w:r w:rsidRPr="00ED0F7A">
        <w:rPr>
          <w:sz w:val="22"/>
          <w:szCs w:val="22"/>
          <w:lang w:val="sr-Cyrl-RS"/>
        </w:rPr>
        <w:tab/>
        <w:t>Понуда мора бити сачињена на српском језику.</w:t>
      </w:r>
    </w:p>
    <w:p w:rsidR="00205EA2" w:rsidRPr="00ED0F7A" w:rsidRDefault="00205EA2" w:rsidP="00205EA2">
      <w:pPr>
        <w:jc w:val="both"/>
        <w:rPr>
          <w:bCs/>
          <w:sz w:val="22"/>
          <w:szCs w:val="22"/>
          <w:lang w:val="sr-Cyrl-RS"/>
        </w:rPr>
      </w:pPr>
      <w:r w:rsidRPr="00ED0F7A">
        <w:rPr>
          <w:sz w:val="22"/>
          <w:szCs w:val="22"/>
          <w:lang w:val="sr-Cyrl-RS"/>
        </w:rPr>
        <w:tab/>
      </w:r>
      <w:r w:rsidRPr="00ED0F7A">
        <w:rPr>
          <w:bCs/>
          <w:sz w:val="22"/>
          <w:szCs w:val="22"/>
          <w:lang w:val="sr-Cyrl-RS"/>
        </w:rPr>
        <w:t>Конкурсна документација се припрема и поступак јавне набавке води на српском језику.</w:t>
      </w:r>
    </w:p>
    <w:p w:rsidR="00205EA2" w:rsidRPr="00ED0F7A" w:rsidRDefault="00205EA2" w:rsidP="00205EA2">
      <w:pPr>
        <w:jc w:val="both"/>
        <w:rPr>
          <w:bCs/>
          <w:sz w:val="22"/>
          <w:szCs w:val="22"/>
          <w:lang w:val="sr-Cyrl-RS"/>
        </w:rPr>
      </w:pPr>
      <w:r w:rsidRPr="00ED0F7A">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05EA2" w:rsidRPr="00ED0F7A" w:rsidRDefault="00205EA2" w:rsidP="00205EA2">
      <w:pPr>
        <w:ind w:firstLine="720"/>
        <w:jc w:val="both"/>
        <w:rPr>
          <w:bCs/>
          <w:sz w:val="22"/>
          <w:szCs w:val="22"/>
          <w:lang w:val="sr-Cyrl-RS"/>
        </w:rPr>
      </w:pPr>
      <w:r w:rsidRPr="00ED0F7A">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05EA2" w:rsidRPr="00ED0F7A" w:rsidRDefault="00205EA2" w:rsidP="00205EA2">
      <w:pPr>
        <w:jc w:val="both"/>
        <w:rPr>
          <w:bCs/>
          <w:sz w:val="22"/>
          <w:szCs w:val="22"/>
          <w:lang w:val="sr-Cyrl-RS"/>
        </w:rPr>
      </w:pPr>
      <w:r w:rsidRPr="00ED0F7A">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ED0F7A">
        <w:rPr>
          <w:b/>
          <w:bCs/>
          <w:sz w:val="22"/>
          <w:szCs w:val="22"/>
          <w:lang w:val="sr-Cyrl-RS"/>
        </w:rPr>
        <w:t xml:space="preserve">одбијена као неприхватљива </w:t>
      </w:r>
      <w:r w:rsidRPr="00ED0F7A">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05EA2" w:rsidRPr="00ED0F7A" w:rsidRDefault="00205EA2" w:rsidP="00205EA2">
      <w:pPr>
        <w:jc w:val="both"/>
        <w:rPr>
          <w:sz w:val="22"/>
          <w:szCs w:val="22"/>
          <w:lang w:val="sr-Cyrl-RS"/>
        </w:rPr>
      </w:pPr>
      <w:r w:rsidRPr="00ED0F7A">
        <w:rPr>
          <w:bCs/>
          <w:sz w:val="22"/>
          <w:szCs w:val="22"/>
          <w:lang w:val="sr-Cyrl-RS"/>
        </w:rPr>
        <w:tab/>
      </w: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Обавезна садржина понуде</w:t>
      </w:r>
    </w:p>
    <w:p w:rsidR="00205EA2" w:rsidRPr="00ED0F7A" w:rsidRDefault="00205EA2" w:rsidP="00205EA2">
      <w:pPr>
        <w:numPr>
          <w:ilvl w:val="0"/>
          <w:numId w:val="15"/>
        </w:numPr>
        <w:suppressAutoHyphens w:val="0"/>
        <w:spacing w:line="240" w:lineRule="auto"/>
        <w:jc w:val="both"/>
        <w:rPr>
          <w:iCs/>
          <w:sz w:val="22"/>
          <w:szCs w:val="22"/>
          <w:lang w:val="sr-Cyrl-RS"/>
        </w:rPr>
      </w:pPr>
      <w:r w:rsidRPr="00ED0F7A">
        <w:rPr>
          <w:sz w:val="22"/>
          <w:szCs w:val="22"/>
          <w:lang w:val="sr-Cyrl-RS"/>
        </w:rPr>
        <w:t>Попуњен, од стране понуђача потписан образац понуде (који је садржан у поглављу VII конкурсне документације);</w:t>
      </w:r>
    </w:p>
    <w:p w:rsidR="00205EA2" w:rsidRPr="00ED0F7A" w:rsidRDefault="00205EA2" w:rsidP="00205EA2">
      <w:pPr>
        <w:numPr>
          <w:ilvl w:val="0"/>
          <w:numId w:val="15"/>
        </w:numPr>
        <w:suppressAutoHyphens w:val="0"/>
        <w:spacing w:line="240" w:lineRule="auto"/>
        <w:jc w:val="both"/>
        <w:rPr>
          <w:sz w:val="22"/>
          <w:szCs w:val="22"/>
          <w:lang w:val="sr-Cyrl-RS"/>
        </w:rPr>
      </w:pPr>
      <w:r w:rsidRPr="00ED0F7A">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Попуњени, од стране понуђача потписани обрасци за оцену испуњености услова (поглавље V конкурсне документације);</w:t>
      </w:r>
    </w:p>
    <w:p w:rsidR="00205EA2" w:rsidRPr="00ED0F7A" w:rsidRDefault="00205EA2" w:rsidP="00205EA2">
      <w:pPr>
        <w:numPr>
          <w:ilvl w:val="0"/>
          <w:numId w:val="15"/>
        </w:numPr>
        <w:suppressAutoHyphens w:val="0"/>
        <w:spacing w:line="240" w:lineRule="auto"/>
        <w:jc w:val="both"/>
        <w:rPr>
          <w:b/>
          <w:sz w:val="22"/>
          <w:szCs w:val="22"/>
          <w:lang w:val="sr-Cyrl-RS"/>
        </w:rPr>
      </w:pPr>
      <w:r w:rsidRPr="00ED0F7A">
        <w:rPr>
          <w:sz w:val="22"/>
          <w:szCs w:val="22"/>
          <w:lang w:val="sr-Cyrl-RS"/>
        </w:rPr>
        <w:t xml:space="preserve">Потписан модел уговора чиме понуђачи потврђују да су сагласни са одредбама уговора </w:t>
      </w:r>
      <w:r w:rsidRPr="00ED0F7A">
        <w:rPr>
          <w:bCs/>
          <w:sz w:val="22"/>
          <w:szCs w:val="22"/>
          <w:lang w:val="sr-Cyrl-RS"/>
        </w:rPr>
        <w:t>који ће бити закључен са изабраним понуђачем.</w:t>
      </w:r>
    </w:p>
    <w:p w:rsidR="00205EA2" w:rsidRPr="00ED0F7A" w:rsidRDefault="00205EA2" w:rsidP="00205EA2">
      <w:pPr>
        <w:jc w:val="both"/>
        <w:rPr>
          <w:b/>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Начин подношења понуде</w:t>
      </w:r>
    </w:p>
    <w:p w:rsidR="00205EA2" w:rsidRPr="00ED0F7A" w:rsidRDefault="00205EA2" w:rsidP="00205EA2">
      <w:pPr>
        <w:tabs>
          <w:tab w:val="left" w:pos="240"/>
        </w:tabs>
        <w:jc w:val="both"/>
        <w:rPr>
          <w:sz w:val="22"/>
          <w:szCs w:val="22"/>
          <w:lang w:val="sr-Cyrl-RS"/>
        </w:rPr>
      </w:pPr>
      <w:r w:rsidRPr="00ED0F7A">
        <w:rPr>
          <w:b/>
          <w:sz w:val="22"/>
          <w:szCs w:val="22"/>
          <w:lang w:val="sr-Cyrl-RS"/>
        </w:rPr>
        <w:tab/>
      </w:r>
      <w:r w:rsidRPr="00ED0F7A">
        <w:rPr>
          <w:b/>
          <w:sz w:val="22"/>
          <w:szCs w:val="22"/>
          <w:lang w:val="sr-Cyrl-RS"/>
        </w:rPr>
        <w:tab/>
      </w:r>
      <w:r w:rsidRPr="00ED0F7A">
        <w:rPr>
          <w:sz w:val="22"/>
          <w:szCs w:val="22"/>
          <w:lang w:val="sr-Cyrl-RS"/>
        </w:rPr>
        <w:t xml:space="preserve">Понудом мора бити доказано испуњење </w:t>
      </w:r>
      <w:r w:rsidRPr="00ED0F7A">
        <w:rPr>
          <w:b/>
          <w:sz w:val="22"/>
          <w:szCs w:val="22"/>
          <w:lang w:val="sr-Cyrl-RS"/>
        </w:rPr>
        <w:t xml:space="preserve">обавезних и додатних услова као и посебних захтева </w:t>
      </w:r>
      <w:r w:rsidRPr="00ED0F7A">
        <w:rPr>
          <w:sz w:val="22"/>
          <w:szCs w:val="22"/>
          <w:lang w:val="sr-Cyrl-RS"/>
        </w:rPr>
        <w:t xml:space="preserve">наручиоца у погледу околности од којих зависи прихватљивост понуде. </w:t>
      </w:r>
    </w:p>
    <w:p w:rsidR="00205EA2" w:rsidRPr="00ED0F7A" w:rsidRDefault="00205EA2" w:rsidP="00205EA2">
      <w:pPr>
        <w:tabs>
          <w:tab w:val="left" w:pos="240"/>
        </w:tabs>
        <w:jc w:val="both"/>
        <w:rPr>
          <w:sz w:val="22"/>
          <w:szCs w:val="22"/>
          <w:lang w:val="sr-Cyrl-RS"/>
        </w:rPr>
      </w:pPr>
      <w:r w:rsidRPr="00ED0F7A">
        <w:rPr>
          <w:sz w:val="22"/>
          <w:szCs w:val="22"/>
          <w:lang w:val="sr-Cyrl-RS"/>
        </w:rPr>
        <w:tab/>
      </w:r>
      <w:r w:rsidRPr="00ED0F7A">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205EA2" w:rsidRPr="00ED0F7A" w:rsidRDefault="00205EA2" w:rsidP="00205EA2">
      <w:pPr>
        <w:jc w:val="both"/>
        <w:rPr>
          <w:sz w:val="22"/>
          <w:szCs w:val="22"/>
          <w:lang w:val="sr-Cyrl-RS"/>
        </w:rPr>
      </w:pPr>
      <w:r w:rsidRPr="00ED0F7A">
        <w:rPr>
          <w:sz w:val="22"/>
          <w:szCs w:val="22"/>
          <w:lang w:val="sr-Cyrl-RS"/>
        </w:rPr>
        <w:tab/>
        <w:t>Понуда мора бити јасна и недвосмислена, потписана од стране понуђача на свим за то предвиђеним местима.</w:t>
      </w:r>
    </w:p>
    <w:p w:rsidR="00205EA2" w:rsidRPr="00ED0F7A" w:rsidRDefault="00205EA2" w:rsidP="00205EA2">
      <w:pPr>
        <w:jc w:val="both"/>
        <w:rPr>
          <w:sz w:val="22"/>
          <w:szCs w:val="22"/>
          <w:lang w:val="sr-Cyrl-RS"/>
        </w:rPr>
      </w:pPr>
      <w:r w:rsidRPr="00ED0F7A">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05EA2" w:rsidRPr="00ED0F7A" w:rsidRDefault="00205EA2" w:rsidP="00205EA2">
      <w:pPr>
        <w:jc w:val="both"/>
        <w:rPr>
          <w:sz w:val="22"/>
          <w:szCs w:val="22"/>
          <w:lang w:val="sr-Cyrl-RS"/>
        </w:rPr>
      </w:pPr>
      <w:r w:rsidRPr="00ED0F7A">
        <w:rPr>
          <w:sz w:val="22"/>
          <w:szCs w:val="22"/>
          <w:lang w:val="sr-Cyrl-RS"/>
        </w:rPr>
        <w:t xml:space="preserve"> </w:t>
      </w:r>
      <w:r w:rsidRPr="00ED0F7A">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05EA2" w:rsidRPr="00ED0F7A" w:rsidRDefault="00205EA2" w:rsidP="00205EA2">
      <w:pPr>
        <w:ind w:firstLine="720"/>
        <w:jc w:val="both"/>
        <w:rPr>
          <w:b/>
          <w:iCs/>
          <w:sz w:val="22"/>
          <w:szCs w:val="22"/>
          <w:lang w:val="sr-Cyrl-RS"/>
        </w:rPr>
      </w:pPr>
      <w:r w:rsidRPr="00ED0F7A">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ED0F7A">
        <w:rPr>
          <w:b/>
          <w:iCs/>
          <w:sz w:val="22"/>
          <w:szCs w:val="22"/>
          <w:lang w:val="sr-Cyrl-RS"/>
        </w:rPr>
        <w:t>МИНИСТАРСТВО ПОЉОПРИВРЕДЕ И ЗАШТИТЕ ЖИВОТНЕ СРЕДИНЕ</w:t>
      </w:r>
      <w:r w:rsidRPr="00ED0F7A">
        <w:rPr>
          <w:b/>
          <w:sz w:val="22"/>
          <w:szCs w:val="22"/>
          <w:lang w:val="sr-Cyrl-RS"/>
        </w:rPr>
        <w:t xml:space="preserve">, </w:t>
      </w:r>
      <w:r w:rsidR="005328B1" w:rsidRPr="00ED0F7A">
        <w:rPr>
          <w:b/>
          <w:iCs/>
          <w:sz w:val="22"/>
          <w:szCs w:val="22"/>
          <w:lang w:val="sr-Cyrl-RS"/>
        </w:rPr>
        <w:t>Управа за шуме</w:t>
      </w:r>
      <w:r w:rsidRPr="00ED0F7A">
        <w:rPr>
          <w:b/>
          <w:iCs/>
          <w:sz w:val="22"/>
          <w:szCs w:val="22"/>
          <w:lang w:val="sr-Cyrl-RS"/>
        </w:rPr>
        <w:t>, Омладинских бригада 1, 11070  Нови Београд.</w:t>
      </w:r>
    </w:p>
    <w:p w:rsidR="00205EA2" w:rsidRPr="00ED0F7A" w:rsidRDefault="00205EA2" w:rsidP="00205EA2">
      <w:pPr>
        <w:ind w:firstLine="720"/>
        <w:jc w:val="both"/>
        <w:rPr>
          <w:sz w:val="22"/>
          <w:szCs w:val="22"/>
          <w:lang w:val="sr-Cyrl-RS"/>
        </w:rPr>
      </w:pPr>
      <w:r w:rsidRPr="00ED0F7A">
        <w:rPr>
          <w:sz w:val="22"/>
          <w:szCs w:val="22"/>
          <w:lang w:val="sr-Cyrl-RS"/>
        </w:rPr>
        <w:lastRenderedPageBreak/>
        <w:t xml:space="preserve">Коверат са понудом мора имати ознаку </w:t>
      </w:r>
      <w:r w:rsidRPr="00ED0F7A">
        <w:rPr>
          <w:b/>
          <w:bCs/>
          <w:sz w:val="22"/>
          <w:szCs w:val="22"/>
          <w:lang w:val="sr-Cyrl-RS"/>
        </w:rPr>
        <w:t>,,Понуда за јавну набавку услуг</w:t>
      </w:r>
      <w:r w:rsidR="00866B56" w:rsidRPr="00ED0F7A">
        <w:rPr>
          <w:b/>
          <w:bCs/>
          <w:sz w:val="22"/>
          <w:szCs w:val="22"/>
          <w:lang w:val="sr-Cyrl-RS"/>
        </w:rPr>
        <w:t>е</w:t>
      </w:r>
      <w:r w:rsidRPr="00ED0F7A">
        <w:rPr>
          <w:b/>
          <w:bCs/>
          <w:sz w:val="22"/>
          <w:szCs w:val="22"/>
          <w:lang w:val="sr-Cyrl-RS"/>
        </w:rPr>
        <w:t xml:space="preserve"> </w:t>
      </w:r>
      <w:r w:rsidR="00866B56" w:rsidRPr="00ED0F7A">
        <w:rPr>
          <w:rFonts w:eastAsia="Times New Roman"/>
          <w:b/>
          <w:kern w:val="0"/>
          <w:sz w:val="22"/>
          <w:szCs w:val="22"/>
          <w:lang w:val="sr-Cyrl-RS" w:eastAsia="en-US"/>
        </w:rPr>
        <w:t>припреме података за израду акта о преносу права коришћења државних шумаˮ</w:t>
      </w:r>
      <w:r w:rsidRPr="00ED0F7A">
        <w:rPr>
          <w:b/>
          <w:bCs/>
          <w:sz w:val="22"/>
          <w:szCs w:val="22"/>
          <w:lang w:val="sr-Cyrl-RS"/>
        </w:rPr>
        <w:t xml:space="preserve">, бр. </w:t>
      </w:r>
      <w:r w:rsidR="005328B1" w:rsidRPr="00ED0F7A">
        <w:rPr>
          <w:b/>
          <w:bCs/>
          <w:sz w:val="22"/>
          <w:szCs w:val="22"/>
          <w:lang w:val="sr-Cyrl-RS"/>
        </w:rPr>
        <w:t>404-02-</w:t>
      </w:r>
      <w:r w:rsidR="00866B56" w:rsidRPr="00ED0F7A">
        <w:rPr>
          <w:b/>
          <w:bCs/>
          <w:sz w:val="22"/>
          <w:szCs w:val="22"/>
          <w:lang w:val="sr-Cyrl-RS"/>
        </w:rPr>
        <w:t>91</w:t>
      </w:r>
      <w:r w:rsidR="005328B1" w:rsidRPr="00ED0F7A">
        <w:rPr>
          <w:b/>
          <w:bCs/>
          <w:sz w:val="22"/>
          <w:szCs w:val="22"/>
          <w:lang w:val="sr-Cyrl-RS"/>
        </w:rPr>
        <w:t>/2016-10</w:t>
      </w:r>
      <w:r w:rsidRPr="00ED0F7A">
        <w:rPr>
          <w:b/>
          <w:bCs/>
          <w:sz w:val="22"/>
          <w:szCs w:val="22"/>
          <w:lang w:val="sr-Cyrl-RS"/>
        </w:rPr>
        <w:t>–НЕ ОТВАРАТИ”,</w:t>
      </w:r>
      <w:r w:rsidRPr="00ED0F7A">
        <w:rPr>
          <w:sz w:val="22"/>
          <w:szCs w:val="22"/>
          <w:lang w:val="sr-Cyrl-RS"/>
        </w:rPr>
        <w:t xml:space="preserve"> а на полеђини назив понуђача, адресу и име и телефон лица за контакт.</w:t>
      </w:r>
    </w:p>
    <w:p w:rsidR="00205EA2" w:rsidRPr="00ED0F7A" w:rsidRDefault="00205EA2" w:rsidP="00205EA2">
      <w:pPr>
        <w:ind w:firstLine="720"/>
        <w:jc w:val="both"/>
        <w:rPr>
          <w:sz w:val="22"/>
          <w:szCs w:val="22"/>
          <w:lang w:val="sr-Cyrl-RS"/>
        </w:rPr>
      </w:pPr>
      <w:r w:rsidRPr="00ED0F7A">
        <w:rPr>
          <w:sz w:val="22"/>
          <w:szCs w:val="22"/>
          <w:lang w:val="sr-Cyrl-RS"/>
        </w:rPr>
        <w:t xml:space="preserve"> </w:t>
      </w:r>
    </w:p>
    <w:p w:rsidR="00205EA2" w:rsidRPr="00ED0F7A" w:rsidRDefault="00205EA2" w:rsidP="00205EA2">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sidRPr="00ED0F7A">
        <w:rPr>
          <w:sz w:val="22"/>
          <w:szCs w:val="22"/>
          <w:lang w:val="sr-Cyrl-RS"/>
        </w:rPr>
        <w:tab/>
      </w:r>
      <w:r w:rsidRPr="00ED0F7A">
        <w:rPr>
          <w:b/>
          <w:sz w:val="22"/>
          <w:szCs w:val="22"/>
          <w:lang w:val="sr-Cyrl-RS"/>
        </w:rPr>
        <w:t xml:space="preserve">Рок за достављање понуде је до </w:t>
      </w:r>
      <w:r w:rsidR="006D3A58">
        <w:rPr>
          <w:b/>
          <w:sz w:val="22"/>
          <w:szCs w:val="22"/>
          <w:highlight w:val="yellow"/>
          <w:lang w:val="sr-Cyrl-RS"/>
        </w:rPr>
        <w:t>25</w:t>
      </w:r>
      <w:r w:rsidR="005328B1" w:rsidRPr="00ED0F7A">
        <w:rPr>
          <w:b/>
          <w:sz w:val="22"/>
          <w:szCs w:val="22"/>
          <w:highlight w:val="yellow"/>
          <w:lang w:val="sr-Cyrl-RS"/>
        </w:rPr>
        <w:t>.0</w:t>
      </w:r>
      <w:r w:rsidR="006D3A58">
        <w:rPr>
          <w:b/>
          <w:sz w:val="22"/>
          <w:szCs w:val="22"/>
          <w:highlight w:val="yellow"/>
          <w:lang w:val="sr-Cyrl-RS"/>
        </w:rPr>
        <w:t>3</w:t>
      </w:r>
      <w:r w:rsidRPr="00ED0F7A">
        <w:rPr>
          <w:b/>
          <w:sz w:val="22"/>
          <w:szCs w:val="22"/>
          <w:highlight w:val="yellow"/>
          <w:lang w:val="sr-Cyrl-RS"/>
        </w:rPr>
        <w:t>.2016.</w:t>
      </w:r>
      <w:r w:rsidRPr="00ED0F7A">
        <w:rPr>
          <w:b/>
          <w:sz w:val="22"/>
          <w:szCs w:val="22"/>
          <w:lang w:val="sr-Cyrl-RS"/>
        </w:rPr>
        <w:t xml:space="preserve"> године до 12:00 сати.</w:t>
      </w:r>
    </w:p>
    <w:p w:rsidR="00205EA2" w:rsidRPr="00ED0F7A" w:rsidRDefault="00205EA2" w:rsidP="00205EA2">
      <w:pPr>
        <w:ind w:firstLine="720"/>
        <w:jc w:val="both"/>
        <w:rPr>
          <w:sz w:val="22"/>
          <w:szCs w:val="22"/>
          <w:lang w:val="sr-Cyrl-RS"/>
        </w:rPr>
      </w:pPr>
    </w:p>
    <w:p w:rsidR="00205EA2" w:rsidRPr="00ED0F7A" w:rsidRDefault="00205EA2" w:rsidP="00205EA2">
      <w:pPr>
        <w:ind w:firstLine="720"/>
        <w:jc w:val="both"/>
        <w:rPr>
          <w:sz w:val="22"/>
          <w:szCs w:val="22"/>
          <w:lang w:val="sr-Cyrl-RS"/>
        </w:rPr>
      </w:pPr>
      <w:r w:rsidRPr="00ED0F7A">
        <w:rPr>
          <w:sz w:val="22"/>
          <w:szCs w:val="22"/>
          <w:lang w:val="sr-Cyrl-RS"/>
        </w:rPr>
        <w:t>Неблаговременом ће се сматрати понуда која није примљена од стране  наручиоца до назначеног датума и часа, без обзира на начин подношења.</w:t>
      </w:r>
    </w:p>
    <w:p w:rsidR="00205EA2" w:rsidRPr="00ED0F7A" w:rsidRDefault="00205EA2" w:rsidP="00205EA2">
      <w:pPr>
        <w:jc w:val="both"/>
        <w:rPr>
          <w:sz w:val="22"/>
          <w:szCs w:val="22"/>
          <w:lang w:val="sr-Cyrl-RS"/>
        </w:rPr>
      </w:pPr>
      <w:r w:rsidRPr="00ED0F7A">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05EA2" w:rsidRPr="00ED0F7A" w:rsidRDefault="00205EA2" w:rsidP="00205EA2">
      <w:pPr>
        <w:jc w:val="both"/>
        <w:rPr>
          <w:b/>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Отварање понуда</w:t>
      </w:r>
    </w:p>
    <w:p w:rsidR="00205EA2" w:rsidRPr="00ED0F7A" w:rsidRDefault="00205EA2" w:rsidP="00205EA2">
      <w:pPr>
        <w:ind w:firstLine="720"/>
        <w:jc w:val="both"/>
        <w:rPr>
          <w:sz w:val="22"/>
          <w:szCs w:val="22"/>
          <w:lang w:val="sr-Cyrl-RS"/>
        </w:rPr>
      </w:pPr>
      <w:r w:rsidRPr="00ED0F7A">
        <w:rPr>
          <w:sz w:val="22"/>
          <w:szCs w:val="22"/>
          <w:lang w:val="sr-Cyrl-RS"/>
        </w:rPr>
        <w:t xml:space="preserve">Јавно отварање понуда одржаће се дана </w:t>
      </w:r>
      <w:r w:rsidR="006D3A58">
        <w:rPr>
          <w:b/>
          <w:sz w:val="22"/>
          <w:szCs w:val="22"/>
          <w:highlight w:val="yellow"/>
          <w:lang w:val="sr-Cyrl-RS"/>
        </w:rPr>
        <w:t>25</w:t>
      </w:r>
      <w:r w:rsidR="005328B1" w:rsidRPr="00ED0F7A">
        <w:rPr>
          <w:b/>
          <w:sz w:val="22"/>
          <w:szCs w:val="22"/>
          <w:highlight w:val="yellow"/>
          <w:lang w:val="sr-Cyrl-RS"/>
        </w:rPr>
        <w:t>.0</w:t>
      </w:r>
      <w:r w:rsidR="006D3A58">
        <w:rPr>
          <w:b/>
          <w:sz w:val="22"/>
          <w:szCs w:val="22"/>
          <w:highlight w:val="yellow"/>
          <w:lang w:val="sr-Cyrl-RS"/>
        </w:rPr>
        <w:t>3</w:t>
      </w:r>
      <w:r w:rsidRPr="00ED0F7A">
        <w:rPr>
          <w:b/>
          <w:sz w:val="22"/>
          <w:szCs w:val="22"/>
          <w:highlight w:val="yellow"/>
          <w:lang w:val="sr-Cyrl-RS"/>
        </w:rPr>
        <w:t>.2016. године</w:t>
      </w:r>
      <w:r w:rsidRPr="00ED0F7A">
        <w:rPr>
          <w:b/>
          <w:sz w:val="22"/>
          <w:szCs w:val="22"/>
          <w:lang w:val="sr-Cyrl-RS"/>
        </w:rPr>
        <w:t xml:space="preserve"> </w:t>
      </w:r>
      <w:r w:rsidR="005328B1" w:rsidRPr="00ED0F7A">
        <w:rPr>
          <w:b/>
          <w:sz w:val="22"/>
          <w:szCs w:val="22"/>
          <w:lang w:val="sr-Cyrl-RS"/>
        </w:rPr>
        <w:t>у 12:15</w:t>
      </w:r>
      <w:r w:rsidRPr="00ED0F7A">
        <w:rPr>
          <w:b/>
          <w:sz w:val="22"/>
          <w:szCs w:val="22"/>
          <w:lang w:val="sr-Cyrl-RS"/>
        </w:rPr>
        <w:t xml:space="preserve">  часова</w:t>
      </w:r>
      <w:r w:rsidRPr="00ED0F7A">
        <w:rPr>
          <w:sz w:val="22"/>
          <w:szCs w:val="22"/>
          <w:lang w:val="sr-Cyrl-RS"/>
        </w:rPr>
        <w:t xml:space="preserve"> у про</w:t>
      </w:r>
      <w:r w:rsidR="005328B1" w:rsidRPr="00ED0F7A">
        <w:rPr>
          <w:sz w:val="22"/>
          <w:szCs w:val="22"/>
          <w:lang w:val="sr-Cyrl-RS"/>
        </w:rPr>
        <w:t>сторијама Управe за шуме</w:t>
      </w:r>
      <w:r w:rsidRPr="00ED0F7A">
        <w:rPr>
          <w:sz w:val="22"/>
          <w:szCs w:val="22"/>
          <w:lang w:val="sr-Cyrl-RS"/>
        </w:rPr>
        <w:t xml:space="preserve">, Омладинских бригада </w:t>
      </w:r>
      <w:r w:rsidR="00866B56" w:rsidRPr="00ED0F7A">
        <w:rPr>
          <w:sz w:val="22"/>
          <w:szCs w:val="22"/>
          <w:lang w:val="sr-Cyrl-RS"/>
        </w:rPr>
        <w:t xml:space="preserve">1, IV </w:t>
      </w:r>
      <w:r w:rsidR="005328B1" w:rsidRPr="00ED0F7A">
        <w:rPr>
          <w:sz w:val="22"/>
          <w:szCs w:val="22"/>
          <w:lang w:val="sr-Cyrl-RS"/>
        </w:rPr>
        <w:t>спрат, канцеларија број 442</w:t>
      </w:r>
      <w:r w:rsidRPr="00ED0F7A">
        <w:rPr>
          <w:sz w:val="22"/>
          <w:szCs w:val="22"/>
          <w:lang w:val="sr-Cyrl-RS"/>
        </w:rPr>
        <w:t xml:space="preserve">, уз присуство овлашћених представника понуђача. </w:t>
      </w:r>
    </w:p>
    <w:p w:rsidR="00205EA2" w:rsidRPr="00ED0F7A" w:rsidRDefault="00205EA2" w:rsidP="00205EA2">
      <w:pPr>
        <w:ind w:firstLine="720"/>
        <w:jc w:val="both"/>
        <w:rPr>
          <w:sz w:val="22"/>
          <w:szCs w:val="22"/>
          <w:lang w:val="sr-Cyrl-RS"/>
        </w:rPr>
      </w:pPr>
      <w:r w:rsidRPr="00ED0F7A">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Понуда са варијантама  </w:t>
      </w:r>
    </w:p>
    <w:p w:rsidR="00205EA2" w:rsidRPr="00ED0F7A" w:rsidRDefault="00205EA2" w:rsidP="00205EA2">
      <w:pPr>
        <w:ind w:firstLine="720"/>
        <w:jc w:val="both"/>
        <w:rPr>
          <w:sz w:val="22"/>
          <w:szCs w:val="22"/>
          <w:lang w:val="sr-Cyrl-RS"/>
        </w:rPr>
      </w:pPr>
      <w:r w:rsidRPr="00ED0F7A">
        <w:rPr>
          <w:sz w:val="22"/>
          <w:szCs w:val="22"/>
          <w:lang w:val="sr-Cyrl-RS"/>
        </w:rPr>
        <w:t>Понуда са варијантама</w:t>
      </w:r>
      <w:r w:rsidRPr="00ED0F7A">
        <w:rPr>
          <w:b/>
          <w:sz w:val="22"/>
          <w:szCs w:val="22"/>
          <w:lang w:val="sr-Cyrl-RS"/>
        </w:rPr>
        <w:t xml:space="preserve"> </w:t>
      </w:r>
      <w:r w:rsidRPr="00ED0F7A">
        <w:rPr>
          <w:sz w:val="22"/>
          <w:szCs w:val="22"/>
          <w:lang w:val="sr-Cyrl-RS"/>
        </w:rPr>
        <w:t>није дозвољена.</w:t>
      </w:r>
    </w:p>
    <w:p w:rsidR="00205EA2" w:rsidRPr="00ED0F7A" w:rsidRDefault="00205EA2" w:rsidP="00205EA2">
      <w:pPr>
        <w:ind w:firstLine="720"/>
        <w:jc w:val="both"/>
        <w:rPr>
          <w:b/>
          <w:sz w:val="22"/>
          <w:szCs w:val="22"/>
          <w:highlight w:val="yellow"/>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Партије</w:t>
      </w:r>
    </w:p>
    <w:p w:rsidR="00205EA2" w:rsidRPr="00ED0F7A" w:rsidRDefault="00205EA2" w:rsidP="00205EA2">
      <w:pPr>
        <w:ind w:firstLine="720"/>
        <w:jc w:val="both"/>
        <w:rPr>
          <w:sz w:val="22"/>
          <w:szCs w:val="22"/>
          <w:lang w:val="sr-Cyrl-RS"/>
        </w:rPr>
      </w:pPr>
      <w:r w:rsidRPr="00ED0F7A">
        <w:rPr>
          <w:sz w:val="22"/>
          <w:szCs w:val="22"/>
          <w:lang w:val="sr-Cyrl-RS"/>
        </w:rPr>
        <w:t>Набавка није обликована по партијама.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 xml:space="preserve">Начин измене, допуне и опозива понуде </w:t>
      </w:r>
    </w:p>
    <w:p w:rsidR="00205EA2" w:rsidRPr="00ED0F7A" w:rsidRDefault="00205EA2" w:rsidP="00205EA2">
      <w:pPr>
        <w:ind w:firstLine="720"/>
        <w:jc w:val="both"/>
        <w:rPr>
          <w:sz w:val="22"/>
          <w:szCs w:val="22"/>
          <w:lang w:val="sr-Cyrl-RS"/>
        </w:rPr>
      </w:pPr>
      <w:r w:rsidRPr="00ED0F7A">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05EA2" w:rsidRPr="00ED0F7A" w:rsidRDefault="00205EA2" w:rsidP="00205EA2">
      <w:pPr>
        <w:ind w:firstLine="720"/>
        <w:jc w:val="both"/>
        <w:rPr>
          <w:sz w:val="22"/>
          <w:szCs w:val="22"/>
          <w:lang w:val="sr-Cyrl-RS"/>
        </w:rPr>
      </w:pPr>
      <w:r w:rsidRPr="00ED0F7A">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05EA2" w:rsidRPr="00ED0F7A" w:rsidRDefault="00205EA2" w:rsidP="00205EA2">
      <w:pPr>
        <w:ind w:firstLine="720"/>
        <w:jc w:val="both"/>
        <w:rPr>
          <w:bCs/>
          <w:iCs/>
          <w:sz w:val="22"/>
          <w:szCs w:val="22"/>
          <w:lang w:val="sr-Cyrl-RS"/>
        </w:rPr>
      </w:pPr>
      <w:r w:rsidRPr="00ED0F7A">
        <w:rPr>
          <w:sz w:val="22"/>
          <w:szCs w:val="22"/>
          <w:lang w:val="sr-Cyrl-RS"/>
        </w:rPr>
        <w:t xml:space="preserve">Понуђач је дужан да јасно назначи који део понуде мења односно која документа накнадно доставља. </w:t>
      </w:r>
    </w:p>
    <w:p w:rsidR="00205EA2" w:rsidRPr="00ED0F7A" w:rsidRDefault="00205EA2" w:rsidP="00205EA2">
      <w:pPr>
        <w:ind w:firstLine="720"/>
        <w:jc w:val="both"/>
        <w:rPr>
          <w:bCs/>
          <w:iCs/>
          <w:sz w:val="22"/>
          <w:szCs w:val="22"/>
          <w:lang w:val="sr-Cyrl-RS"/>
        </w:rPr>
      </w:pPr>
      <w:r w:rsidRPr="00ED0F7A">
        <w:rPr>
          <w:bCs/>
          <w:iCs/>
          <w:sz w:val="22"/>
          <w:szCs w:val="22"/>
          <w:lang w:val="sr-Cyrl-RS"/>
        </w:rPr>
        <w:t>Измену, допуну или опозив понуде треба доставити на адресу  наручиоца</w:t>
      </w:r>
      <w:r w:rsidRPr="00ED0F7A">
        <w:rPr>
          <w:i/>
          <w:iCs/>
          <w:sz w:val="22"/>
          <w:szCs w:val="22"/>
          <w:lang w:val="sr-Cyrl-RS"/>
        </w:rPr>
        <w:t xml:space="preserve">, </w:t>
      </w:r>
      <w:r w:rsidRPr="00ED0F7A">
        <w:rPr>
          <w:bCs/>
          <w:iCs/>
          <w:sz w:val="22"/>
          <w:szCs w:val="22"/>
          <w:lang w:val="sr-Cyrl-RS"/>
        </w:rPr>
        <w:t xml:space="preserve"> са назнаком:</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866B56" w:rsidRPr="00ED0F7A">
        <w:rPr>
          <w:rFonts w:eastAsia="Times New Roman"/>
          <w:b/>
          <w:kern w:val="0"/>
          <w:sz w:val="22"/>
          <w:szCs w:val="22"/>
          <w:lang w:val="sr-Cyrl-RS" w:eastAsia="en-US"/>
        </w:rPr>
        <w:t>припреме података за израду акта о преносу права коришћења државних шума</w:t>
      </w:r>
      <w:r w:rsidRPr="00ED0F7A">
        <w:rPr>
          <w:b/>
          <w:bCs/>
          <w:sz w:val="22"/>
          <w:szCs w:val="22"/>
          <w:lang w:val="sr-Cyrl-RS"/>
        </w:rPr>
        <w:t xml:space="preserve">, бр. </w:t>
      </w:r>
      <w:r w:rsidR="00795108" w:rsidRPr="00ED0F7A">
        <w:rPr>
          <w:b/>
          <w:bCs/>
          <w:sz w:val="22"/>
          <w:szCs w:val="22"/>
          <w:lang w:val="sr-Cyrl-RS"/>
        </w:rPr>
        <w:t>404-02-</w:t>
      </w:r>
      <w:r w:rsidR="00866B56" w:rsidRPr="00ED0F7A">
        <w:rPr>
          <w:b/>
          <w:bCs/>
          <w:sz w:val="22"/>
          <w:szCs w:val="22"/>
          <w:lang w:val="sr-Cyrl-RS"/>
        </w:rPr>
        <w:t>91</w:t>
      </w:r>
      <w:r w:rsidR="00795108" w:rsidRPr="00ED0F7A">
        <w:rPr>
          <w:b/>
          <w:bCs/>
          <w:sz w:val="22"/>
          <w:szCs w:val="22"/>
          <w:lang w:val="sr-Cyrl-RS"/>
        </w:rPr>
        <w:t>/2016-10</w:t>
      </w:r>
      <w:r w:rsidRPr="00ED0F7A">
        <w:rPr>
          <w:b/>
          <w:bCs/>
          <w:sz w:val="22"/>
          <w:szCs w:val="22"/>
          <w:lang w:val="sr-Cyrl-RS"/>
        </w:rPr>
        <w:t xml:space="preserve">–НЕ ОТВАРАТИ” </w:t>
      </w:r>
      <w:r w:rsidRPr="00ED0F7A">
        <w:rPr>
          <w:bCs/>
          <w:iCs/>
          <w:sz w:val="22"/>
          <w:szCs w:val="22"/>
          <w:lang w:val="sr-Cyrl-RS"/>
        </w:rPr>
        <w:t xml:space="preserve">или </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Допуна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866B56" w:rsidRPr="00ED0F7A">
        <w:rPr>
          <w:rFonts w:eastAsia="Times New Roman"/>
          <w:b/>
          <w:kern w:val="0"/>
          <w:sz w:val="22"/>
          <w:szCs w:val="22"/>
          <w:lang w:val="sr-Cyrl-RS" w:eastAsia="en-US"/>
        </w:rPr>
        <w:t>припреме података за израду акта о преносу права коришћења државних шума</w:t>
      </w:r>
      <w:r w:rsidR="00795108" w:rsidRPr="00ED0F7A">
        <w:rPr>
          <w:b/>
          <w:bCs/>
          <w:sz w:val="22"/>
          <w:szCs w:val="22"/>
          <w:lang w:val="sr-Cyrl-RS"/>
        </w:rPr>
        <w:t>, бр. 404-02-</w:t>
      </w:r>
      <w:r w:rsidR="00866B56" w:rsidRPr="00ED0F7A">
        <w:rPr>
          <w:b/>
          <w:bCs/>
          <w:sz w:val="22"/>
          <w:szCs w:val="22"/>
          <w:lang w:val="sr-Cyrl-RS"/>
        </w:rPr>
        <w:t>91</w:t>
      </w:r>
      <w:r w:rsidR="00795108" w:rsidRPr="00ED0F7A">
        <w:rPr>
          <w:b/>
          <w:bCs/>
          <w:sz w:val="22"/>
          <w:szCs w:val="22"/>
          <w:lang w:val="sr-Cyrl-RS"/>
        </w:rPr>
        <w:t>/2016-10</w:t>
      </w:r>
      <w:r w:rsidRPr="00ED0F7A">
        <w:rPr>
          <w:b/>
          <w:bCs/>
          <w:sz w:val="22"/>
          <w:szCs w:val="22"/>
          <w:lang w:val="sr-Cyrl-RS"/>
        </w:rPr>
        <w:t xml:space="preserve">–НЕ ОТВАРАТИ” </w:t>
      </w:r>
      <w:r w:rsidRPr="00ED0F7A">
        <w:rPr>
          <w:bCs/>
          <w:iCs/>
          <w:sz w:val="22"/>
          <w:szCs w:val="22"/>
          <w:lang w:val="sr-Cyrl-RS"/>
        </w:rPr>
        <w:t xml:space="preserve">или  </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Опозив понуде</w:t>
      </w:r>
      <w:r w:rsidRPr="00ED0F7A">
        <w:rPr>
          <w:bCs/>
          <w:iCs/>
          <w:sz w:val="22"/>
          <w:szCs w:val="22"/>
          <w:lang w:val="sr-Cyrl-RS"/>
        </w:rPr>
        <w:t xml:space="preserve"> </w:t>
      </w:r>
      <w:r w:rsidRPr="00ED0F7A">
        <w:rPr>
          <w:b/>
          <w:bCs/>
          <w:sz w:val="22"/>
          <w:szCs w:val="22"/>
          <w:lang w:val="sr-Cyrl-RS"/>
        </w:rPr>
        <w:t>за јавну набавку услуг</w:t>
      </w:r>
      <w:r w:rsidR="00866B56" w:rsidRPr="00ED0F7A">
        <w:rPr>
          <w:b/>
          <w:bCs/>
          <w:sz w:val="22"/>
          <w:szCs w:val="22"/>
          <w:lang w:val="sr-Cyrl-RS"/>
        </w:rPr>
        <w:t>е</w:t>
      </w:r>
      <w:r w:rsidRPr="00ED0F7A">
        <w:rPr>
          <w:b/>
          <w:bCs/>
          <w:sz w:val="22"/>
          <w:szCs w:val="22"/>
          <w:lang w:val="sr-Cyrl-RS"/>
        </w:rPr>
        <w:t xml:space="preserve"> </w:t>
      </w:r>
      <w:r w:rsidR="00866B56" w:rsidRPr="00ED0F7A">
        <w:rPr>
          <w:rFonts w:eastAsia="Times New Roman"/>
          <w:b/>
          <w:kern w:val="0"/>
          <w:sz w:val="22"/>
          <w:szCs w:val="22"/>
          <w:lang w:val="sr-Cyrl-RS" w:eastAsia="en-US"/>
        </w:rPr>
        <w:t>припреме података за израду акта о преносу права коришћења државних шума</w:t>
      </w:r>
      <w:r w:rsidR="00795108" w:rsidRPr="00ED0F7A">
        <w:rPr>
          <w:b/>
          <w:bCs/>
          <w:sz w:val="22"/>
          <w:szCs w:val="22"/>
          <w:lang w:val="sr-Cyrl-RS"/>
        </w:rPr>
        <w:t>, бр. 404-02-</w:t>
      </w:r>
      <w:r w:rsidR="00866B56" w:rsidRPr="00ED0F7A">
        <w:rPr>
          <w:b/>
          <w:bCs/>
          <w:sz w:val="22"/>
          <w:szCs w:val="22"/>
          <w:lang w:val="sr-Cyrl-RS"/>
        </w:rPr>
        <w:t>91</w:t>
      </w:r>
      <w:r w:rsidR="00795108" w:rsidRPr="00ED0F7A">
        <w:rPr>
          <w:b/>
          <w:bCs/>
          <w:sz w:val="22"/>
          <w:szCs w:val="22"/>
          <w:lang w:val="sr-Cyrl-RS"/>
        </w:rPr>
        <w:t>/2016-10</w:t>
      </w:r>
      <w:r w:rsidRPr="00ED0F7A">
        <w:rPr>
          <w:b/>
          <w:bCs/>
          <w:sz w:val="22"/>
          <w:szCs w:val="22"/>
          <w:lang w:val="sr-Cyrl-RS"/>
        </w:rPr>
        <w:t>–НЕ ОТВАРАТИ”</w:t>
      </w:r>
      <w:r w:rsidRPr="00ED0F7A">
        <w:rPr>
          <w:bCs/>
          <w:iCs/>
          <w:sz w:val="22"/>
          <w:szCs w:val="22"/>
          <w:lang w:val="sr-Cyrl-RS"/>
        </w:rPr>
        <w:t xml:space="preserve"> или  </w:t>
      </w:r>
    </w:p>
    <w:p w:rsidR="00205EA2" w:rsidRPr="00ED0F7A" w:rsidRDefault="00205EA2" w:rsidP="00205EA2">
      <w:pPr>
        <w:ind w:firstLine="720"/>
        <w:jc w:val="both"/>
        <w:rPr>
          <w:bCs/>
          <w:iCs/>
          <w:sz w:val="22"/>
          <w:szCs w:val="22"/>
          <w:lang w:val="sr-Cyrl-RS"/>
        </w:rPr>
      </w:pPr>
      <w:r w:rsidRPr="00ED0F7A">
        <w:rPr>
          <w:bCs/>
          <w:iCs/>
          <w:sz w:val="22"/>
          <w:szCs w:val="22"/>
          <w:lang w:val="sr-Cyrl-RS"/>
        </w:rPr>
        <w:t>„</w:t>
      </w:r>
      <w:r w:rsidRPr="00ED0F7A">
        <w:rPr>
          <w:b/>
          <w:bCs/>
          <w:iCs/>
          <w:sz w:val="22"/>
          <w:szCs w:val="22"/>
          <w:lang w:val="sr-Cyrl-RS"/>
        </w:rPr>
        <w:t>Измена и допуна понуде</w:t>
      </w:r>
      <w:r w:rsidRPr="00ED0F7A">
        <w:rPr>
          <w:b/>
          <w:bCs/>
          <w:sz w:val="22"/>
          <w:szCs w:val="22"/>
          <w:lang w:val="sr-Cyrl-RS"/>
        </w:rPr>
        <w:t xml:space="preserve"> за јавну набавку услуг</w:t>
      </w:r>
      <w:r w:rsidR="00866B56" w:rsidRPr="00ED0F7A">
        <w:rPr>
          <w:b/>
          <w:bCs/>
          <w:sz w:val="22"/>
          <w:szCs w:val="22"/>
          <w:lang w:val="sr-Cyrl-RS"/>
        </w:rPr>
        <w:t>е</w:t>
      </w:r>
      <w:r w:rsidRPr="00ED0F7A">
        <w:rPr>
          <w:b/>
          <w:bCs/>
          <w:sz w:val="22"/>
          <w:szCs w:val="22"/>
          <w:lang w:val="sr-Cyrl-RS"/>
        </w:rPr>
        <w:t xml:space="preserve"> </w:t>
      </w:r>
      <w:r w:rsidR="00866B56" w:rsidRPr="00ED0F7A">
        <w:rPr>
          <w:rFonts w:eastAsia="Times New Roman"/>
          <w:b/>
          <w:kern w:val="0"/>
          <w:sz w:val="22"/>
          <w:szCs w:val="22"/>
          <w:lang w:val="sr-Cyrl-RS" w:eastAsia="en-US"/>
        </w:rPr>
        <w:t>припреме података за израду акта о преносу права коришћења државних шума</w:t>
      </w:r>
      <w:r w:rsidR="00795108" w:rsidRPr="00ED0F7A">
        <w:rPr>
          <w:b/>
          <w:bCs/>
          <w:sz w:val="22"/>
          <w:szCs w:val="22"/>
          <w:lang w:val="sr-Cyrl-RS"/>
        </w:rPr>
        <w:t>, бр. 404-02-</w:t>
      </w:r>
      <w:r w:rsidR="00866B56" w:rsidRPr="00ED0F7A">
        <w:rPr>
          <w:b/>
          <w:bCs/>
          <w:sz w:val="22"/>
          <w:szCs w:val="22"/>
          <w:lang w:val="sr-Cyrl-RS"/>
        </w:rPr>
        <w:t>91</w:t>
      </w:r>
      <w:r w:rsidR="00795108" w:rsidRPr="00ED0F7A">
        <w:rPr>
          <w:b/>
          <w:bCs/>
          <w:sz w:val="22"/>
          <w:szCs w:val="22"/>
          <w:lang w:val="sr-Cyrl-RS"/>
        </w:rPr>
        <w:t>/2016-10</w:t>
      </w:r>
      <w:r w:rsidRPr="00ED0F7A">
        <w:rPr>
          <w:b/>
          <w:bCs/>
          <w:sz w:val="22"/>
          <w:szCs w:val="22"/>
          <w:lang w:val="sr-Cyrl-RS"/>
        </w:rPr>
        <w:t>–НЕ ОТВАРАТИ”</w:t>
      </w:r>
      <w:r w:rsidRPr="00ED0F7A">
        <w:rPr>
          <w:bCs/>
          <w:iCs/>
          <w:sz w:val="22"/>
          <w:szCs w:val="22"/>
          <w:lang w:val="sr-Cyrl-RS"/>
        </w:rPr>
        <w:t>.</w:t>
      </w:r>
    </w:p>
    <w:p w:rsidR="00205EA2" w:rsidRPr="00ED0F7A" w:rsidRDefault="00205EA2" w:rsidP="00205EA2">
      <w:pPr>
        <w:ind w:firstLine="720"/>
        <w:jc w:val="both"/>
        <w:rPr>
          <w:bCs/>
          <w:sz w:val="22"/>
          <w:szCs w:val="22"/>
          <w:lang w:val="sr-Cyrl-RS"/>
        </w:rPr>
      </w:pPr>
      <w:r w:rsidRPr="00ED0F7A">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Подношење заједничке понуде и понуде са подизвођачем</w:t>
      </w:r>
    </w:p>
    <w:p w:rsidR="00205EA2" w:rsidRPr="00ED0F7A" w:rsidRDefault="00205EA2" w:rsidP="00205EA2">
      <w:pPr>
        <w:jc w:val="both"/>
        <w:rPr>
          <w:iCs/>
          <w:sz w:val="22"/>
          <w:szCs w:val="22"/>
          <w:lang w:val="sr-Cyrl-RS"/>
        </w:rPr>
      </w:pPr>
      <w:r w:rsidRPr="00ED0F7A">
        <w:rPr>
          <w:sz w:val="22"/>
          <w:szCs w:val="22"/>
          <w:lang w:val="sr-Cyrl-RS"/>
        </w:rPr>
        <w:tab/>
      </w:r>
      <w:r w:rsidRPr="00ED0F7A">
        <w:rPr>
          <w:bCs/>
          <w:iCs/>
          <w:sz w:val="22"/>
          <w:szCs w:val="22"/>
          <w:lang w:val="sr-Cyrl-RS"/>
        </w:rPr>
        <w:t>Понуђач може да поднесе само једну понуду.</w:t>
      </w:r>
      <w:r w:rsidRPr="00ED0F7A">
        <w:rPr>
          <w:i/>
          <w:iCs/>
          <w:sz w:val="22"/>
          <w:szCs w:val="22"/>
          <w:lang w:val="sr-Cyrl-RS"/>
        </w:rPr>
        <w:t xml:space="preserve"> </w:t>
      </w:r>
    </w:p>
    <w:p w:rsidR="00205EA2" w:rsidRPr="00ED0F7A" w:rsidRDefault="00205EA2" w:rsidP="00205EA2">
      <w:pPr>
        <w:ind w:firstLine="720"/>
        <w:jc w:val="both"/>
        <w:rPr>
          <w:iCs/>
          <w:sz w:val="22"/>
          <w:szCs w:val="22"/>
          <w:lang w:val="sr-Cyrl-RS"/>
        </w:rPr>
      </w:pPr>
      <w:r w:rsidRPr="00ED0F7A">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w:t>
      </w:r>
      <w:r w:rsidRPr="00ED0F7A">
        <w:rPr>
          <w:iCs/>
          <w:sz w:val="22"/>
          <w:szCs w:val="22"/>
          <w:lang w:val="sr-Cyrl-RS"/>
        </w:rPr>
        <w:lastRenderedPageBreak/>
        <w:t xml:space="preserve">којој, као учесник у заједничкој понуди или као подизвођач, учествује понуђач који је самостално поднео понуду </w:t>
      </w:r>
      <w:r w:rsidRPr="00ED0F7A">
        <w:rPr>
          <w:b/>
          <w:iCs/>
          <w:sz w:val="22"/>
          <w:szCs w:val="22"/>
          <w:u w:val="single"/>
          <w:lang w:val="sr-Cyrl-RS"/>
        </w:rPr>
        <w:t>биће одбијена.</w:t>
      </w:r>
    </w:p>
    <w:p w:rsidR="00205EA2" w:rsidRPr="00ED0F7A" w:rsidRDefault="00205EA2" w:rsidP="00205EA2">
      <w:pPr>
        <w:ind w:firstLine="720"/>
        <w:jc w:val="both"/>
        <w:rPr>
          <w:i/>
          <w:iCs/>
          <w:sz w:val="22"/>
          <w:szCs w:val="22"/>
          <w:lang w:val="sr-Cyrl-RS"/>
        </w:rPr>
      </w:pPr>
      <w:r w:rsidRPr="00ED0F7A">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05EA2" w:rsidRPr="00ED0F7A" w:rsidRDefault="00205EA2" w:rsidP="00205EA2">
      <w:pPr>
        <w:jc w:val="both"/>
        <w:rPr>
          <w:sz w:val="22"/>
          <w:szCs w:val="22"/>
          <w:lang w:val="sr-Cyrl-RS"/>
        </w:rPr>
      </w:pPr>
      <w:r w:rsidRPr="00ED0F7A">
        <w:rPr>
          <w:sz w:val="22"/>
          <w:szCs w:val="22"/>
          <w:lang w:val="sr-Cyrl-RS"/>
        </w:rPr>
        <w:tab/>
      </w: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Подизвођач</w:t>
      </w:r>
    </w:p>
    <w:p w:rsidR="00205EA2" w:rsidRPr="00ED0F7A" w:rsidRDefault="00205EA2" w:rsidP="00205EA2">
      <w:pPr>
        <w:jc w:val="both"/>
        <w:rPr>
          <w:sz w:val="22"/>
          <w:szCs w:val="22"/>
          <w:lang w:val="sr-Cyrl-RS"/>
        </w:rPr>
      </w:pPr>
      <w:r w:rsidRPr="00ED0F7A">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sidRPr="00ED0F7A">
        <w:rPr>
          <w:b/>
          <w:sz w:val="22"/>
          <w:szCs w:val="22"/>
          <w:lang w:val="sr-Cyrl-RS"/>
        </w:rPr>
        <w:t>не може бити већи од 50 %</w:t>
      </w:r>
      <w:r w:rsidRPr="00ED0F7A">
        <w:rPr>
          <w:sz w:val="22"/>
          <w:szCs w:val="22"/>
          <w:lang w:val="sr-Cyrl-RS"/>
        </w:rPr>
        <w:t xml:space="preserve"> као и део предмета набавке који ће извршити преко подизвођача.</w:t>
      </w:r>
    </w:p>
    <w:p w:rsidR="00205EA2" w:rsidRPr="00ED0F7A" w:rsidRDefault="00205EA2" w:rsidP="00205EA2">
      <w:pPr>
        <w:jc w:val="both"/>
        <w:rPr>
          <w:sz w:val="22"/>
          <w:szCs w:val="22"/>
          <w:lang w:val="sr-Cyrl-RS"/>
        </w:rPr>
      </w:pPr>
      <w:r w:rsidRPr="00ED0F7A">
        <w:rPr>
          <w:sz w:val="22"/>
          <w:szCs w:val="22"/>
          <w:lang w:val="sr-Cyrl-RS"/>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05EA2" w:rsidRPr="00ED0F7A" w:rsidRDefault="00205EA2" w:rsidP="00205EA2">
      <w:pPr>
        <w:jc w:val="both"/>
        <w:rPr>
          <w:sz w:val="22"/>
          <w:szCs w:val="22"/>
          <w:lang w:val="sr-Cyrl-RS"/>
        </w:rPr>
      </w:pPr>
      <w:r w:rsidRPr="00ED0F7A">
        <w:rPr>
          <w:color w:val="0000FF"/>
          <w:sz w:val="22"/>
          <w:szCs w:val="22"/>
          <w:lang w:val="sr-Cyrl-RS"/>
        </w:rPr>
        <w:t xml:space="preserve">            </w:t>
      </w:r>
      <w:r w:rsidRPr="00ED0F7A">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sidRPr="00ED0F7A">
        <w:rPr>
          <w:b/>
          <w:i/>
          <w:sz w:val="22"/>
          <w:szCs w:val="22"/>
          <w:lang w:val="sr-Cyrl-RS"/>
        </w:rPr>
        <w:t>Образац изјаве подизвођача, дат је у поглављу V, Oбразац 3.</w:t>
      </w:r>
      <w:r w:rsidRPr="00ED0F7A">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05EA2" w:rsidRPr="00ED0F7A" w:rsidRDefault="00205EA2" w:rsidP="00205EA2">
      <w:pPr>
        <w:ind w:firstLine="720"/>
        <w:jc w:val="both"/>
        <w:rPr>
          <w:sz w:val="22"/>
          <w:szCs w:val="22"/>
          <w:lang w:val="sr-Cyrl-RS"/>
        </w:rPr>
      </w:pPr>
      <w:r w:rsidRPr="00ED0F7A">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Заједничка понуда (група понуђача)</w:t>
      </w:r>
    </w:p>
    <w:p w:rsidR="00205EA2" w:rsidRPr="00ED0F7A" w:rsidRDefault="00205EA2" w:rsidP="00205EA2">
      <w:pPr>
        <w:rPr>
          <w:sz w:val="22"/>
          <w:szCs w:val="22"/>
          <w:lang w:val="sr-Cyrl-RS"/>
        </w:rPr>
      </w:pPr>
      <w:r w:rsidRPr="00ED0F7A">
        <w:rPr>
          <w:sz w:val="22"/>
          <w:szCs w:val="22"/>
          <w:lang w:val="sr-Cyrl-RS"/>
        </w:rPr>
        <w:tab/>
        <w:t xml:space="preserve">Понуду може поднети група понуђача. </w:t>
      </w:r>
    </w:p>
    <w:p w:rsidR="00205EA2" w:rsidRPr="00ED0F7A" w:rsidRDefault="00205EA2" w:rsidP="00205EA2">
      <w:pPr>
        <w:ind w:firstLine="720"/>
        <w:jc w:val="both"/>
        <w:rPr>
          <w:sz w:val="22"/>
          <w:szCs w:val="22"/>
          <w:lang w:val="sr-Cyrl-RS"/>
        </w:rPr>
      </w:pPr>
      <w:r w:rsidRPr="00ED0F7A">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sidRPr="00ED0F7A">
        <w:rPr>
          <w:b/>
          <w:sz w:val="22"/>
          <w:szCs w:val="22"/>
          <w:lang w:val="sr-Cyrl-RS"/>
        </w:rPr>
        <w:t>(</w:t>
      </w:r>
      <w:r w:rsidRPr="00ED0F7A">
        <w:rPr>
          <w:b/>
          <w:i/>
          <w:sz w:val="22"/>
          <w:szCs w:val="22"/>
          <w:lang w:val="sr-Cyrl-RS"/>
        </w:rPr>
        <w:t>Образац изјаве понуђача, дат је у поглављу V, Oбразац 2.</w:t>
      </w:r>
      <w:r w:rsidRPr="00ED0F7A">
        <w:rPr>
          <w:b/>
          <w:sz w:val="22"/>
          <w:szCs w:val="22"/>
          <w:lang w:val="sr-Cyrl-RS"/>
        </w:rPr>
        <w:t xml:space="preserve">), </w:t>
      </w:r>
      <w:r w:rsidRPr="00ED0F7A">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05EA2" w:rsidRPr="00ED0F7A" w:rsidRDefault="00205EA2" w:rsidP="00205EA2">
      <w:pPr>
        <w:tabs>
          <w:tab w:val="left" w:pos="720"/>
        </w:tabs>
        <w:jc w:val="both"/>
        <w:rPr>
          <w:sz w:val="22"/>
          <w:szCs w:val="22"/>
          <w:lang w:val="sr-Cyrl-RS"/>
        </w:rPr>
      </w:pPr>
      <w:r w:rsidRPr="00ED0F7A">
        <w:rPr>
          <w:sz w:val="22"/>
          <w:szCs w:val="22"/>
          <w:lang w:val="sr-Cyrl-RS"/>
        </w:rPr>
        <w:tab/>
        <w:t xml:space="preserve">Саставни део заједничке понуде је </w:t>
      </w:r>
      <w:r w:rsidRPr="00ED0F7A">
        <w:rPr>
          <w:b/>
          <w:sz w:val="22"/>
          <w:szCs w:val="22"/>
          <w:lang w:val="sr-Cyrl-RS"/>
        </w:rPr>
        <w:t>споразум</w:t>
      </w:r>
      <w:r w:rsidRPr="00ED0F7A">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05EA2" w:rsidRPr="00ED0F7A" w:rsidRDefault="00205EA2" w:rsidP="00205EA2">
      <w:pPr>
        <w:tabs>
          <w:tab w:val="left" w:pos="720"/>
        </w:tabs>
        <w:jc w:val="both"/>
        <w:rPr>
          <w:sz w:val="22"/>
          <w:szCs w:val="22"/>
          <w:lang w:val="sr-Cyrl-RS"/>
        </w:rPr>
      </w:pPr>
      <w:r w:rsidRPr="00ED0F7A">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05EA2" w:rsidRPr="00ED0F7A" w:rsidRDefault="00205EA2" w:rsidP="00205EA2">
      <w:pPr>
        <w:tabs>
          <w:tab w:val="left" w:pos="720"/>
        </w:tabs>
        <w:jc w:val="both"/>
        <w:rPr>
          <w:sz w:val="22"/>
          <w:szCs w:val="22"/>
          <w:lang w:val="sr-Cyrl-RS"/>
        </w:rPr>
      </w:pPr>
      <w:r w:rsidRPr="00ED0F7A">
        <w:rPr>
          <w:sz w:val="22"/>
          <w:szCs w:val="22"/>
          <w:lang w:val="sr-Cyrl-RS"/>
        </w:rPr>
        <w:tab/>
        <w:t>2) опис послова сваког од понуђача из групе понуђача у извршењу уговора.</w:t>
      </w:r>
    </w:p>
    <w:p w:rsidR="00205EA2" w:rsidRPr="00ED0F7A" w:rsidRDefault="00205EA2" w:rsidP="00205EA2">
      <w:pPr>
        <w:ind w:firstLine="720"/>
        <w:jc w:val="both"/>
        <w:rPr>
          <w:sz w:val="22"/>
          <w:szCs w:val="22"/>
          <w:lang w:val="sr-Cyrl-RS"/>
        </w:rPr>
      </w:pPr>
      <w:r w:rsidRPr="00ED0F7A">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205EA2" w:rsidRPr="00ED0F7A" w:rsidRDefault="00205EA2" w:rsidP="00205EA2">
      <w:pPr>
        <w:ind w:firstLine="720"/>
        <w:jc w:val="both"/>
        <w:rPr>
          <w:sz w:val="22"/>
          <w:szCs w:val="22"/>
          <w:lang w:val="sr-Cyrl-RS"/>
        </w:rPr>
      </w:pPr>
      <w:r w:rsidRPr="00ED0F7A">
        <w:rPr>
          <w:sz w:val="22"/>
          <w:szCs w:val="22"/>
          <w:lang w:val="sr-Cyrl-RS"/>
        </w:rPr>
        <w:t>Задруга може поднети понуду самостално, у своје име, а за рачун задругара или заједничку понуду у име задругара.</w:t>
      </w:r>
    </w:p>
    <w:p w:rsidR="00205EA2" w:rsidRPr="00ED0F7A" w:rsidRDefault="00205EA2" w:rsidP="00205EA2">
      <w:pPr>
        <w:ind w:firstLine="720"/>
        <w:jc w:val="both"/>
        <w:rPr>
          <w:sz w:val="22"/>
          <w:szCs w:val="22"/>
          <w:lang w:val="sr-Cyrl-RS"/>
        </w:rPr>
      </w:pPr>
      <w:r w:rsidRPr="00ED0F7A">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05EA2" w:rsidRPr="00ED0F7A" w:rsidRDefault="00205EA2" w:rsidP="00205EA2">
      <w:pPr>
        <w:ind w:firstLine="720"/>
        <w:jc w:val="both"/>
        <w:rPr>
          <w:sz w:val="22"/>
          <w:szCs w:val="22"/>
          <w:lang w:val="sr-Cyrl-RS"/>
        </w:rPr>
      </w:pPr>
      <w:r w:rsidRPr="00ED0F7A">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05EA2" w:rsidRPr="00ED0F7A" w:rsidRDefault="00205EA2" w:rsidP="00205EA2">
      <w:pPr>
        <w:ind w:firstLine="720"/>
        <w:jc w:val="both"/>
        <w:rPr>
          <w:b/>
          <w:sz w:val="22"/>
          <w:szCs w:val="22"/>
          <w:lang w:val="sr-Cyrl-RS"/>
        </w:rPr>
      </w:pPr>
    </w:p>
    <w:p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lastRenderedPageBreak/>
        <w:t>Рок, начин и услови плаћања, гарантни рок, као и друге околности од којих зависи прихватљивост понуде</w:t>
      </w:r>
    </w:p>
    <w:p w:rsidR="00D84E2A" w:rsidRPr="00D84E2A" w:rsidRDefault="00205EA2" w:rsidP="00D84E2A">
      <w:pPr>
        <w:ind w:firstLine="720"/>
        <w:jc w:val="both"/>
        <w:rPr>
          <w:sz w:val="22"/>
          <w:szCs w:val="22"/>
          <w:lang w:val="sr-Cyrl-RS"/>
        </w:rPr>
      </w:pPr>
      <w:r w:rsidRPr="00ED0F7A">
        <w:rPr>
          <w:b/>
          <w:iCs/>
          <w:sz w:val="22"/>
          <w:szCs w:val="22"/>
          <w:u w:val="single"/>
          <w:lang w:val="sr-Cyrl-RS"/>
        </w:rPr>
        <w:t>Захтеви у погледу начина, рока и услова плаћања:</w:t>
      </w:r>
      <w:r w:rsidR="00773BEF" w:rsidRPr="00ED0F7A">
        <w:rPr>
          <w:b/>
          <w:iCs/>
          <w:sz w:val="22"/>
          <w:szCs w:val="22"/>
          <w:u w:val="single"/>
          <w:lang w:val="sr-Cyrl-RS"/>
        </w:rPr>
        <w:t xml:space="preserve"> </w:t>
      </w:r>
      <w:r w:rsidRPr="00ED0F7A">
        <w:rPr>
          <w:i/>
          <w:iCs/>
          <w:sz w:val="22"/>
          <w:szCs w:val="22"/>
          <w:u w:val="single"/>
          <w:lang w:val="sr-Cyrl-RS"/>
        </w:rPr>
        <w:t xml:space="preserve"> </w:t>
      </w:r>
      <w:r w:rsidRPr="00ED0F7A">
        <w:rPr>
          <w:sz w:val="22"/>
          <w:szCs w:val="22"/>
          <w:lang w:val="sr-Cyrl-RS"/>
        </w:rPr>
        <w:t xml:space="preserve">Плаћање добављачу вршиће </w:t>
      </w:r>
      <w:r w:rsidR="00773BEF" w:rsidRPr="00ED0F7A">
        <w:rPr>
          <w:sz w:val="22"/>
          <w:szCs w:val="22"/>
          <w:lang w:val="sr-Cyrl-RS"/>
        </w:rPr>
        <w:t xml:space="preserve">се </w:t>
      </w:r>
      <w:r w:rsidR="00ED0F7A" w:rsidRPr="006F13AB">
        <w:rPr>
          <w:sz w:val="22"/>
          <w:szCs w:val="22"/>
          <w:lang w:val="sr-Cyrl-RS"/>
        </w:rPr>
        <w:t xml:space="preserve">у складу са одредбама уговора </w:t>
      </w:r>
      <w:r w:rsidR="00D84E2A" w:rsidRPr="006F13AB">
        <w:rPr>
          <w:sz w:val="22"/>
          <w:szCs w:val="22"/>
          <w:lang w:val="sr-Cyrl-RS"/>
        </w:rPr>
        <w:t xml:space="preserve">закљученог са Управом за шуме тромесечно, на основу испоручених података и извршених осталих послова наведених у члану 1. уговора, </w:t>
      </w:r>
      <w:r w:rsidR="00D84E2A" w:rsidRPr="006F13AB">
        <w:rPr>
          <w:bCs/>
          <w:sz w:val="22"/>
          <w:szCs w:val="22"/>
          <w:lang w:val="sr-Cyrl-RS"/>
        </w:rPr>
        <w:t>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w:t>
      </w:r>
      <w:r w:rsidR="00D84E2A" w:rsidRPr="00D84E2A">
        <w:rPr>
          <w:bCs/>
          <w:sz w:val="22"/>
          <w:szCs w:val="22"/>
          <w:lang w:val="sr-Cyrl-RS"/>
        </w:rPr>
        <w:t xml:space="preserve"> </w:t>
      </w:r>
    </w:p>
    <w:p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важења понуде:</w:t>
      </w:r>
      <w:r w:rsidRPr="00ED0F7A">
        <w:rPr>
          <w:b/>
          <w:iCs/>
          <w:sz w:val="22"/>
          <w:szCs w:val="22"/>
          <w:lang w:val="sr-Cyrl-RS"/>
        </w:rPr>
        <w:t xml:space="preserve"> </w:t>
      </w:r>
      <w:r w:rsidRPr="00ED0F7A">
        <w:rPr>
          <w:iCs/>
          <w:sz w:val="22"/>
          <w:szCs w:val="22"/>
          <w:lang w:val="sr-Cyrl-RS"/>
        </w:rPr>
        <w:t xml:space="preserve">Рок важења понуде не може бити краћи од 30 дана од дана отварања понуда. </w:t>
      </w:r>
      <w:r w:rsidRPr="00ED0F7A">
        <w:rPr>
          <w:sz w:val="22"/>
          <w:szCs w:val="22"/>
          <w:lang w:val="sr-Cyrl-RS"/>
        </w:rPr>
        <w:t>У случају навођења краћег рока, понуда ће бити одбијена због битног недостатка понуде. (</w:t>
      </w:r>
      <w:r w:rsidRPr="00ED0F7A">
        <w:rPr>
          <w:i/>
          <w:sz w:val="22"/>
          <w:szCs w:val="22"/>
          <w:lang w:val="sr-Cyrl-RS"/>
        </w:rPr>
        <w:t>Нуди се уписивањем на одговарајуће место у Обрасцу понуде.</w:t>
      </w:r>
      <w:r w:rsidRPr="00ED0F7A">
        <w:rPr>
          <w:sz w:val="22"/>
          <w:szCs w:val="22"/>
          <w:lang w:val="sr-Cyrl-RS"/>
        </w:rPr>
        <w:t xml:space="preserve">) </w:t>
      </w:r>
    </w:p>
    <w:p w:rsidR="00205EA2" w:rsidRPr="00ED0F7A" w:rsidRDefault="00205EA2" w:rsidP="00205EA2">
      <w:pPr>
        <w:ind w:firstLine="720"/>
        <w:jc w:val="both"/>
        <w:rPr>
          <w:iCs/>
          <w:sz w:val="22"/>
          <w:szCs w:val="22"/>
          <w:lang w:val="sr-Cyrl-RS"/>
        </w:rPr>
      </w:pPr>
      <w:r w:rsidRPr="00ED0F7A">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205EA2" w:rsidRPr="00ED0F7A" w:rsidRDefault="00205EA2" w:rsidP="00205EA2">
      <w:pPr>
        <w:ind w:firstLine="720"/>
        <w:jc w:val="both"/>
        <w:rPr>
          <w:bCs/>
          <w:i/>
          <w:iCs/>
          <w:sz w:val="22"/>
          <w:szCs w:val="22"/>
          <w:lang w:val="sr-Cyrl-RS"/>
        </w:rPr>
      </w:pPr>
      <w:r w:rsidRPr="00ED0F7A">
        <w:rPr>
          <w:iCs/>
          <w:sz w:val="22"/>
          <w:szCs w:val="22"/>
          <w:lang w:val="sr-Cyrl-RS"/>
        </w:rPr>
        <w:t>Понуђач који прихвати захтев за продужење рока важења понуде не може мењати понуду.</w:t>
      </w:r>
    </w:p>
    <w:p w:rsidR="00205EA2" w:rsidRPr="00ED0F7A" w:rsidRDefault="00205EA2" w:rsidP="00205EA2">
      <w:pPr>
        <w:numPr>
          <w:ilvl w:val="0"/>
          <w:numId w:val="17"/>
        </w:numPr>
        <w:suppressAutoHyphens w:val="0"/>
        <w:autoSpaceDE w:val="0"/>
        <w:autoSpaceDN w:val="0"/>
        <w:adjustRightInd w:val="0"/>
        <w:spacing w:line="240" w:lineRule="auto"/>
        <w:ind w:left="0" w:firstLine="360"/>
        <w:jc w:val="both"/>
        <w:rPr>
          <w:iCs/>
          <w:sz w:val="22"/>
          <w:szCs w:val="22"/>
          <w:lang w:val="sr-Cyrl-RS"/>
        </w:rPr>
      </w:pPr>
      <w:r w:rsidRPr="00ED0F7A">
        <w:rPr>
          <w:b/>
          <w:iCs/>
          <w:sz w:val="22"/>
          <w:szCs w:val="22"/>
          <w:u w:val="single"/>
          <w:lang w:val="sr-Cyrl-RS"/>
        </w:rPr>
        <w:t>Захтев у погледу рока извршења:</w:t>
      </w:r>
      <w:r w:rsidRPr="00ED0F7A">
        <w:rPr>
          <w:b/>
          <w:iCs/>
          <w:sz w:val="22"/>
          <w:szCs w:val="22"/>
          <w:lang w:val="sr-Cyrl-RS"/>
        </w:rPr>
        <w:t xml:space="preserve"> </w:t>
      </w:r>
      <w:r w:rsidR="00782C91" w:rsidRPr="00ED0F7A">
        <w:rPr>
          <w:iCs/>
          <w:sz w:val="22"/>
          <w:szCs w:val="22"/>
          <w:lang w:val="sr-Cyrl-RS"/>
        </w:rPr>
        <w:t xml:space="preserve">Рок извршења </w:t>
      </w:r>
      <w:r w:rsidRPr="00ED0F7A">
        <w:rPr>
          <w:iCs/>
          <w:sz w:val="22"/>
          <w:szCs w:val="22"/>
          <w:lang w:val="sr-Cyrl-RS"/>
        </w:rPr>
        <w:t xml:space="preserve">услуге је </w:t>
      </w:r>
      <w:r w:rsidR="00FE568B" w:rsidRPr="00ED0F7A">
        <w:rPr>
          <w:iCs/>
          <w:sz w:val="22"/>
          <w:szCs w:val="22"/>
          <w:lang w:val="sr-Cyrl-RS"/>
        </w:rPr>
        <w:t>дванаест месеци</w:t>
      </w:r>
      <w:r w:rsidR="00782C91" w:rsidRPr="00ED0F7A">
        <w:rPr>
          <w:iCs/>
          <w:sz w:val="22"/>
          <w:szCs w:val="22"/>
          <w:lang w:val="sr-Cyrl-RS"/>
        </w:rPr>
        <w:t xml:space="preserve"> од дана закључења уговора</w:t>
      </w:r>
      <w:r w:rsidRPr="00ED0F7A">
        <w:rPr>
          <w:iCs/>
          <w:sz w:val="22"/>
          <w:szCs w:val="22"/>
          <w:lang w:val="sr-Cyrl-RS"/>
        </w:rPr>
        <w:t>.</w:t>
      </w:r>
    </w:p>
    <w:p w:rsidR="00205EA2" w:rsidRPr="00ED0F7A" w:rsidRDefault="00205EA2" w:rsidP="00205EA2">
      <w:pPr>
        <w:autoSpaceDE w:val="0"/>
        <w:autoSpaceDN w:val="0"/>
        <w:adjustRightInd w:val="0"/>
        <w:ind w:left="360"/>
        <w:jc w:val="both"/>
        <w:rPr>
          <w:sz w:val="22"/>
          <w:szCs w:val="22"/>
          <w:highlight w:val="yellow"/>
          <w:lang w:val="sr-Cyrl-RS"/>
        </w:rPr>
      </w:pPr>
    </w:p>
    <w:p w:rsidR="00205EA2" w:rsidRPr="00ED0F7A" w:rsidRDefault="00205EA2" w:rsidP="00205EA2">
      <w:pPr>
        <w:numPr>
          <w:ilvl w:val="0"/>
          <w:numId w:val="17"/>
        </w:numPr>
        <w:suppressAutoHyphens w:val="0"/>
        <w:autoSpaceDE w:val="0"/>
        <w:autoSpaceDN w:val="0"/>
        <w:adjustRightInd w:val="0"/>
        <w:spacing w:line="240" w:lineRule="auto"/>
        <w:ind w:left="0" w:firstLine="360"/>
        <w:jc w:val="both"/>
        <w:rPr>
          <w:sz w:val="22"/>
          <w:szCs w:val="22"/>
          <w:lang w:val="sr-Cyrl-RS"/>
        </w:rPr>
      </w:pPr>
      <w:r w:rsidRPr="00ED0F7A">
        <w:rPr>
          <w:b/>
          <w:iCs/>
          <w:sz w:val="22"/>
          <w:szCs w:val="22"/>
          <w:u w:val="single"/>
          <w:lang w:val="sr-Cyrl-RS"/>
        </w:rPr>
        <w:t>Место испоруке: Омладинских бригада 1, Нови Београд</w:t>
      </w:r>
    </w:p>
    <w:p w:rsidR="00205EA2" w:rsidRPr="00ED0F7A" w:rsidRDefault="00205EA2" w:rsidP="00205EA2">
      <w:pPr>
        <w:autoSpaceDE w:val="0"/>
        <w:autoSpaceDN w:val="0"/>
        <w:adjustRightInd w:val="0"/>
        <w:ind w:left="360"/>
        <w:jc w:val="both"/>
        <w:rPr>
          <w:sz w:val="22"/>
          <w:szCs w:val="22"/>
          <w:lang w:val="sr-Cyrl-RS"/>
        </w:rPr>
      </w:pPr>
    </w:p>
    <w:p w:rsidR="00205EA2" w:rsidRPr="00ED0F7A" w:rsidRDefault="00205EA2" w:rsidP="00205EA2">
      <w:pPr>
        <w:autoSpaceDE w:val="0"/>
        <w:autoSpaceDN w:val="0"/>
        <w:adjustRightInd w:val="0"/>
        <w:ind w:left="360"/>
        <w:jc w:val="both"/>
        <w:rPr>
          <w:sz w:val="22"/>
          <w:szCs w:val="22"/>
          <w:lang w:val="sr-Cyrl-RS"/>
        </w:rPr>
      </w:pPr>
    </w:p>
    <w:p w:rsidR="00205EA2" w:rsidRPr="00ED0F7A" w:rsidRDefault="00205EA2" w:rsidP="00205EA2">
      <w:pPr>
        <w:numPr>
          <w:ilvl w:val="0"/>
          <w:numId w:val="16"/>
        </w:numPr>
        <w:suppressAutoHyphens w:val="0"/>
        <w:spacing w:line="240" w:lineRule="auto"/>
        <w:ind w:left="1080" w:hanging="180"/>
        <w:rPr>
          <w:b/>
          <w:sz w:val="22"/>
          <w:szCs w:val="22"/>
          <w:lang w:val="sr-Cyrl-RS"/>
        </w:rPr>
      </w:pPr>
      <w:r w:rsidRPr="00ED0F7A">
        <w:rPr>
          <w:b/>
          <w:sz w:val="22"/>
          <w:szCs w:val="22"/>
          <w:lang w:val="sr-Cyrl-RS"/>
        </w:rPr>
        <w:t>Цена</w:t>
      </w:r>
    </w:p>
    <w:p w:rsidR="00205EA2" w:rsidRPr="00ED0F7A" w:rsidRDefault="00205EA2" w:rsidP="00205EA2">
      <w:pPr>
        <w:jc w:val="both"/>
        <w:rPr>
          <w:sz w:val="22"/>
          <w:szCs w:val="22"/>
          <w:lang w:val="sr-Cyrl-RS"/>
        </w:rPr>
      </w:pPr>
      <w:r w:rsidRPr="00ED0F7A">
        <w:rPr>
          <w:b/>
          <w:sz w:val="22"/>
          <w:szCs w:val="22"/>
          <w:lang w:val="sr-Cyrl-RS"/>
        </w:rPr>
        <w:tab/>
      </w:r>
      <w:r w:rsidRPr="00ED0F7A">
        <w:rPr>
          <w:iCs/>
          <w:sz w:val="22"/>
          <w:szCs w:val="22"/>
          <w:lang w:val="sr-Cyrl-RS"/>
        </w:rPr>
        <w:t>Цена мора бити исказана у динарима, са и без пореза,</w:t>
      </w:r>
      <w:r w:rsidRPr="00ED0F7A">
        <w:rPr>
          <w:sz w:val="22"/>
          <w:szCs w:val="22"/>
          <w:lang w:val="sr-Cyrl-RS"/>
        </w:rPr>
        <w:t xml:space="preserve"> </w:t>
      </w:r>
      <w:r w:rsidRPr="00ED0F7A">
        <w:rPr>
          <w:b/>
          <w:sz w:val="22"/>
          <w:szCs w:val="22"/>
          <w:lang w:val="sr-Cyrl-RS"/>
        </w:rPr>
        <w:t>са урачунатим свим трошковима</w:t>
      </w:r>
      <w:r w:rsidRPr="00ED0F7A">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05EA2" w:rsidRPr="00ED0F7A" w:rsidRDefault="00205EA2" w:rsidP="00205EA2">
      <w:pPr>
        <w:jc w:val="both"/>
        <w:rPr>
          <w:sz w:val="22"/>
          <w:szCs w:val="22"/>
          <w:lang w:val="sr-Cyrl-RS"/>
        </w:rPr>
      </w:pPr>
      <w:r w:rsidRPr="00ED0F7A">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05EA2" w:rsidRPr="00ED0F7A" w:rsidRDefault="00205EA2" w:rsidP="00205EA2">
      <w:pPr>
        <w:ind w:right="6" w:firstLine="720"/>
        <w:jc w:val="both"/>
        <w:rPr>
          <w:b/>
          <w:iCs/>
          <w:sz w:val="22"/>
          <w:szCs w:val="22"/>
          <w:lang w:val="sr-Cyrl-RS"/>
        </w:rPr>
      </w:pPr>
      <w:r w:rsidRPr="00ED0F7A">
        <w:rPr>
          <w:b/>
          <w:iCs/>
          <w:sz w:val="22"/>
          <w:szCs w:val="22"/>
          <w:lang w:val="sr-Cyrl-RS"/>
        </w:rPr>
        <w:t xml:space="preserve">Цена је фиксна и не може се мењати.  </w:t>
      </w:r>
    </w:p>
    <w:p w:rsidR="00205EA2" w:rsidRPr="00ED0F7A" w:rsidRDefault="00205EA2" w:rsidP="00205EA2">
      <w:pPr>
        <w:ind w:right="6" w:firstLine="720"/>
        <w:jc w:val="both"/>
        <w:rPr>
          <w:sz w:val="22"/>
          <w:szCs w:val="22"/>
          <w:lang w:val="sr-Cyrl-RS"/>
        </w:rPr>
      </w:pPr>
      <w:r w:rsidRPr="00ED0F7A">
        <w:rPr>
          <w:sz w:val="22"/>
          <w:szCs w:val="22"/>
          <w:lang w:val="sr-Cyrl-RS"/>
        </w:rPr>
        <w:t xml:space="preserve">Ако је у понуди исказана </w:t>
      </w:r>
      <w:r w:rsidRPr="00ED0F7A">
        <w:rPr>
          <w:b/>
          <w:bCs/>
          <w:sz w:val="22"/>
          <w:szCs w:val="22"/>
          <w:lang w:val="sr-Cyrl-RS"/>
        </w:rPr>
        <w:t>неуобичајено ниска цена</w:t>
      </w:r>
      <w:r w:rsidRPr="00ED0F7A">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205EA2" w:rsidRPr="00ED0F7A" w:rsidRDefault="00205EA2" w:rsidP="00205EA2">
      <w:pPr>
        <w:ind w:right="6" w:firstLine="720"/>
        <w:jc w:val="both"/>
        <w:rPr>
          <w:iCs/>
          <w:sz w:val="22"/>
          <w:szCs w:val="22"/>
          <w:lang w:val="sr-Cyrl-RS"/>
        </w:rPr>
      </w:pPr>
    </w:p>
    <w:p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3" w:history="1">
        <w:r w:rsidRPr="00ED0F7A">
          <w:rPr>
            <w:rStyle w:val="Hyperlink"/>
            <w:iCs/>
            <w:sz w:val="22"/>
            <w:szCs w:val="22"/>
            <w:lang w:val="sr-Cyrl-RS"/>
          </w:rPr>
          <w:t>www.poreskauprava.gov.rs</w:t>
        </w:r>
      </w:hyperlink>
    </w:p>
    <w:p w:rsidR="00205EA2" w:rsidRPr="00ED0F7A" w:rsidRDefault="00205EA2" w:rsidP="00205EA2">
      <w:pPr>
        <w:ind w:right="6" w:firstLine="720"/>
        <w:jc w:val="both"/>
        <w:rPr>
          <w:iCs/>
          <w:sz w:val="22"/>
          <w:szCs w:val="22"/>
          <w:lang w:val="sr-Cyrl-RS"/>
        </w:rPr>
      </w:pPr>
      <w:r w:rsidRPr="00ED0F7A">
        <w:rPr>
          <w:iCs/>
          <w:sz w:val="22"/>
          <w:szCs w:val="22"/>
          <w:lang w:val="sr-Cyrl-RS"/>
        </w:rPr>
        <w:t xml:space="preserve">Подаци о заштити животне средине се могу добити у Министарству пољопривреде и заштите животне средине, Агенцији за заштиту животне средине, Руже Јовановића 27а, 11000 Београд, </w:t>
      </w:r>
      <w:hyperlink r:id="rId14" w:history="1">
        <w:r w:rsidRPr="00ED0F7A">
          <w:rPr>
            <w:rStyle w:val="Hyperlink"/>
            <w:iCs/>
            <w:sz w:val="22"/>
            <w:szCs w:val="22"/>
            <w:lang w:val="sr-Cyrl-RS"/>
          </w:rPr>
          <w:t>www.sepa.gov.rs</w:t>
        </w:r>
      </w:hyperlink>
    </w:p>
    <w:p w:rsidR="00205EA2" w:rsidRDefault="00205EA2" w:rsidP="00205EA2">
      <w:pPr>
        <w:ind w:right="6" w:firstLine="720"/>
        <w:jc w:val="both"/>
        <w:rPr>
          <w:rStyle w:val="Hyperlink"/>
          <w:iCs/>
          <w:sz w:val="22"/>
          <w:szCs w:val="22"/>
        </w:rPr>
      </w:pPr>
      <w:r w:rsidRPr="00ED0F7A">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5" w:history="1">
        <w:r w:rsidRPr="00ED0F7A">
          <w:rPr>
            <w:rStyle w:val="Hyperlink"/>
            <w:iCs/>
            <w:sz w:val="22"/>
            <w:szCs w:val="22"/>
            <w:lang w:val="sr-Cyrl-RS"/>
          </w:rPr>
          <w:t>www.minrzs.gov.rs</w:t>
        </w:r>
      </w:hyperlink>
      <w:r w:rsidR="006F13AB">
        <w:rPr>
          <w:rStyle w:val="Hyperlink"/>
          <w:iCs/>
          <w:sz w:val="22"/>
          <w:szCs w:val="22"/>
        </w:rPr>
        <w:t>.</w:t>
      </w:r>
    </w:p>
    <w:p w:rsidR="006F13AB" w:rsidRPr="006F13AB" w:rsidRDefault="006F13AB" w:rsidP="00205EA2">
      <w:pPr>
        <w:ind w:right="6" w:firstLine="720"/>
        <w:jc w:val="both"/>
        <w:rPr>
          <w:iCs/>
          <w:sz w:val="22"/>
          <w:szCs w:val="22"/>
        </w:rPr>
      </w:pPr>
    </w:p>
    <w:p w:rsidR="00205EA2" w:rsidRPr="00ED0F7A" w:rsidRDefault="00205EA2" w:rsidP="00205EA2">
      <w:pPr>
        <w:ind w:right="6"/>
        <w:jc w:val="both"/>
        <w:rPr>
          <w:b/>
          <w:sz w:val="22"/>
          <w:szCs w:val="22"/>
          <w:lang w:val="sr-Cyrl-RS"/>
        </w:rPr>
      </w:pPr>
    </w:p>
    <w:p w:rsidR="00205EA2" w:rsidRPr="00ED0F7A" w:rsidRDefault="00205EA2" w:rsidP="00205EA2">
      <w:pPr>
        <w:numPr>
          <w:ilvl w:val="0"/>
          <w:numId w:val="16"/>
        </w:numPr>
        <w:tabs>
          <w:tab w:val="left" w:pos="1080"/>
        </w:tabs>
        <w:suppressAutoHyphens w:val="0"/>
        <w:spacing w:line="240" w:lineRule="auto"/>
        <w:ind w:left="0" w:firstLine="900"/>
        <w:jc w:val="both"/>
        <w:rPr>
          <w:b/>
          <w:sz w:val="22"/>
          <w:szCs w:val="22"/>
          <w:lang w:val="sr-Cyrl-RS"/>
        </w:rPr>
      </w:pPr>
      <w:r w:rsidRPr="00ED0F7A">
        <w:rPr>
          <w:b/>
          <w:sz w:val="22"/>
          <w:szCs w:val="22"/>
          <w:lang w:val="sr-Cyrl-RS"/>
        </w:rPr>
        <w:t xml:space="preserve"> Гаранција за  добро извршење посла</w:t>
      </w:r>
    </w:p>
    <w:p w:rsidR="00205EA2" w:rsidRPr="00ED0F7A" w:rsidRDefault="00205EA2" w:rsidP="00205EA2">
      <w:pPr>
        <w:ind w:firstLine="720"/>
        <w:jc w:val="both"/>
        <w:rPr>
          <w:sz w:val="22"/>
          <w:szCs w:val="22"/>
          <w:lang w:val="sr-Cyrl-RS"/>
        </w:rPr>
      </w:pPr>
      <w:r w:rsidRPr="00ED0F7A">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чија понуда буде изабрана као најповољнија, дужан је да у року од </w:t>
      </w:r>
      <w:r w:rsidRPr="00ED0F7A">
        <w:rPr>
          <w:iCs/>
          <w:sz w:val="22"/>
          <w:szCs w:val="22"/>
          <w:lang w:val="sr-Cyrl-RS"/>
        </w:rPr>
        <w:t>три дана од дана потписивања уговора</w:t>
      </w:r>
      <w:r w:rsidRPr="00ED0F7A">
        <w:rPr>
          <w:sz w:val="22"/>
          <w:szCs w:val="22"/>
          <w:lang w:val="sr-Cyrl-RS"/>
        </w:rPr>
        <w:t xml:space="preserve"> на име средства финансијског обезбеђења за добро извршење посла, преда </w:t>
      </w:r>
      <w:r w:rsidRPr="00ED0F7A">
        <w:rPr>
          <w:sz w:val="22"/>
          <w:szCs w:val="22"/>
          <w:lang w:val="sr-Cyrl-RS"/>
        </w:rPr>
        <w:lastRenderedPageBreak/>
        <w:t xml:space="preserve">наручиоцу </w:t>
      </w:r>
      <w:r w:rsidRPr="00ED0F7A">
        <w:rPr>
          <w:b/>
          <w:bCs/>
          <w:sz w:val="22"/>
          <w:szCs w:val="22"/>
          <w:lang w:val="sr-Cyrl-RS"/>
        </w:rPr>
        <w:t>бланко соло меницу</w:t>
      </w:r>
      <w:r w:rsidRPr="00ED0F7A">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sidRPr="00ED0F7A">
        <w:rPr>
          <w:sz w:val="22"/>
          <w:szCs w:val="22"/>
          <w:lang w:val="sr-Cyrl-RS"/>
        </w:rPr>
        <w:t xml:space="preserve"> и доказ о регистрацији менице и картон депонованих потписа.</w:t>
      </w:r>
    </w:p>
    <w:p w:rsidR="00205EA2" w:rsidRPr="00ED0F7A" w:rsidRDefault="00205EA2" w:rsidP="00205EA2">
      <w:pPr>
        <w:ind w:firstLine="720"/>
        <w:jc w:val="both"/>
        <w:rPr>
          <w:sz w:val="22"/>
          <w:szCs w:val="22"/>
          <w:lang w:val="sr-Cyrl-RS"/>
        </w:rPr>
      </w:pPr>
      <w:r w:rsidRPr="00ED0F7A">
        <w:rPr>
          <w:bCs/>
          <w:sz w:val="22"/>
          <w:szCs w:val="22"/>
          <w:lang w:val="sr-Cyrl-RS"/>
        </w:rPr>
        <w:t xml:space="preserve">Вредност гаранције – средства обезбеђења за добро извршење посла утврђује се у износу који одговара </w:t>
      </w:r>
      <w:r w:rsidRPr="00ED0F7A">
        <w:rPr>
          <w:sz w:val="22"/>
          <w:szCs w:val="22"/>
          <w:lang w:val="sr-Cyrl-RS"/>
        </w:rPr>
        <w:t>висини од 10% од вредности уговора без обрачунатог пореза на додату вредност.</w:t>
      </w:r>
    </w:p>
    <w:p w:rsidR="00205EA2" w:rsidRPr="00ED0F7A" w:rsidRDefault="00205EA2" w:rsidP="00205EA2">
      <w:pPr>
        <w:ind w:firstLine="720"/>
        <w:jc w:val="both"/>
        <w:rPr>
          <w:sz w:val="22"/>
          <w:szCs w:val="22"/>
          <w:lang w:val="sr-Cyrl-RS"/>
        </w:rPr>
      </w:pPr>
      <w:r w:rsidRPr="00ED0F7A">
        <w:rPr>
          <w:sz w:val="22"/>
          <w:szCs w:val="22"/>
          <w:lang w:val="sr-Cyrl-RS"/>
        </w:rPr>
        <w:t>Средство обезбеђења за добро извршење посла мора трајати најмање 30 (тридесет)</w:t>
      </w:r>
      <w:r w:rsidRPr="00ED0F7A">
        <w:rPr>
          <w:b/>
          <w:sz w:val="22"/>
          <w:szCs w:val="22"/>
          <w:lang w:val="sr-Cyrl-RS"/>
        </w:rPr>
        <w:t xml:space="preserve"> </w:t>
      </w:r>
      <w:r w:rsidRPr="00ED0F7A">
        <w:rPr>
          <w:sz w:val="22"/>
          <w:szCs w:val="22"/>
          <w:lang w:val="sr-Cyrl-RS"/>
        </w:rPr>
        <w:t xml:space="preserve"> дана дуже од истека уговореног рока за извршење предметне услуге. </w:t>
      </w:r>
    </w:p>
    <w:p w:rsidR="00205EA2" w:rsidRPr="00ED0F7A" w:rsidRDefault="00205EA2" w:rsidP="00205EA2">
      <w:pPr>
        <w:ind w:firstLine="720"/>
        <w:jc w:val="both"/>
        <w:rPr>
          <w:sz w:val="22"/>
          <w:szCs w:val="22"/>
          <w:lang w:val="sr-Cyrl-RS"/>
        </w:rPr>
      </w:pPr>
      <w:r w:rsidRPr="00ED0F7A">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05EA2" w:rsidRPr="00ED0F7A" w:rsidRDefault="00205EA2" w:rsidP="00205EA2">
      <w:pPr>
        <w:tabs>
          <w:tab w:val="left" w:pos="720"/>
        </w:tabs>
        <w:jc w:val="both"/>
        <w:rPr>
          <w:bCs/>
          <w:sz w:val="22"/>
          <w:szCs w:val="22"/>
          <w:lang w:val="sr-Cyrl-RS"/>
        </w:rPr>
      </w:pPr>
      <w:r w:rsidRPr="00ED0F7A">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205EA2" w:rsidRPr="00ED0F7A" w:rsidRDefault="00205EA2" w:rsidP="00205EA2">
      <w:pPr>
        <w:tabs>
          <w:tab w:val="left" w:pos="720"/>
        </w:tabs>
        <w:rPr>
          <w:bCs/>
          <w:sz w:val="22"/>
          <w:szCs w:val="22"/>
          <w:lang w:val="sr-Cyrl-RS"/>
        </w:rPr>
      </w:pPr>
    </w:p>
    <w:p w:rsidR="00205EA2" w:rsidRPr="00ED0F7A" w:rsidRDefault="00205EA2" w:rsidP="00205EA2">
      <w:pPr>
        <w:numPr>
          <w:ilvl w:val="0"/>
          <w:numId w:val="16"/>
        </w:numPr>
        <w:tabs>
          <w:tab w:val="left" w:pos="1260"/>
        </w:tabs>
        <w:suppressAutoHyphens w:val="0"/>
        <w:spacing w:line="240" w:lineRule="auto"/>
        <w:ind w:left="0" w:firstLine="1080"/>
        <w:rPr>
          <w:b/>
          <w:sz w:val="22"/>
          <w:szCs w:val="22"/>
          <w:lang w:val="sr-Cyrl-RS"/>
        </w:rPr>
      </w:pPr>
      <w:r w:rsidRPr="00ED0F7A">
        <w:rPr>
          <w:b/>
          <w:sz w:val="22"/>
          <w:szCs w:val="22"/>
          <w:lang w:val="sr-Cyrl-RS"/>
        </w:rPr>
        <w:t xml:space="preserve">Додатне информације или појашњења у вези са припремањем понуде  </w:t>
      </w:r>
    </w:p>
    <w:p w:rsidR="00205EA2" w:rsidRPr="00ED0F7A" w:rsidRDefault="00205EA2" w:rsidP="00205EA2">
      <w:pPr>
        <w:ind w:firstLine="720"/>
        <w:jc w:val="both"/>
        <w:rPr>
          <w:sz w:val="22"/>
          <w:szCs w:val="22"/>
          <w:lang w:val="sr-Cyrl-RS"/>
        </w:rPr>
      </w:pPr>
      <w:r w:rsidRPr="00ED0F7A">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205EA2" w:rsidRPr="00ED0F7A" w:rsidRDefault="00205EA2" w:rsidP="00205EA2">
      <w:pPr>
        <w:jc w:val="both"/>
        <w:rPr>
          <w:sz w:val="22"/>
          <w:szCs w:val="22"/>
          <w:lang w:val="sr-Cyrl-RS"/>
        </w:rPr>
      </w:pPr>
      <w:r w:rsidRPr="00ED0F7A">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05EA2" w:rsidRPr="00ED0F7A" w:rsidRDefault="00205EA2" w:rsidP="00205EA2">
      <w:pPr>
        <w:jc w:val="both"/>
        <w:rPr>
          <w:sz w:val="22"/>
          <w:szCs w:val="22"/>
          <w:lang w:val="sr-Cyrl-RS"/>
        </w:rPr>
      </w:pPr>
      <w:r w:rsidRPr="00ED0F7A">
        <w:rPr>
          <w:sz w:val="22"/>
          <w:szCs w:val="22"/>
          <w:lang w:val="sr-Cyrl-RS"/>
        </w:rPr>
        <w:tab/>
        <w:t>У наведеном случају, Наручилац ће</w:t>
      </w:r>
      <w:r w:rsidRPr="00ED0F7A">
        <w:rPr>
          <w:b/>
          <w:sz w:val="22"/>
          <w:szCs w:val="22"/>
          <w:lang w:val="sr-Cyrl-RS"/>
        </w:rPr>
        <w:t xml:space="preserve"> </w:t>
      </w:r>
      <w:r w:rsidRPr="00ED0F7A">
        <w:rPr>
          <w:sz w:val="22"/>
          <w:szCs w:val="22"/>
          <w:lang w:val="sr-Cyrl-RS"/>
        </w:rPr>
        <w:t>измену конкурсне документације и</w:t>
      </w:r>
      <w:r w:rsidRPr="00ED0F7A">
        <w:rPr>
          <w:b/>
          <w:sz w:val="22"/>
          <w:szCs w:val="22"/>
          <w:lang w:val="sr-Cyrl-RS"/>
        </w:rPr>
        <w:t xml:space="preserve"> </w:t>
      </w:r>
      <w:r w:rsidRPr="00ED0F7A">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205EA2" w:rsidRPr="00ED0F7A" w:rsidRDefault="00205EA2" w:rsidP="00205EA2">
      <w:pPr>
        <w:ind w:firstLine="720"/>
        <w:jc w:val="both"/>
        <w:rPr>
          <w:sz w:val="22"/>
          <w:szCs w:val="22"/>
          <w:lang w:val="sr-Cyrl-RS"/>
        </w:rPr>
      </w:pPr>
      <w:r w:rsidRPr="00ED0F7A">
        <w:rPr>
          <w:sz w:val="22"/>
          <w:szCs w:val="22"/>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05EA2" w:rsidRPr="00ED0F7A" w:rsidRDefault="00205EA2" w:rsidP="00205EA2">
      <w:pPr>
        <w:ind w:firstLine="720"/>
        <w:jc w:val="both"/>
        <w:rPr>
          <w:sz w:val="22"/>
          <w:szCs w:val="22"/>
          <w:lang w:val="sr-Cyrl-RS"/>
        </w:rPr>
      </w:pPr>
      <w:r w:rsidRPr="00ED0F7A">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205EA2" w:rsidRPr="00ED0F7A" w:rsidRDefault="00205EA2" w:rsidP="00205EA2">
      <w:pPr>
        <w:ind w:firstLine="720"/>
        <w:jc w:val="both"/>
        <w:rPr>
          <w:bCs/>
          <w:sz w:val="22"/>
          <w:szCs w:val="22"/>
          <w:lang w:val="sr-Cyrl-RS"/>
        </w:rPr>
      </w:pPr>
      <w:r w:rsidRPr="00ED0F7A">
        <w:rPr>
          <w:sz w:val="22"/>
          <w:szCs w:val="22"/>
          <w:lang w:val="sr-Cyrl-RS"/>
        </w:rPr>
        <w:t xml:space="preserve">Тражење додатних информација или појашњења у вези са припремањем понуде телефоном није дозвољено. </w:t>
      </w:r>
    </w:p>
    <w:p w:rsidR="00205EA2" w:rsidRPr="00ED0F7A" w:rsidRDefault="00205EA2" w:rsidP="00205EA2">
      <w:pPr>
        <w:ind w:firstLine="720"/>
        <w:jc w:val="both"/>
        <w:rPr>
          <w:sz w:val="22"/>
          <w:szCs w:val="22"/>
          <w:lang w:val="sr-Cyrl-RS"/>
        </w:rPr>
      </w:pPr>
      <w:r w:rsidRPr="00ED0F7A">
        <w:rPr>
          <w:sz w:val="22"/>
          <w:szCs w:val="22"/>
          <w:lang w:val="sr-Cyrl-RS"/>
        </w:rPr>
        <w:t>Заинтересовано лице може тражити од наручиоца додатне информације или појашњења у вези са  припремаљем понуде,</w:t>
      </w:r>
      <w:r w:rsidRPr="00ED0F7A">
        <w:rPr>
          <w:b/>
          <w:sz w:val="22"/>
          <w:szCs w:val="22"/>
          <w:lang w:val="sr-Cyrl-RS"/>
        </w:rPr>
        <w:t xml:space="preserve"> најкасније 5 (пет) дана пре истека рока за подношење понуда.</w:t>
      </w:r>
    </w:p>
    <w:p w:rsidR="00205EA2" w:rsidRPr="00ED0F7A" w:rsidRDefault="00205EA2" w:rsidP="00205EA2">
      <w:pPr>
        <w:ind w:firstLine="720"/>
        <w:jc w:val="both"/>
        <w:rPr>
          <w:sz w:val="22"/>
          <w:szCs w:val="22"/>
          <w:lang w:val="sr-Cyrl-RS"/>
        </w:rPr>
      </w:pPr>
      <w:r w:rsidRPr="00ED0F7A">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205EA2" w:rsidRPr="00ED0F7A" w:rsidRDefault="00205EA2" w:rsidP="00205EA2">
      <w:pPr>
        <w:jc w:val="both"/>
        <w:rPr>
          <w:sz w:val="22"/>
          <w:szCs w:val="22"/>
          <w:lang w:val="sr-Cyrl-RS"/>
        </w:rPr>
      </w:pPr>
      <w:r w:rsidRPr="00ED0F7A">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205EA2" w:rsidRPr="00ED0F7A" w:rsidRDefault="00205EA2" w:rsidP="00205EA2">
      <w:pPr>
        <w:ind w:firstLine="720"/>
        <w:jc w:val="both"/>
        <w:rPr>
          <w:sz w:val="22"/>
          <w:szCs w:val="22"/>
          <w:lang w:val="sr-Cyrl-RS"/>
        </w:rPr>
      </w:pPr>
      <w:r w:rsidRPr="00ED0F7A">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205EA2" w:rsidRPr="00ED0F7A" w:rsidRDefault="00DA3859" w:rsidP="00205EA2">
      <w:pPr>
        <w:ind w:firstLine="720"/>
        <w:jc w:val="both"/>
        <w:rPr>
          <w:b/>
          <w:sz w:val="22"/>
          <w:szCs w:val="22"/>
          <w:u w:val="single"/>
          <w:lang w:val="sr-Cyrl-RS"/>
        </w:rPr>
      </w:pPr>
      <w:r w:rsidRPr="00ED0F7A">
        <w:rPr>
          <w:b/>
          <w:sz w:val="22"/>
          <w:szCs w:val="22"/>
          <w:u w:val="single"/>
          <w:lang w:val="sr-Cyrl-RS"/>
        </w:rPr>
        <w:t>Сходно члану 20, став 6</w:t>
      </w:r>
      <w:r w:rsidR="00782C91" w:rsidRPr="00ED0F7A">
        <w:rPr>
          <w:b/>
          <w:sz w:val="22"/>
          <w:szCs w:val="22"/>
          <w:u w:val="single"/>
          <w:lang w:val="sr-Cyrl-RS"/>
        </w:rPr>
        <w:t>.</w:t>
      </w:r>
      <w:r w:rsidRPr="00ED0F7A">
        <w:rPr>
          <w:b/>
          <w:sz w:val="22"/>
          <w:szCs w:val="22"/>
          <w:u w:val="single"/>
          <w:lang w:val="sr-Cyrl-RS"/>
        </w:rPr>
        <w:t xml:space="preserve"> </w:t>
      </w:r>
      <w:r w:rsidR="00205EA2" w:rsidRPr="00ED0F7A">
        <w:rPr>
          <w:b/>
          <w:sz w:val="22"/>
          <w:szCs w:val="22"/>
          <w:u w:val="single"/>
          <w:lang w:val="sr-Cyrl-RS"/>
        </w:rPr>
        <w:t>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05EA2" w:rsidRPr="00ED0F7A" w:rsidRDefault="00205EA2" w:rsidP="00205EA2">
      <w:pPr>
        <w:ind w:firstLine="720"/>
        <w:jc w:val="both"/>
        <w:rPr>
          <w:sz w:val="22"/>
          <w:szCs w:val="22"/>
          <w:lang w:val="sr-Cyrl-RS"/>
        </w:rPr>
      </w:pPr>
      <w:r w:rsidRPr="00ED0F7A">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782C91" w:rsidRPr="00ED0F7A">
        <w:rPr>
          <w:sz w:val="22"/>
          <w:szCs w:val="22"/>
          <w:lang w:val="sr-Cyrl-RS"/>
        </w:rPr>
        <w:t>dusica.usanovic@minpolj.gov.rs</w:t>
      </w:r>
    </w:p>
    <w:p w:rsidR="00205EA2" w:rsidRPr="00ED0F7A" w:rsidRDefault="00205EA2" w:rsidP="00205EA2">
      <w:pPr>
        <w:ind w:firstLine="720"/>
        <w:jc w:val="both"/>
        <w:rPr>
          <w:sz w:val="22"/>
          <w:szCs w:val="22"/>
          <w:lang w:val="sr-Cyrl-RS"/>
        </w:rPr>
      </w:pPr>
      <w:r w:rsidRPr="00ED0F7A">
        <w:rPr>
          <w:sz w:val="22"/>
          <w:szCs w:val="22"/>
          <w:lang w:val="sr-Cyrl-RS"/>
        </w:rPr>
        <w:lastRenderedPageBreak/>
        <w:t xml:space="preserve">Питања која се упућују редовном поштом треба слати на адресу: МИНИСТАРСТВО ПОЉОПРИВРЕДЕ И ЗАШТИТЕ ЖИВОТНЕ СРЕДИНЕ - </w:t>
      </w:r>
      <w:r w:rsidR="00943D62" w:rsidRPr="00ED0F7A">
        <w:rPr>
          <w:sz w:val="22"/>
          <w:szCs w:val="22"/>
          <w:lang w:val="sr-Cyrl-RS"/>
        </w:rPr>
        <w:t>Управа за шуме</w:t>
      </w:r>
      <w:r w:rsidRPr="00ED0F7A">
        <w:rPr>
          <w:sz w:val="22"/>
          <w:szCs w:val="22"/>
          <w:lang w:val="sr-Cyrl-RS"/>
        </w:rPr>
        <w:t xml:space="preserve">, Омладинских бригада 1, Нови Београд, </w:t>
      </w:r>
      <w:r w:rsidR="00972218" w:rsidRPr="00ED0F7A">
        <w:rPr>
          <w:sz w:val="22"/>
          <w:szCs w:val="22"/>
          <w:lang w:val="sr-Cyrl-RS"/>
        </w:rPr>
        <w:t>уз напомену „</w:t>
      </w:r>
      <w:r w:rsidRPr="00ED0F7A">
        <w:rPr>
          <w:sz w:val="22"/>
          <w:szCs w:val="22"/>
          <w:lang w:val="sr-Cyrl-RS"/>
        </w:rPr>
        <w:t>Објашњења – јавна набавка број 404-0</w:t>
      </w:r>
      <w:r w:rsidR="00972218" w:rsidRPr="00ED0F7A">
        <w:rPr>
          <w:sz w:val="22"/>
          <w:szCs w:val="22"/>
          <w:lang w:val="sr-Cyrl-RS"/>
        </w:rPr>
        <w:t>2-</w:t>
      </w:r>
      <w:r w:rsidR="00DA3859" w:rsidRPr="00ED0F7A">
        <w:rPr>
          <w:sz w:val="22"/>
          <w:szCs w:val="22"/>
          <w:lang w:val="sr-Cyrl-RS"/>
        </w:rPr>
        <w:t>91</w:t>
      </w:r>
      <w:r w:rsidR="00972218" w:rsidRPr="00ED0F7A">
        <w:rPr>
          <w:sz w:val="22"/>
          <w:szCs w:val="22"/>
          <w:lang w:val="sr-Cyrl-RS"/>
        </w:rPr>
        <w:t>/2016-10ˮ</w:t>
      </w:r>
      <w:r w:rsidRPr="00ED0F7A">
        <w:rPr>
          <w:sz w:val="22"/>
          <w:szCs w:val="22"/>
          <w:lang w:val="sr-Cyrl-RS"/>
        </w:rPr>
        <w:t xml:space="preserve">.   </w:t>
      </w:r>
    </w:p>
    <w:p w:rsidR="00205EA2" w:rsidRPr="00ED0F7A" w:rsidRDefault="00205EA2" w:rsidP="00205EA2">
      <w:pPr>
        <w:jc w:val="both"/>
        <w:rPr>
          <w:i/>
          <w:sz w:val="22"/>
          <w:szCs w:val="22"/>
          <w:lang w:val="sr-Cyrl-RS"/>
        </w:rPr>
      </w:pPr>
    </w:p>
    <w:p w:rsidR="00205EA2" w:rsidRPr="00ED0F7A" w:rsidRDefault="00205EA2" w:rsidP="00205EA2">
      <w:pPr>
        <w:numPr>
          <w:ilvl w:val="0"/>
          <w:numId w:val="16"/>
        </w:numPr>
        <w:tabs>
          <w:tab w:val="left" w:pos="1260"/>
        </w:tabs>
        <w:suppressAutoHyphens w:val="0"/>
        <w:spacing w:line="240" w:lineRule="auto"/>
        <w:ind w:left="0" w:firstLine="1080"/>
        <w:jc w:val="both"/>
        <w:rPr>
          <w:b/>
          <w:sz w:val="22"/>
          <w:szCs w:val="22"/>
          <w:lang w:val="sr-Cyrl-RS"/>
        </w:rPr>
      </w:pPr>
      <w:r w:rsidRPr="00ED0F7A">
        <w:rPr>
          <w:b/>
          <w:sz w:val="22"/>
          <w:szCs w:val="22"/>
          <w:lang w:val="sr-Cyrl-RS"/>
        </w:rPr>
        <w:t xml:space="preserve">Додатна објашњења од понуђача после отварања понуда,  контрола и допуштене исправке </w:t>
      </w:r>
    </w:p>
    <w:p w:rsidR="00205EA2" w:rsidRPr="00ED0F7A" w:rsidRDefault="00205EA2" w:rsidP="00205EA2">
      <w:pPr>
        <w:jc w:val="both"/>
        <w:rPr>
          <w:bCs/>
          <w:sz w:val="22"/>
          <w:szCs w:val="22"/>
          <w:lang w:val="sr-Cyrl-RS"/>
        </w:rPr>
      </w:pPr>
      <w:r w:rsidRPr="00ED0F7A">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05EA2" w:rsidRPr="00ED0F7A" w:rsidRDefault="00205EA2" w:rsidP="00205EA2">
      <w:pPr>
        <w:ind w:firstLine="720"/>
        <w:jc w:val="both"/>
        <w:rPr>
          <w:sz w:val="22"/>
          <w:szCs w:val="22"/>
          <w:lang w:val="sr-Cyrl-RS"/>
        </w:rPr>
      </w:pPr>
      <w:r w:rsidRPr="00ED0F7A">
        <w:rPr>
          <w:bCs/>
          <w:sz w:val="22"/>
          <w:szCs w:val="22"/>
          <w:lang w:val="sr-Cyrl-RS"/>
        </w:rPr>
        <w:t>Уколико наручилац оцени да су потребна додатна објашњења или је потребно извршити</w:t>
      </w:r>
      <w:r w:rsidRPr="00ED0F7A">
        <w:rPr>
          <w:sz w:val="22"/>
          <w:szCs w:val="22"/>
          <w:lang w:val="sr-Cyrl-RS"/>
        </w:rPr>
        <w:t xml:space="preserve"> контролу (увид) код понуђача, односно његовог подизвођача</w:t>
      </w:r>
      <w:r w:rsidRPr="00ED0F7A">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05EA2" w:rsidRPr="00ED0F7A" w:rsidRDefault="00205EA2" w:rsidP="00205EA2">
      <w:pPr>
        <w:ind w:firstLine="720"/>
        <w:jc w:val="both"/>
        <w:rPr>
          <w:sz w:val="22"/>
          <w:szCs w:val="22"/>
          <w:lang w:val="sr-Cyrl-RS"/>
        </w:rPr>
      </w:pPr>
      <w:r w:rsidRPr="00ED0F7A">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05EA2" w:rsidRPr="00ED0F7A" w:rsidRDefault="00205EA2" w:rsidP="00205EA2">
      <w:pPr>
        <w:ind w:firstLine="720"/>
        <w:jc w:val="both"/>
        <w:rPr>
          <w:sz w:val="22"/>
          <w:szCs w:val="22"/>
          <w:lang w:val="sr-Cyrl-RS"/>
        </w:rPr>
      </w:pPr>
      <w:r w:rsidRPr="00ED0F7A">
        <w:rPr>
          <w:sz w:val="22"/>
          <w:szCs w:val="22"/>
          <w:lang w:val="sr-Cyrl-RS"/>
        </w:rPr>
        <w:t>У случају разлике између јединичне и укупне цене, меродавна је јединична цена.</w:t>
      </w:r>
    </w:p>
    <w:p w:rsidR="00205EA2" w:rsidRPr="00ED0F7A" w:rsidRDefault="00205EA2"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Заштита података и поверљивост</w:t>
      </w:r>
    </w:p>
    <w:p w:rsidR="00205EA2" w:rsidRPr="00ED0F7A" w:rsidRDefault="00205EA2" w:rsidP="00205EA2">
      <w:pPr>
        <w:rPr>
          <w:sz w:val="22"/>
          <w:szCs w:val="22"/>
          <w:lang w:val="sr-Cyrl-RS"/>
        </w:rPr>
      </w:pPr>
      <w:r w:rsidRPr="00ED0F7A">
        <w:rPr>
          <w:b/>
          <w:bCs/>
          <w:sz w:val="22"/>
          <w:szCs w:val="22"/>
          <w:lang w:val="sr-Cyrl-RS"/>
        </w:rPr>
        <w:tab/>
      </w:r>
      <w:r w:rsidRPr="00ED0F7A">
        <w:rPr>
          <w:bCs/>
          <w:sz w:val="22"/>
          <w:szCs w:val="22"/>
          <w:lang w:val="sr-Cyrl-RS"/>
        </w:rPr>
        <w:t xml:space="preserve">Сагласно члану 14. Закона о јавним набавкама, </w:t>
      </w:r>
      <w:r w:rsidRPr="00ED0F7A">
        <w:rPr>
          <w:sz w:val="22"/>
          <w:szCs w:val="22"/>
          <w:lang w:val="sr-Cyrl-RS"/>
        </w:rPr>
        <w:t>Наручилац је дужан да:</w:t>
      </w:r>
    </w:p>
    <w:p w:rsidR="00205EA2" w:rsidRPr="00ED0F7A" w:rsidRDefault="00205EA2" w:rsidP="00205EA2">
      <w:pPr>
        <w:jc w:val="both"/>
        <w:rPr>
          <w:sz w:val="22"/>
          <w:szCs w:val="22"/>
          <w:lang w:val="sr-Cyrl-RS"/>
        </w:rPr>
      </w:pPr>
      <w:r w:rsidRPr="00ED0F7A">
        <w:rPr>
          <w:sz w:val="22"/>
          <w:szCs w:val="22"/>
          <w:lang w:val="sr-Cyrl-RS"/>
        </w:rPr>
        <w:t>1)</w:t>
      </w:r>
      <w:r w:rsidRPr="00ED0F7A">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205EA2" w:rsidRPr="00ED0F7A" w:rsidRDefault="00205EA2" w:rsidP="00205EA2">
      <w:pPr>
        <w:jc w:val="both"/>
        <w:rPr>
          <w:sz w:val="22"/>
          <w:szCs w:val="22"/>
          <w:lang w:val="sr-Cyrl-RS"/>
        </w:rPr>
      </w:pPr>
      <w:r w:rsidRPr="00ED0F7A">
        <w:rPr>
          <w:sz w:val="22"/>
          <w:szCs w:val="22"/>
          <w:lang w:val="sr-Cyrl-RS"/>
        </w:rPr>
        <w:t>2)</w:t>
      </w:r>
      <w:r w:rsidRPr="00ED0F7A">
        <w:rPr>
          <w:sz w:val="22"/>
          <w:szCs w:val="22"/>
          <w:lang w:val="sr-Cyrl-RS"/>
        </w:rPr>
        <w:tab/>
        <w:t>одбије давање информације која би значила повреду поверљивости података добијених у понуди;</w:t>
      </w:r>
    </w:p>
    <w:p w:rsidR="00205EA2" w:rsidRPr="00ED0F7A" w:rsidRDefault="00205EA2" w:rsidP="00205EA2">
      <w:pPr>
        <w:jc w:val="both"/>
        <w:rPr>
          <w:sz w:val="22"/>
          <w:szCs w:val="22"/>
          <w:lang w:val="sr-Cyrl-RS"/>
        </w:rPr>
      </w:pPr>
      <w:r w:rsidRPr="00ED0F7A">
        <w:rPr>
          <w:sz w:val="22"/>
          <w:szCs w:val="22"/>
          <w:lang w:val="sr-Cyrl-RS"/>
        </w:rPr>
        <w:t>3)</w:t>
      </w:r>
      <w:r w:rsidRPr="00ED0F7A">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05EA2" w:rsidRPr="00ED0F7A" w:rsidRDefault="00205EA2" w:rsidP="00205EA2">
      <w:pPr>
        <w:ind w:firstLine="720"/>
        <w:jc w:val="both"/>
        <w:rPr>
          <w:sz w:val="22"/>
          <w:szCs w:val="22"/>
          <w:lang w:val="sr-Cyrl-RS"/>
        </w:rPr>
      </w:pPr>
      <w:r w:rsidRPr="00ED0F7A">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05EA2" w:rsidRPr="00ED0F7A" w:rsidRDefault="00205EA2" w:rsidP="00205EA2">
      <w:pPr>
        <w:rPr>
          <w:color w:val="0000FF"/>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Критеријум за оцењивање понуда</w:t>
      </w:r>
    </w:p>
    <w:p w:rsidR="00205EA2" w:rsidRPr="00ED0F7A" w:rsidRDefault="00205EA2" w:rsidP="00205EA2">
      <w:pPr>
        <w:jc w:val="both"/>
        <w:rPr>
          <w:b/>
          <w:sz w:val="22"/>
          <w:szCs w:val="22"/>
          <w:lang w:val="sr-Cyrl-RS"/>
        </w:rPr>
      </w:pPr>
      <w:r w:rsidRPr="00ED0F7A">
        <w:rPr>
          <w:b/>
          <w:sz w:val="22"/>
          <w:szCs w:val="22"/>
          <w:lang w:val="sr-Cyrl-RS"/>
        </w:rPr>
        <w:tab/>
      </w:r>
      <w:r w:rsidRPr="00ED0F7A">
        <w:rPr>
          <w:sz w:val="22"/>
          <w:szCs w:val="22"/>
          <w:lang w:val="sr-Cyrl-RS"/>
        </w:rPr>
        <w:t>Одлука о додели уговора у предметној јавној набавци донеће се применом критеријума</w:t>
      </w:r>
      <w:r w:rsidRPr="00ED0F7A">
        <w:rPr>
          <w:b/>
          <w:sz w:val="22"/>
          <w:szCs w:val="22"/>
          <w:lang w:val="sr-Cyrl-RS"/>
        </w:rPr>
        <w:t xml:space="preserve"> најнижа понуђена цена.    </w:t>
      </w:r>
    </w:p>
    <w:p w:rsidR="00205EA2" w:rsidRPr="00ED0F7A" w:rsidRDefault="00205EA2" w:rsidP="00205EA2">
      <w:pPr>
        <w:ind w:firstLine="720"/>
        <w:jc w:val="both"/>
        <w:rPr>
          <w:iCs/>
          <w:sz w:val="22"/>
          <w:szCs w:val="22"/>
          <w:lang w:val="sr-Cyrl-RS"/>
        </w:rPr>
      </w:pPr>
      <w:r w:rsidRPr="00ED0F7A">
        <w:rPr>
          <w:iCs/>
          <w:sz w:val="22"/>
          <w:szCs w:val="22"/>
          <w:lang w:val="sr-Cyrl-RS"/>
        </w:rPr>
        <w:t xml:space="preserve">Уколико два понуђача понуде исту цену, уговор ће се доделити понуђачу који </w:t>
      </w:r>
      <w:r w:rsidR="00DA3859" w:rsidRPr="00ED0F7A">
        <w:rPr>
          <w:iCs/>
          <w:sz w:val="22"/>
          <w:szCs w:val="22"/>
          <w:lang w:val="sr-Cyrl-RS"/>
        </w:rPr>
        <w:t>има већи број запослених лица тражених квалификација у погледу познавања рада у базама података и из области планирања газдовања шумама</w:t>
      </w:r>
      <w:r w:rsidRPr="00ED0F7A">
        <w:rPr>
          <w:iCs/>
          <w:sz w:val="22"/>
          <w:szCs w:val="22"/>
          <w:lang w:val="sr-Cyrl-RS"/>
        </w:rPr>
        <w:t>.</w:t>
      </w:r>
    </w:p>
    <w:p w:rsidR="00205EA2" w:rsidRPr="00ED0F7A" w:rsidRDefault="00205EA2" w:rsidP="00205EA2">
      <w:pPr>
        <w:jc w:val="both"/>
        <w:rPr>
          <w:iCs/>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Одустанак од јавне набавке и обустава поступка</w:t>
      </w:r>
    </w:p>
    <w:p w:rsidR="00205EA2" w:rsidRPr="00ED0F7A" w:rsidRDefault="00205EA2" w:rsidP="00205EA2">
      <w:pPr>
        <w:ind w:firstLine="720"/>
        <w:jc w:val="both"/>
        <w:rPr>
          <w:bCs/>
          <w:sz w:val="22"/>
          <w:szCs w:val="22"/>
          <w:lang w:val="sr-Cyrl-RS"/>
        </w:rPr>
      </w:pPr>
      <w:r w:rsidRPr="00ED0F7A">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05EA2" w:rsidRPr="00ED0F7A" w:rsidRDefault="00205EA2" w:rsidP="00205EA2">
      <w:pPr>
        <w:ind w:firstLine="720"/>
        <w:jc w:val="both"/>
        <w:rPr>
          <w:bCs/>
          <w:sz w:val="22"/>
          <w:szCs w:val="22"/>
          <w:lang w:val="sr-Cyrl-RS"/>
        </w:rPr>
      </w:pPr>
      <w:r w:rsidRPr="00ED0F7A">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05EA2" w:rsidRPr="00ED0F7A" w:rsidRDefault="00205EA2" w:rsidP="00205EA2">
      <w:pPr>
        <w:jc w:val="both"/>
        <w:rPr>
          <w:bCs/>
          <w:sz w:val="22"/>
          <w:szCs w:val="22"/>
          <w:lang w:val="sr-Cyrl-RS"/>
        </w:rPr>
      </w:pPr>
    </w:p>
    <w:p w:rsidR="00205EA2" w:rsidRPr="00ED0F7A" w:rsidRDefault="00205EA2" w:rsidP="00205EA2">
      <w:pPr>
        <w:numPr>
          <w:ilvl w:val="0"/>
          <w:numId w:val="16"/>
        </w:numPr>
        <w:tabs>
          <w:tab w:val="left" w:pos="1440"/>
        </w:tabs>
        <w:suppressAutoHyphens w:val="0"/>
        <w:spacing w:line="240" w:lineRule="auto"/>
        <w:ind w:left="0" w:firstLine="1080"/>
        <w:jc w:val="both"/>
        <w:rPr>
          <w:b/>
          <w:sz w:val="22"/>
          <w:szCs w:val="22"/>
          <w:lang w:val="sr-Cyrl-RS"/>
        </w:rPr>
      </w:pPr>
      <w:r w:rsidRPr="00ED0F7A">
        <w:rPr>
          <w:b/>
          <w:sz w:val="22"/>
          <w:szCs w:val="22"/>
          <w:lang w:val="sr-Cyrl-RS"/>
        </w:rPr>
        <w:t xml:space="preserve">Кoришћeњe пaтeнaтa, кao и oдгoвoрнoст зa пoврeду зaштићeних прaвa интeлeктуaлнe свojинe трeћих лицa </w:t>
      </w:r>
    </w:p>
    <w:p w:rsidR="00205EA2" w:rsidRPr="00ED0F7A" w:rsidRDefault="00205EA2" w:rsidP="00205EA2">
      <w:pPr>
        <w:tabs>
          <w:tab w:val="left" w:pos="0"/>
          <w:tab w:val="left" w:pos="720"/>
        </w:tabs>
        <w:jc w:val="both"/>
        <w:rPr>
          <w:bCs/>
          <w:iCs/>
          <w:sz w:val="22"/>
          <w:szCs w:val="22"/>
          <w:lang w:val="sr-Cyrl-RS"/>
        </w:rPr>
      </w:pPr>
      <w:r w:rsidRPr="00ED0F7A">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rsidR="00205EA2" w:rsidRPr="00ED0F7A" w:rsidRDefault="00205EA2" w:rsidP="00205EA2">
      <w:pPr>
        <w:tabs>
          <w:tab w:val="left" w:pos="0"/>
          <w:tab w:val="left" w:pos="1440"/>
        </w:tabs>
        <w:jc w:val="both"/>
        <w:rPr>
          <w:b/>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 xml:space="preserve">Негативне референце </w:t>
      </w:r>
    </w:p>
    <w:p w:rsidR="00205EA2" w:rsidRPr="00ED0F7A" w:rsidRDefault="00205EA2" w:rsidP="00205EA2">
      <w:pPr>
        <w:jc w:val="both"/>
        <w:rPr>
          <w:sz w:val="22"/>
          <w:szCs w:val="22"/>
          <w:lang w:val="sr-Cyrl-RS"/>
        </w:rPr>
      </w:pPr>
      <w:r w:rsidRPr="00ED0F7A">
        <w:rPr>
          <w:b/>
          <w:bCs/>
          <w:sz w:val="22"/>
          <w:szCs w:val="22"/>
          <w:lang w:val="sr-Cyrl-RS"/>
        </w:rPr>
        <w:lastRenderedPageBreak/>
        <w:tab/>
      </w:r>
      <w:r w:rsidRPr="00ED0F7A">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поступао супротно забрани из чл. 23. и 25. Закона o јавним набавкама;</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учинио повреду конкуренције;</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5EA2" w:rsidRPr="00ED0F7A" w:rsidRDefault="00205EA2" w:rsidP="00205EA2">
      <w:pPr>
        <w:numPr>
          <w:ilvl w:val="0"/>
          <w:numId w:val="13"/>
        </w:numPr>
        <w:suppressAutoHyphens w:val="0"/>
        <w:spacing w:line="240" w:lineRule="auto"/>
        <w:jc w:val="both"/>
        <w:rPr>
          <w:sz w:val="22"/>
          <w:szCs w:val="22"/>
          <w:lang w:val="sr-Cyrl-RS"/>
        </w:rPr>
      </w:pPr>
      <w:r w:rsidRPr="00ED0F7A">
        <w:rPr>
          <w:sz w:val="22"/>
          <w:szCs w:val="22"/>
          <w:lang w:val="sr-Cyrl-RS"/>
        </w:rPr>
        <w:t>одбио да достави доказе и средства обезбеђења на шта се у понуди обавезао.</w:t>
      </w:r>
    </w:p>
    <w:p w:rsidR="00205EA2" w:rsidRPr="00ED0F7A" w:rsidRDefault="00205EA2" w:rsidP="00205EA2">
      <w:pPr>
        <w:ind w:left="720"/>
        <w:jc w:val="both"/>
        <w:rPr>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5EA2" w:rsidRPr="00ED0F7A" w:rsidRDefault="00205EA2" w:rsidP="00205EA2">
      <w:pPr>
        <w:ind w:firstLine="720"/>
        <w:rPr>
          <w:sz w:val="22"/>
          <w:szCs w:val="22"/>
          <w:lang w:val="sr-Cyrl-RS"/>
        </w:rPr>
      </w:pPr>
      <w:r w:rsidRPr="00ED0F7A">
        <w:rPr>
          <w:sz w:val="22"/>
          <w:szCs w:val="22"/>
          <w:lang w:val="sr-Cyrl-RS"/>
        </w:rPr>
        <w:t>Докази могу бити:</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правоснажна судска одлука или коначна одлука другог надлежног органа;</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исправа о наплаћеној уговорној казни;</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рекламације потрошача, односно корисника, ако нису отклоњене у уговореном року;</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извештај надзорног органа о изведеним радовима који нису  у складу са пројектом, односно уговором;</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5EA2" w:rsidRPr="00ED0F7A" w:rsidRDefault="00205EA2" w:rsidP="00205EA2">
      <w:pPr>
        <w:numPr>
          <w:ilvl w:val="0"/>
          <w:numId w:val="14"/>
        </w:numPr>
        <w:suppressAutoHyphens w:val="0"/>
        <w:spacing w:line="240" w:lineRule="auto"/>
        <w:jc w:val="both"/>
        <w:rPr>
          <w:sz w:val="22"/>
          <w:szCs w:val="22"/>
          <w:lang w:val="sr-Cyrl-RS"/>
        </w:rPr>
      </w:pPr>
      <w:r w:rsidRPr="00ED0F7A">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05EA2" w:rsidRPr="00ED0F7A" w:rsidRDefault="00205EA2" w:rsidP="00205EA2">
      <w:pPr>
        <w:jc w:val="both"/>
        <w:rPr>
          <w:sz w:val="22"/>
          <w:szCs w:val="22"/>
          <w:lang w:val="sr-Cyrl-RS"/>
        </w:rPr>
      </w:pPr>
      <w:r w:rsidRPr="00ED0F7A">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205EA2" w:rsidRPr="00ED0F7A" w:rsidRDefault="00205EA2" w:rsidP="00205EA2">
      <w:pPr>
        <w:ind w:firstLine="720"/>
        <w:jc w:val="both"/>
        <w:rPr>
          <w:bCs/>
          <w:iCs/>
          <w:sz w:val="22"/>
          <w:szCs w:val="22"/>
          <w:lang w:val="sr-Cyrl-RS"/>
        </w:rPr>
      </w:pPr>
      <w:r w:rsidRPr="00ED0F7A">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ED0F7A">
        <w:rPr>
          <w:b/>
          <w:bCs/>
          <w:i/>
          <w:iCs/>
          <w:sz w:val="22"/>
          <w:szCs w:val="22"/>
          <w:lang w:val="sr-Cyrl-RS"/>
        </w:rPr>
        <w:t xml:space="preserve"> </w:t>
      </w:r>
      <w:r w:rsidRPr="00ED0F7A">
        <w:rPr>
          <w:b/>
          <w:bCs/>
          <w:sz w:val="22"/>
          <w:szCs w:val="22"/>
          <w:lang w:val="sr-Cyrl-RS"/>
        </w:rPr>
        <w:t>у тренутку закључења уговора</w:t>
      </w:r>
      <w:r w:rsidRPr="00ED0F7A">
        <w:rPr>
          <w:sz w:val="22"/>
          <w:szCs w:val="22"/>
          <w:lang w:val="sr-Cyrl-RS"/>
        </w:rPr>
        <w:t xml:space="preserve"> преда наручиоцу </w:t>
      </w:r>
      <w:r w:rsidRPr="00ED0F7A">
        <w:rPr>
          <w:b/>
          <w:bCs/>
          <w:sz w:val="22"/>
          <w:szCs w:val="22"/>
          <w:lang w:val="sr-Cyrl-RS"/>
        </w:rPr>
        <w:t>банкарску гаранцију за добро извршење посла</w:t>
      </w:r>
      <w:r w:rsidRPr="00ED0F7A">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sidRPr="00ED0F7A">
        <w:rPr>
          <w:b/>
          <w:bCs/>
          <w:sz w:val="22"/>
          <w:szCs w:val="22"/>
          <w:lang w:val="sr-Cyrl-RS"/>
        </w:rPr>
        <w:t>од 15%,</w:t>
      </w:r>
      <w:r w:rsidRPr="00ED0F7A">
        <w:rPr>
          <w:sz w:val="22"/>
          <w:szCs w:val="22"/>
          <w:lang w:val="sr-Cyrl-RS"/>
        </w:rPr>
        <w:t xml:space="preserve"> </w:t>
      </w:r>
      <w:r w:rsidRPr="00ED0F7A">
        <w:rPr>
          <w:b/>
          <w:bCs/>
          <w:i/>
          <w:iCs/>
          <w:sz w:val="22"/>
          <w:szCs w:val="22"/>
          <w:lang w:val="sr-Cyrl-RS"/>
        </w:rPr>
        <w:t>(уместо 10% из тачке 14. Упутства понуђачима како</w:t>
      </w:r>
      <w:r w:rsidR="006D3A58">
        <w:rPr>
          <w:b/>
          <w:bCs/>
          <w:i/>
          <w:iCs/>
          <w:sz w:val="22"/>
          <w:szCs w:val="22"/>
          <w:lang w:val="sr-Cyrl-RS"/>
        </w:rPr>
        <w:t xml:space="preserve"> </w:t>
      </w:r>
      <w:r w:rsidRPr="00ED0F7A">
        <w:rPr>
          <w:b/>
          <w:bCs/>
          <w:i/>
          <w:iCs/>
          <w:sz w:val="22"/>
          <w:szCs w:val="22"/>
          <w:lang w:val="sr-Cyrl-RS"/>
        </w:rPr>
        <w:t xml:space="preserve">да сачине понуду) </w:t>
      </w:r>
      <w:r w:rsidRPr="00ED0F7A">
        <w:rPr>
          <w:bCs/>
          <w:iCs/>
          <w:sz w:val="22"/>
          <w:szCs w:val="22"/>
          <w:lang w:val="sr-Cyrl-RS"/>
        </w:rPr>
        <w:t>од укупне вредности уговора без ПДВ-а, са роком важности који</w:t>
      </w:r>
      <w:r w:rsidRPr="00ED0F7A">
        <w:rPr>
          <w:sz w:val="22"/>
          <w:szCs w:val="22"/>
          <w:lang w:val="sr-Cyrl-RS"/>
        </w:rPr>
        <w:t xml:space="preserve"> </w:t>
      </w:r>
      <w:r w:rsidRPr="00ED0F7A">
        <w:rPr>
          <w:bCs/>
          <w:iCs/>
          <w:sz w:val="22"/>
          <w:szCs w:val="22"/>
          <w:lang w:val="sr-Cyrl-RS"/>
        </w:rPr>
        <w:t>је 30 (тридесет) дана дужи од истека рока за коначно извршење посла. Ако се за</w:t>
      </w:r>
      <w:r w:rsidRPr="00ED0F7A">
        <w:rPr>
          <w:sz w:val="22"/>
          <w:szCs w:val="22"/>
          <w:lang w:val="sr-Cyrl-RS"/>
        </w:rPr>
        <w:t xml:space="preserve"> </w:t>
      </w:r>
      <w:r w:rsidRPr="00ED0F7A">
        <w:rPr>
          <w:bCs/>
          <w:iCs/>
          <w:sz w:val="22"/>
          <w:szCs w:val="22"/>
          <w:lang w:val="sr-Cyrl-RS"/>
        </w:rPr>
        <w:t>време трајања уговора промене рокови за извршење уговорне обавезе, важност</w:t>
      </w:r>
      <w:r w:rsidRPr="00ED0F7A">
        <w:rPr>
          <w:sz w:val="22"/>
          <w:szCs w:val="22"/>
          <w:lang w:val="sr-Cyrl-RS"/>
        </w:rPr>
        <w:t xml:space="preserve"> </w:t>
      </w:r>
      <w:r w:rsidRPr="00ED0F7A">
        <w:rPr>
          <w:bCs/>
          <w:iCs/>
          <w:sz w:val="22"/>
          <w:szCs w:val="22"/>
          <w:lang w:val="sr-Cyrl-RS"/>
        </w:rPr>
        <w:t>банкарске гаранције за добро извршење посла мора да се продужи.</w:t>
      </w:r>
    </w:p>
    <w:p w:rsidR="00205EA2" w:rsidRPr="00ED0F7A" w:rsidRDefault="00205EA2" w:rsidP="006D3A58">
      <w:pPr>
        <w:jc w:val="both"/>
        <w:rPr>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t>Рок за закључење уговора</w:t>
      </w:r>
    </w:p>
    <w:p w:rsidR="00205EA2" w:rsidRPr="00ED0F7A" w:rsidRDefault="00205EA2" w:rsidP="00205EA2">
      <w:pPr>
        <w:jc w:val="both"/>
        <w:rPr>
          <w:b/>
          <w:sz w:val="22"/>
          <w:szCs w:val="22"/>
          <w:lang w:val="sr-Cyrl-RS"/>
        </w:rPr>
      </w:pPr>
      <w:r w:rsidRPr="00ED0F7A">
        <w:rPr>
          <w:b/>
          <w:sz w:val="22"/>
          <w:szCs w:val="22"/>
          <w:lang w:val="sr-Cyrl-RS"/>
        </w:rPr>
        <w:t xml:space="preserve">            </w:t>
      </w:r>
      <w:r w:rsidRPr="00ED0F7A">
        <w:rPr>
          <w:sz w:val="22"/>
          <w:szCs w:val="22"/>
          <w:lang w:val="sr-Cyrl-RS"/>
        </w:rPr>
        <w:t>Према члану 113. Закона</w:t>
      </w:r>
      <w:r w:rsidRPr="00ED0F7A">
        <w:rPr>
          <w:b/>
          <w:sz w:val="22"/>
          <w:szCs w:val="22"/>
          <w:lang w:val="sr-Cyrl-RS"/>
        </w:rPr>
        <w:t xml:space="preserve"> </w:t>
      </w:r>
      <w:r w:rsidRPr="00ED0F7A">
        <w:rPr>
          <w:sz w:val="22"/>
          <w:szCs w:val="22"/>
          <w:lang w:val="sr-Cyrl-RS"/>
        </w:rPr>
        <w:t>о јавним набавкама</w:t>
      </w:r>
      <w:r w:rsidRPr="00ED0F7A">
        <w:rPr>
          <w:b/>
          <w:sz w:val="22"/>
          <w:szCs w:val="22"/>
          <w:lang w:val="sr-Cyrl-RS"/>
        </w:rPr>
        <w:t xml:space="preserve"> </w:t>
      </w:r>
      <w:r w:rsidRPr="00ED0F7A">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205EA2" w:rsidRPr="00ED0F7A" w:rsidRDefault="00205EA2" w:rsidP="00205EA2">
      <w:pPr>
        <w:jc w:val="both"/>
        <w:rPr>
          <w:sz w:val="22"/>
          <w:szCs w:val="22"/>
          <w:lang w:val="sr-Cyrl-RS"/>
        </w:rPr>
      </w:pPr>
      <w:r w:rsidRPr="00ED0F7A">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05EA2" w:rsidRPr="00ED0F7A" w:rsidRDefault="00205EA2" w:rsidP="00205EA2">
      <w:pPr>
        <w:ind w:firstLine="720"/>
        <w:jc w:val="both"/>
        <w:rPr>
          <w:sz w:val="22"/>
          <w:szCs w:val="22"/>
          <w:lang w:val="sr-Cyrl-RS"/>
        </w:rPr>
      </w:pPr>
      <w:r w:rsidRPr="00ED0F7A">
        <w:rPr>
          <w:sz w:val="22"/>
          <w:szCs w:val="22"/>
          <w:lang w:val="sr-Cyrl-RS"/>
        </w:rPr>
        <w:t>У случају да је поднета само једна понуда</w:t>
      </w:r>
      <w:r w:rsidR="00DA3859" w:rsidRPr="00ED0F7A">
        <w:rPr>
          <w:sz w:val="22"/>
          <w:szCs w:val="22"/>
          <w:lang w:val="sr-Cyrl-RS"/>
        </w:rPr>
        <w:t>,</w:t>
      </w:r>
      <w:r w:rsidRPr="00ED0F7A">
        <w:rPr>
          <w:sz w:val="22"/>
          <w:szCs w:val="22"/>
          <w:lang w:val="sr-Cyrl-RS"/>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205EA2" w:rsidRDefault="00205EA2" w:rsidP="00205EA2">
      <w:pPr>
        <w:ind w:firstLine="720"/>
        <w:jc w:val="both"/>
        <w:rPr>
          <w:sz w:val="22"/>
          <w:szCs w:val="22"/>
          <w:lang w:val="sr-Cyrl-RS"/>
        </w:rPr>
      </w:pPr>
    </w:p>
    <w:p w:rsidR="006D3A58" w:rsidRPr="00ED0F7A" w:rsidRDefault="006D3A58" w:rsidP="00205EA2">
      <w:pPr>
        <w:ind w:firstLine="720"/>
        <w:jc w:val="both"/>
        <w:rPr>
          <w:sz w:val="22"/>
          <w:szCs w:val="22"/>
          <w:lang w:val="sr-Cyrl-RS"/>
        </w:rPr>
      </w:pPr>
    </w:p>
    <w:p w:rsidR="00205EA2" w:rsidRPr="00ED0F7A" w:rsidRDefault="00205EA2" w:rsidP="00205EA2">
      <w:pPr>
        <w:numPr>
          <w:ilvl w:val="0"/>
          <w:numId w:val="16"/>
        </w:numPr>
        <w:suppressAutoHyphens w:val="0"/>
        <w:spacing w:line="240" w:lineRule="auto"/>
        <w:rPr>
          <w:b/>
          <w:sz w:val="22"/>
          <w:szCs w:val="22"/>
          <w:lang w:val="sr-Cyrl-RS"/>
        </w:rPr>
      </w:pPr>
      <w:r w:rsidRPr="00ED0F7A">
        <w:rPr>
          <w:b/>
          <w:sz w:val="22"/>
          <w:szCs w:val="22"/>
          <w:lang w:val="sr-Cyrl-RS"/>
        </w:rPr>
        <w:lastRenderedPageBreak/>
        <w:t>Захтев за заштиту права</w:t>
      </w:r>
    </w:p>
    <w:p w:rsidR="00205EA2" w:rsidRPr="00ED0F7A" w:rsidRDefault="00205EA2" w:rsidP="00205EA2">
      <w:pPr>
        <w:jc w:val="both"/>
        <w:rPr>
          <w:sz w:val="22"/>
          <w:szCs w:val="22"/>
          <w:lang w:val="sr-Cyrl-RS"/>
        </w:rPr>
      </w:pPr>
      <w:r w:rsidRPr="00ED0F7A">
        <w:rPr>
          <w:b/>
          <w:sz w:val="22"/>
          <w:szCs w:val="22"/>
          <w:lang w:val="sr-Cyrl-RS"/>
        </w:rPr>
        <w:tab/>
      </w:r>
      <w:r w:rsidRPr="00ED0F7A">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05EA2" w:rsidRPr="00ED0F7A" w:rsidRDefault="00205EA2" w:rsidP="00205EA2">
      <w:pPr>
        <w:ind w:firstLine="720"/>
        <w:jc w:val="both"/>
        <w:rPr>
          <w:sz w:val="22"/>
          <w:szCs w:val="22"/>
          <w:lang w:val="sr-Cyrl-RS"/>
        </w:rPr>
      </w:pPr>
      <w:r w:rsidRPr="00ED0F7A">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205EA2" w:rsidRPr="00ED0F7A" w:rsidRDefault="00205EA2" w:rsidP="00205EA2">
      <w:pPr>
        <w:ind w:firstLine="720"/>
        <w:jc w:val="both"/>
        <w:rPr>
          <w:sz w:val="22"/>
          <w:szCs w:val="22"/>
          <w:lang w:val="sr-Cyrl-RS"/>
        </w:rPr>
      </w:pPr>
      <w:r w:rsidRPr="00ED0F7A">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05EA2" w:rsidRPr="00ED0F7A" w:rsidRDefault="00205EA2" w:rsidP="00205EA2">
      <w:pPr>
        <w:ind w:firstLine="720"/>
        <w:jc w:val="both"/>
        <w:rPr>
          <w:sz w:val="22"/>
          <w:szCs w:val="22"/>
          <w:lang w:val="sr-Cyrl-RS"/>
        </w:rPr>
      </w:pPr>
      <w:r w:rsidRPr="00ED0F7A">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05EA2" w:rsidRPr="00ED0F7A" w:rsidRDefault="00205EA2" w:rsidP="00205EA2">
      <w:pPr>
        <w:ind w:firstLine="720"/>
        <w:jc w:val="both"/>
        <w:rPr>
          <w:bCs/>
          <w:sz w:val="22"/>
          <w:szCs w:val="22"/>
          <w:lang w:val="sr-Cyrl-RS"/>
        </w:rPr>
      </w:pPr>
      <w:r w:rsidRPr="00ED0F7A">
        <w:rPr>
          <w:bCs/>
          <w:sz w:val="22"/>
          <w:szCs w:val="22"/>
          <w:lang w:val="sr-Cyrl-RS"/>
        </w:rPr>
        <w:t xml:space="preserve">Подносилац захтева је дужан да уплати таксу у изнoсу од </w:t>
      </w:r>
      <w:r w:rsidRPr="00ED0F7A">
        <w:rPr>
          <w:b/>
          <w:bCs/>
          <w:sz w:val="22"/>
          <w:szCs w:val="22"/>
          <w:lang w:val="sr-Cyrl-RS"/>
        </w:rPr>
        <w:t>60.000,00</w:t>
      </w:r>
      <w:r w:rsidRPr="00ED0F7A">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sidRPr="00ED0F7A">
        <w:rPr>
          <w:sz w:val="22"/>
          <w:szCs w:val="22"/>
          <w:lang w:val="sr-Cyrl-RS"/>
        </w:rPr>
        <w:t>840-30678845-06</w:t>
      </w:r>
      <w:r w:rsidRPr="00ED0F7A">
        <w:rPr>
          <w:bCs/>
          <w:sz w:val="22"/>
          <w:szCs w:val="22"/>
          <w:lang w:val="sr-Cyrl-RS"/>
        </w:rPr>
        <w:t>.</w:t>
      </w:r>
    </w:p>
    <w:p w:rsidR="00205EA2" w:rsidRPr="00ED0F7A" w:rsidRDefault="00205EA2" w:rsidP="00205EA2">
      <w:pPr>
        <w:ind w:firstLine="720"/>
        <w:jc w:val="both"/>
        <w:rPr>
          <w:b/>
          <w:sz w:val="22"/>
          <w:szCs w:val="22"/>
          <w:lang w:val="sr-Cyrl-RS"/>
        </w:rPr>
      </w:pPr>
      <w:r w:rsidRPr="00ED0F7A">
        <w:rPr>
          <w:b/>
          <w:sz w:val="22"/>
          <w:szCs w:val="22"/>
          <w:lang w:val="sr-Cyrl-RS"/>
        </w:rPr>
        <w:t>Захтев за заштиту права садржи:</w:t>
      </w:r>
    </w:p>
    <w:p w:rsidR="00205EA2" w:rsidRPr="00ED0F7A" w:rsidRDefault="00205EA2" w:rsidP="00205EA2">
      <w:pPr>
        <w:ind w:firstLine="1134"/>
        <w:jc w:val="both"/>
        <w:rPr>
          <w:sz w:val="22"/>
          <w:szCs w:val="22"/>
          <w:lang w:val="sr-Cyrl-RS"/>
        </w:rPr>
      </w:pPr>
      <w:r w:rsidRPr="00ED0F7A">
        <w:rPr>
          <w:sz w:val="22"/>
          <w:szCs w:val="22"/>
          <w:lang w:val="sr-Cyrl-RS"/>
        </w:rPr>
        <w:t>1) назив и адресу подносиоца захтева и лице за контакт;</w:t>
      </w:r>
    </w:p>
    <w:p w:rsidR="00205EA2" w:rsidRPr="00ED0F7A" w:rsidRDefault="00205EA2" w:rsidP="00205EA2">
      <w:pPr>
        <w:ind w:firstLine="1134"/>
        <w:jc w:val="both"/>
        <w:rPr>
          <w:sz w:val="22"/>
          <w:szCs w:val="22"/>
          <w:lang w:val="sr-Cyrl-RS"/>
        </w:rPr>
      </w:pPr>
      <w:r w:rsidRPr="00ED0F7A">
        <w:rPr>
          <w:sz w:val="22"/>
          <w:szCs w:val="22"/>
          <w:lang w:val="sr-Cyrl-RS"/>
        </w:rPr>
        <w:t>2) назив и адресу наручиоца;</w:t>
      </w:r>
    </w:p>
    <w:p w:rsidR="00205EA2" w:rsidRPr="00ED0F7A" w:rsidRDefault="00205EA2" w:rsidP="00205EA2">
      <w:pPr>
        <w:ind w:firstLine="1134"/>
        <w:jc w:val="both"/>
        <w:rPr>
          <w:sz w:val="22"/>
          <w:szCs w:val="22"/>
          <w:lang w:val="sr-Cyrl-RS"/>
        </w:rPr>
      </w:pPr>
      <w:r w:rsidRPr="00ED0F7A">
        <w:rPr>
          <w:sz w:val="22"/>
          <w:szCs w:val="22"/>
          <w:lang w:val="sr-Cyrl-RS"/>
        </w:rPr>
        <w:t>3) податке о јавној набавци која је предмет захтева, односно о одлуци наручиоца;</w:t>
      </w:r>
    </w:p>
    <w:p w:rsidR="00205EA2" w:rsidRPr="00ED0F7A" w:rsidRDefault="00205EA2" w:rsidP="00205EA2">
      <w:pPr>
        <w:ind w:firstLine="1134"/>
        <w:jc w:val="both"/>
        <w:rPr>
          <w:sz w:val="22"/>
          <w:szCs w:val="22"/>
          <w:lang w:val="sr-Cyrl-RS"/>
        </w:rPr>
      </w:pPr>
      <w:r w:rsidRPr="00ED0F7A">
        <w:rPr>
          <w:sz w:val="22"/>
          <w:szCs w:val="22"/>
          <w:lang w:val="sr-Cyrl-RS"/>
        </w:rPr>
        <w:t>4) повреде прописа којима се уређује поступак јавне набавке;</w:t>
      </w:r>
    </w:p>
    <w:p w:rsidR="00205EA2" w:rsidRPr="00ED0F7A" w:rsidRDefault="00205EA2" w:rsidP="00205EA2">
      <w:pPr>
        <w:ind w:firstLine="1134"/>
        <w:jc w:val="both"/>
        <w:rPr>
          <w:sz w:val="22"/>
          <w:szCs w:val="22"/>
          <w:lang w:val="sr-Cyrl-RS"/>
        </w:rPr>
      </w:pPr>
      <w:r w:rsidRPr="00ED0F7A">
        <w:rPr>
          <w:sz w:val="22"/>
          <w:szCs w:val="22"/>
          <w:lang w:val="sr-Cyrl-RS"/>
        </w:rPr>
        <w:t>5) чињенице и доказе којима се повреде доказују;</w:t>
      </w:r>
    </w:p>
    <w:p w:rsidR="00205EA2" w:rsidRPr="00ED0F7A" w:rsidRDefault="00205EA2" w:rsidP="00205EA2">
      <w:pPr>
        <w:ind w:firstLine="1134"/>
        <w:jc w:val="both"/>
        <w:rPr>
          <w:sz w:val="22"/>
          <w:szCs w:val="22"/>
          <w:lang w:val="sr-Cyrl-RS"/>
        </w:rPr>
      </w:pPr>
      <w:r w:rsidRPr="00ED0F7A">
        <w:rPr>
          <w:sz w:val="22"/>
          <w:szCs w:val="22"/>
          <w:lang w:val="sr-Cyrl-RS"/>
        </w:rPr>
        <w:t>6) потврду о уплати таксе из члана 156. овог закона;</w:t>
      </w:r>
    </w:p>
    <w:p w:rsidR="00205EA2" w:rsidRPr="00ED0F7A" w:rsidRDefault="00205EA2" w:rsidP="00205EA2">
      <w:pPr>
        <w:ind w:firstLine="1134"/>
        <w:jc w:val="both"/>
        <w:rPr>
          <w:sz w:val="22"/>
          <w:szCs w:val="22"/>
          <w:lang w:val="sr-Cyrl-RS"/>
        </w:rPr>
      </w:pPr>
      <w:r w:rsidRPr="00ED0F7A">
        <w:rPr>
          <w:sz w:val="22"/>
          <w:szCs w:val="22"/>
          <w:lang w:val="sr-Cyrl-RS"/>
        </w:rPr>
        <w:t>7) потпис подносиоца.</w:t>
      </w:r>
    </w:p>
    <w:p w:rsidR="00205EA2" w:rsidRPr="00ED0F7A" w:rsidRDefault="00205EA2" w:rsidP="00205EA2">
      <w:pPr>
        <w:ind w:firstLine="1134"/>
        <w:jc w:val="both"/>
        <w:rPr>
          <w:b/>
          <w:sz w:val="22"/>
          <w:szCs w:val="22"/>
          <w:lang w:val="sr-Cyrl-RS"/>
        </w:rPr>
      </w:pPr>
      <w:r w:rsidRPr="00ED0F7A">
        <w:rPr>
          <w:b/>
          <w:sz w:val="22"/>
          <w:szCs w:val="22"/>
          <w:lang w:val="sr-Cyrl-RS"/>
        </w:rPr>
        <w:t>Као доказ о уплати таксе, у смислу члана 151. став 1. тачка 6) ЗЈН, прихватиће се:</w:t>
      </w:r>
    </w:p>
    <w:p w:rsidR="00205EA2" w:rsidRPr="00ED0F7A" w:rsidRDefault="00205EA2" w:rsidP="00205EA2">
      <w:pPr>
        <w:ind w:firstLine="720"/>
        <w:jc w:val="both"/>
        <w:rPr>
          <w:bCs/>
          <w:sz w:val="22"/>
          <w:szCs w:val="22"/>
          <w:lang w:val="sr-Cyrl-RS"/>
        </w:rPr>
      </w:pPr>
      <w:r w:rsidRPr="00ED0F7A">
        <w:rPr>
          <w:bCs/>
          <w:sz w:val="22"/>
          <w:szCs w:val="22"/>
          <w:lang w:val="sr-Cyrl-RS"/>
        </w:rPr>
        <w:t>1. Потврда о извршеној уплати таксе из члана 156. ЗЈН која мора садржати следеће елементе:</w:t>
      </w:r>
    </w:p>
    <w:p w:rsidR="00205EA2" w:rsidRPr="00ED0F7A" w:rsidRDefault="00205EA2" w:rsidP="00205EA2">
      <w:pPr>
        <w:ind w:firstLine="1134"/>
        <w:jc w:val="both"/>
        <w:rPr>
          <w:bCs/>
          <w:sz w:val="22"/>
          <w:szCs w:val="22"/>
          <w:lang w:val="sr-Cyrl-RS"/>
        </w:rPr>
      </w:pPr>
      <w:r w:rsidRPr="00ED0F7A">
        <w:rPr>
          <w:bCs/>
          <w:sz w:val="22"/>
          <w:szCs w:val="22"/>
          <w:lang w:val="sr-Cyrl-RS"/>
        </w:rPr>
        <w:t>1) да буде издата од стране банке и да садржи печат банке;</w:t>
      </w:r>
    </w:p>
    <w:p w:rsidR="00205EA2" w:rsidRPr="00ED0F7A" w:rsidRDefault="00205EA2" w:rsidP="00205EA2">
      <w:pPr>
        <w:ind w:firstLine="1134"/>
        <w:jc w:val="both"/>
        <w:rPr>
          <w:bCs/>
          <w:sz w:val="22"/>
          <w:szCs w:val="22"/>
          <w:lang w:val="sr-Cyrl-RS"/>
        </w:rPr>
      </w:pPr>
      <w:r w:rsidRPr="00ED0F7A">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05EA2" w:rsidRPr="00ED0F7A" w:rsidRDefault="00205EA2" w:rsidP="00205EA2">
      <w:pPr>
        <w:ind w:firstLine="1134"/>
        <w:jc w:val="both"/>
        <w:rPr>
          <w:bCs/>
          <w:sz w:val="22"/>
          <w:szCs w:val="22"/>
          <w:lang w:val="sr-Cyrl-RS"/>
        </w:rPr>
      </w:pPr>
      <w:r w:rsidRPr="00ED0F7A">
        <w:rPr>
          <w:bCs/>
          <w:sz w:val="22"/>
          <w:szCs w:val="22"/>
          <w:lang w:val="sr-Cyrl-RS"/>
        </w:rPr>
        <w:t>3) износ таксе из члана 156. ЗЈН чија се уплата врши;</w:t>
      </w:r>
    </w:p>
    <w:p w:rsidR="00205EA2" w:rsidRPr="00ED0F7A" w:rsidRDefault="00205EA2" w:rsidP="00205EA2">
      <w:pPr>
        <w:ind w:firstLine="1134"/>
        <w:jc w:val="both"/>
        <w:rPr>
          <w:bCs/>
          <w:sz w:val="22"/>
          <w:szCs w:val="22"/>
          <w:lang w:val="sr-Cyrl-RS"/>
        </w:rPr>
      </w:pPr>
      <w:r w:rsidRPr="00ED0F7A">
        <w:rPr>
          <w:bCs/>
          <w:sz w:val="22"/>
          <w:szCs w:val="22"/>
          <w:lang w:val="sr-Cyrl-RS"/>
        </w:rPr>
        <w:t>4) број рачуна: 840-30678845-06;</w:t>
      </w:r>
    </w:p>
    <w:p w:rsidR="00205EA2" w:rsidRPr="00ED0F7A" w:rsidRDefault="00205EA2" w:rsidP="00205EA2">
      <w:pPr>
        <w:ind w:firstLine="1134"/>
        <w:jc w:val="both"/>
        <w:rPr>
          <w:bCs/>
          <w:sz w:val="22"/>
          <w:szCs w:val="22"/>
          <w:lang w:val="sr-Cyrl-RS"/>
        </w:rPr>
      </w:pPr>
      <w:r w:rsidRPr="00ED0F7A">
        <w:rPr>
          <w:bCs/>
          <w:sz w:val="22"/>
          <w:szCs w:val="22"/>
          <w:lang w:val="sr-Cyrl-RS"/>
        </w:rPr>
        <w:t>5) шифру плаћања: 153 или 253;</w:t>
      </w:r>
    </w:p>
    <w:p w:rsidR="00205EA2" w:rsidRPr="00ED0F7A" w:rsidRDefault="00205EA2" w:rsidP="00205EA2">
      <w:pPr>
        <w:ind w:firstLine="1134"/>
        <w:jc w:val="both"/>
        <w:rPr>
          <w:bCs/>
          <w:sz w:val="22"/>
          <w:szCs w:val="22"/>
          <w:lang w:val="sr-Cyrl-RS"/>
        </w:rPr>
      </w:pPr>
      <w:r w:rsidRPr="00ED0F7A">
        <w:rPr>
          <w:bCs/>
          <w:sz w:val="22"/>
          <w:szCs w:val="22"/>
          <w:lang w:val="sr-Cyrl-RS"/>
        </w:rPr>
        <w:t>6) позив на број: подаци о броју или ознаци јавне набавке поводом које се подноси захтев за заштиту права;</w:t>
      </w:r>
    </w:p>
    <w:p w:rsidR="00205EA2" w:rsidRPr="00ED0F7A" w:rsidRDefault="00205EA2" w:rsidP="00205EA2">
      <w:pPr>
        <w:ind w:firstLine="1134"/>
        <w:jc w:val="both"/>
        <w:rPr>
          <w:bCs/>
          <w:sz w:val="22"/>
          <w:szCs w:val="22"/>
          <w:lang w:val="sr-Cyrl-RS"/>
        </w:rPr>
      </w:pPr>
      <w:r w:rsidRPr="00ED0F7A">
        <w:rPr>
          <w:bCs/>
          <w:sz w:val="22"/>
          <w:szCs w:val="22"/>
          <w:lang w:val="sr-Cyrl-RS"/>
        </w:rPr>
        <w:t>7) сврха: ЗЗП; назив наручиоца; број или ознака јавне набавке поводом које се подноси захтев за заштиту права;</w:t>
      </w:r>
    </w:p>
    <w:p w:rsidR="00205EA2" w:rsidRPr="00ED0F7A" w:rsidRDefault="00205EA2" w:rsidP="00205EA2">
      <w:pPr>
        <w:ind w:firstLine="1134"/>
        <w:jc w:val="both"/>
        <w:rPr>
          <w:bCs/>
          <w:sz w:val="22"/>
          <w:szCs w:val="22"/>
          <w:lang w:val="sr-Cyrl-RS"/>
        </w:rPr>
      </w:pPr>
      <w:r w:rsidRPr="00ED0F7A">
        <w:rPr>
          <w:bCs/>
          <w:sz w:val="22"/>
          <w:szCs w:val="22"/>
          <w:lang w:val="sr-Cyrl-RS"/>
        </w:rPr>
        <w:t>8) корисник: буџет Републике Србије;</w:t>
      </w:r>
    </w:p>
    <w:p w:rsidR="00205EA2" w:rsidRPr="00ED0F7A" w:rsidRDefault="00205EA2" w:rsidP="00205EA2">
      <w:pPr>
        <w:ind w:firstLine="1134"/>
        <w:jc w:val="both"/>
        <w:rPr>
          <w:bCs/>
          <w:sz w:val="22"/>
          <w:szCs w:val="22"/>
          <w:lang w:val="sr-Cyrl-RS"/>
        </w:rPr>
      </w:pPr>
      <w:r w:rsidRPr="00ED0F7A">
        <w:rPr>
          <w:bCs/>
          <w:sz w:val="22"/>
          <w:szCs w:val="22"/>
          <w:lang w:val="sr-Cyrl-RS"/>
        </w:rPr>
        <w:lastRenderedPageBreak/>
        <w:t>9) назив уплатиоца, односно назив подносиоца захтева за заштиту права за којег је извршена уплата таксе;</w:t>
      </w:r>
    </w:p>
    <w:p w:rsidR="00205EA2" w:rsidRPr="00ED0F7A" w:rsidRDefault="00205EA2" w:rsidP="00205EA2">
      <w:pPr>
        <w:ind w:firstLine="1134"/>
        <w:jc w:val="both"/>
        <w:rPr>
          <w:bCs/>
          <w:sz w:val="22"/>
          <w:szCs w:val="22"/>
          <w:lang w:val="sr-Cyrl-RS"/>
        </w:rPr>
      </w:pPr>
      <w:r w:rsidRPr="00ED0F7A">
        <w:rPr>
          <w:bCs/>
          <w:sz w:val="22"/>
          <w:szCs w:val="22"/>
          <w:lang w:val="sr-Cyrl-RS"/>
        </w:rPr>
        <w:t>10) потпис овлашћеног лица банке.</w:t>
      </w:r>
    </w:p>
    <w:p w:rsidR="00205EA2" w:rsidRPr="00ED0F7A" w:rsidRDefault="00205EA2" w:rsidP="00205EA2">
      <w:pPr>
        <w:ind w:firstLine="720"/>
        <w:jc w:val="both"/>
        <w:rPr>
          <w:bCs/>
          <w:sz w:val="22"/>
          <w:szCs w:val="22"/>
          <w:lang w:val="sr-Cyrl-RS"/>
        </w:rPr>
      </w:pPr>
      <w:r w:rsidRPr="00ED0F7A">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05EA2" w:rsidRPr="00ED0F7A" w:rsidRDefault="00205EA2" w:rsidP="00205EA2">
      <w:pPr>
        <w:ind w:firstLine="720"/>
        <w:jc w:val="both"/>
        <w:rPr>
          <w:bCs/>
          <w:sz w:val="22"/>
          <w:szCs w:val="22"/>
          <w:lang w:val="sr-Cyrl-RS"/>
        </w:rPr>
      </w:pPr>
      <w:r w:rsidRPr="00ED0F7A">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05EA2" w:rsidRPr="00ED0F7A" w:rsidRDefault="00205EA2" w:rsidP="00205EA2">
      <w:pPr>
        <w:ind w:firstLine="720"/>
        <w:jc w:val="both"/>
        <w:rPr>
          <w:bCs/>
          <w:sz w:val="22"/>
          <w:szCs w:val="22"/>
          <w:lang w:val="sr-Cyrl-RS"/>
        </w:rPr>
      </w:pPr>
      <w:r w:rsidRPr="00ED0F7A">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05EA2" w:rsidRPr="00ED0F7A" w:rsidRDefault="00205EA2" w:rsidP="00205EA2">
      <w:pPr>
        <w:ind w:firstLine="720"/>
        <w:jc w:val="both"/>
        <w:rPr>
          <w:bCs/>
          <w:sz w:val="22"/>
          <w:szCs w:val="22"/>
          <w:lang w:val="sr-Cyrl-RS"/>
        </w:rPr>
      </w:pPr>
      <w:r w:rsidRPr="00ED0F7A">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sidRPr="00ED0F7A">
        <w:rPr>
          <w:b/>
          <w:bCs/>
          <w:sz w:val="22"/>
          <w:szCs w:val="22"/>
          <w:u w:val="single"/>
          <w:lang w:val="sr-Cyrl-RS"/>
        </w:rPr>
        <w:t>„упутство о уплати таксе"</w:t>
      </w:r>
      <w:r w:rsidRPr="00ED0F7A">
        <w:rPr>
          <w:bCs/>
          <w:sz w:val="22"/>
          <w:szCs w:val="22"/>
          <w:lang w:val="sr-Cyrl-RS"/>
        </w:rPr>
        <w:t xml:space="preserve"> на интернет адреси Републичке комисије за заштиту права </w:t>
      </w:r>
      <w:hyperlink r:id="rId16" w:history="1">
        <w:r w:rsidRPr="00ED0F7A">
          <w:rPr>
            <w:rStyle w:val="Hyperlink"/>
            <w:bCs/>
            <w:sz w:val="22"/>
            <w:szCs w:val="22"/>
            <w:lang w:val="sr-Cyrl-RS"/>
          </w:rPr>
          <w:t>http://www.kjn.gov.rs/ci/uputstvo-o-uplati-republicke-administrativne-takse.html</w:t>
        </w:r>
      </w:hyperlink>
    </w:p>
    <w:p w:rsidR="00205EA2" w:rsidRPr="00ED0F7A" w:rsidRDefault="00205EA2" w:rsidP="00205EA2">
      <w:pPr>
        <w:ind w:firstLine="720"/>
        <w:jc w:val="both"/>
        <w:rPr>
          <w:bCs/>
          <w:sz w:val="22"/>
          <w:szCs w:val="22"/>
          <w:lang w:val="sr-Cyrl-RS"/>
        </w:rPr>
      </w:pPr>
      <w:r w:rsidRPr="00ED0F7A">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05EA2" w:rsidRPr="00ED0F7A" w:rsidRDefault="00205EA2" w:rsidP="00205EA2">
      <w:pPr>
        <w:ind w:firstLine="720"/>
        <w:jc w:val="both"/>
        <w:rPr>
          <w:bCs/>
          <w:sz w:val="22"/>
          <w:szCs w:val="22"/>
          <w:lang w:val="sr-Cyrl-RS"/>
        </w:rPr>
      </w:pPr>
      <w:r w:rsidRPr="00ED0F7A">
        <w:rPr>
          <w:bCs/>
          <w:sz w:val="22"/>
          <w:szCs w:val="22"/>
          <w:lang w:val="sr-Cyrl-RS"/>
        </w:rPr>
        <w:t>Поступак заштите права понуђача регулисан је одредбама чл.138-167 ЗЈН.</w:t>
      </w:r>
    </w:p>
    <w:p w:rsidR="00205EA2" w:rsidRPr="00ED0F7A" w:rsidRDefault="00205EA2" w:rsidP="00205EA2">
      <w:pPr>
        <w:ind w:firstLine="720"/>
        <w:jc w:val="both"/>
        <w:rPr>
          <w:bCs/>
          <w:sz w:val="22"/>
          <w:szCs w:val="22"/>
          <w:lang w:val="sr-Cyrl-RS"/>
        </w:rPr>
      </w:pPr>
    </w:p>
    <w:tbl>
      <w:tblPr>
        <w:tblpPr w:leftFromText="180" w:rightFromText="180" w:vertAnchor="text" w:horzAnchor="margin" w:tblpXSpec="right" w:tblpY="85"/>
        <w:tblW w:w="4812" w:type="dxa"/>
        <w:tblLook w:val="01E0" w:firstRow="1" w:lastRow="1" w:firstColumn="1" w:lastColumn="1" w:noHBand="0" w:noVBand="0"/>
      </w:tblPr>
      <w:tblGrid>
        <w:gridCol w:w="4812"/>
      </w:tblGrid>
      <w:tr w:rsidR="00205EA2" w:rsidRPr="00ED0F7A" w:rsidTr="00FC6BFD">
        <w:tc>
          <w:tcPr>
            <w:tcW w:w="4812" w:type="dxa"/>
          </w:tcPr>
          <w:p w:rsidR="00205EA2" w:rsidRPr="00ED0F7A" w:rsidRDefault="00205EA2" w:rsidP="00FC6BFD">
            <w:pPr>
              <w:jc w:val="center"/>
              <w:rPr>
                <w:b/>
                <w:sz w:val="22"/>
                <w:szCs w:val="22"/>
                <w:lang w:val="sr-Cyrl-RS"/>
              </w:rPr>
            </w:pPr>
            <w:r w:rsidRPr="00ED0F7A">
              <w:rPr>
                <w:b/>
                <w:sz w:val="22"/>
                <w:szCs w:val="22"/>
                <w:lang w:val="sr-Cyrl-RS"/>
              </w:rPr>
              <w:t>ПОНУЂАЧ</w:t>
            </w:r>
          </w:p>
        </w:tc>
      </w:tr>
      <w:tr w:rsidR="00205EA2" w:rsidRPr="00ED0F7A" w:rsidTr="00FC6BFD">
        <w:trPr>
          <w:trHeight w:val="486"/>
        </w:trPr>
        <w:tc>
          <w:tcPr>
            <w:tcW w:w="4812" w:type="dxa"/>
            <w:tcBorders>
              <w:bottom w:val="single" w:sz="4" w:space="0" w:color="auto"/>
            </w:tcBorders>
          </w:tcPr>
          <w:p w:rsidR="00205EA2" w:rsidRPr="00ED0F7A" w:rsidRDefault="00205EA2" w:rsidP="00FC6BFD">
            <w:pPr>
              <w:jc w:val="center"/>
              <w:rPr>
                <w:b/>
                <w:sz w:val="22"/>
                <w:szCs w:val="22"/>
                <w:lang w:val="sr-Cyrl-RS"/>
              </w:rPr>
            </w:pPr>
          </w:p>
        </w:tc>
      </w:tr>
      <w:tr w:rsidR="00205EA2" w:rsidRPr="00ED0F7A" w:rsidTr="00FC6BFD">
        <w:tc>
          <w:tcPr>
            <w:tcW w:w="4812" w:type="dxa"/>
            <w:tcBorders>
              <w:top w:val="single" w:sz="4" w:space="0" w:color="auto"/>
            </w:tcBorders>
          </w:tcPr>
          <w:p w:rsidR="00205EA2" w:rsidRPr="00ED0F7A" w:rsidRDefault="00205EA2" w:rsidP="00FC6BFD">
            <w:pPr>
              <w:jc w:val="center"/>
              <w:rPr>
                <w:b/>
                <w:sz w:val="22"/>
                <w:szCs w:val="22"/>
                <w:lang w:val="sr-Cyrl-RS"/>
              </w:rPr>
            </w:pPr>
            <w:r w:rsidRPr="00ED0F7A">
              <w:rPr>
                <w:b/>
                <w:sz w:val="22"/>
                <w:szCs w:val="22"/>
                <w:lang w:val="sr-Cyrl-RS"/>
              </w:rPr>
              <w:t>- потпис и печат-</w:t>
            </w:r>
          </w:p>
        </w:tc>
      </w:tr>
    </w:tbl>
    <w:p w:rsidR="00205EA2" w:rsidRPr="00ED0F7A" w:rsidRDefault="00205EA2" w:rsidP="00205EA2">
      <w:pPr>
        <w:jc w:val="both"/>
        <w:rPr>
          <w:sz w:val="22"/>
          <w:szCs w:val="22"/>
          <w:lang w:val="sr-Cyrl-RS"/>
        </w:rPr>
      </w:pPr>
      <w:r w:rsidRPr="00ED0F7A">
        <w:rPr>
          <w:sz w:val="22"/>
          <w:szCs w:val="22"/>
          <w:lang w:val="sr-Cyrl-RS"/>
        </w:rPr>
        <w:tab/>
      </w:r>
    </w:p>
    <w:p w:rsidR="00205EA2" w:rsidRPr="00ED0F7A" w:rsidRDefault="00205EA2" w:rsidP="00205EA2">
      <w:pPr>
        <w:jc w:val="both"/>
        <w:rPr>
          <w:sz w:val="22"/>
          <w:szCs w:val="22"/>
          <w:lang w:val="sr-Cyrl-RS"/>
        </w:rPr>
      </w:pPr>
      <w:r w:rsidRPr="00ED0F7A">
        <w:rPr>
          <w:sz w:val="22"/>
          <w:szCs w:val="22"/>
          <w:lang w:val="sr-Cyrl-RS"/>
        </w:rPr>
        <w:t>Место_____________</w:t>
      </w:r>
    </w:p>
    <w:p w:rsidR="00205EA2" w:rsidRPr="00ED0F7A" w:rsidRDefault="00205EA2" w:rsidP="00205EA2">
      <w:pPr>
        <w:jc w:val="both"/>
        <w:rPr>
          <w:sz w:val="22"/>
          <w:szCs w:val="22"/>
          <w:lang w:val="sr-Cyrl-RS"/>
        </w:rPr>
      </w:pPr>
    </w:p>
    <w:p w:rsidR="00205EA2" w:rsidRPr="00ED0F7A" w:rsidRDefault="00205EA2" w:rsidP="00205EA2">
      <w:pPr>
        <w:jc w:val="both"/>
        <w:rPr>
          <w:sz w:val="22"/>
          <w:szCs w:val="22"/>
          <w:lang w:val="sr-Cyrl-RS"/>
        </w:rPr>
      </w:pPr>
      <w:r w:rsidRPr="00ED0F7A">
        <w:rPr>
          <w:sz w:val="22"/>
          <w:szCs w:val="22"/>
          <w:lang w:val="sr-Cyrl-RS"/>
        </w:rPr>
        <w:t>Датум_____________</w:t>
      </w: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205EA2">
      <w:pPr>
        <w:rPr>
          <w:b/>
          <w:sz w:val="22"/>
          <w:szCs w:val="22"/>
          <w:lang w:val="sr-Cyrl-RS"/>
        </w:rPr>
      </w:pPr>
    </w:p>
    <w:p w:rsidR="00205EA2" w:rsidRPr="00ED0F7A" w:rsidRDefault="00205EA2"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Pr="00ED0F7A" w:rsidRDefault="008D0948" w:rsidP="0030434C">
      <w:pPr>
        <w:jc w:val="both"/>
        <w:rPr>
          <w:lang w:val="sr-Cyrl-RS"/>
        </w:rPr>
      </w:pPr>
    </w:p>
    <w:p w:rsidR="008D0948" w:rsidRDefault="008D0948" w:rsidP="0030434C">
      <w:pPr>
        <w:jc w:val="both"/>
        <w:rPr>
          <w:lang w:val="sr-Cyrl-RS"/>
        </w:rPr>
      </w:pPr>
    </w:p>
    <w:p w:rsidR="00BA487E" w:rsidRDefault="00BA487E" w:rsidP="0030434C">
      <w:pPr>
        <w:jc w:val="both"/>
        <w:rPr>
          <w:lang w:val="sr-Cyrl-RS"/>
        </w:rPr>
      </w:pPr>
    </w:p>
    <w:p w:rsidR="00BA487E" w:rsidRDefault="00BA487E" w:rsidP="0030434C">
      <w:pPr>
        <w:jc w:val="both"/>
        <w:rPr>
          <w:lang w:val="sr-Cyrl-RS"/>
        </w:rPr>
      </w:pPr>
    </w:p>
    <w:p w:rsidR="00BA487E" w:rsidRDefault="00BA487E" w:rsidP="0030434C">
      <w:pPr>
        <w:jc w:val="both"/>
        <w:rPr>
          <w:lang w:val="sr-Cyrl-RS"/>
        </w:rPr>
      </w:pPr>
    </w:p>
    <w:p w:rsidR="00BA487E" w:rsidRPr="00ED0F7A" w:rsidRDefault="00BA487E" w:rsidP="0030434C">
      <w:pPr>
        <w:jc w:val="both"/>
        <w:rPr>
          <w:lang w:val="sr-Cyrl-RS"/>
        </w:rPr>
      </w:pPr>
    </w:p>
    <w:p w:rsidR="008D0948" w:rsidRPr="00ED0F7A" w:rsidRDefault="008D0948" w:rsidP="0030434C">
      <w:pPr>
        <w:jc w:val="both"/>
        <w:rPr>
          <w:lang w:val="sr-Cyrl-RS"/>
        </w:rPr>
      </w:pPr>
    </w:p>
    <w:p w:rsidR="008D0948" w:rsidRPr="00ED0F7A" w:rsidRDefault="008D0948" w:rsidP="00BA487E">
      <w:pPr>
        <w:suppressAutoHyphens w:val="0"/>
        <w:spacing w:line="240" w:lineRule="auto"/>
        <w:ind w:left="720"/>
        <w:jc w:val="center"/>
        <w:rPr>
          <w:b/>
          <w:sz w:val="22"/>
          <w:szCs w:val="22"/>
          <w:lang w:val="sr-Cyrl-RS"/>
        </w:rPr>
      </w:pPr>
      <w:r w:rsidRPr="00ED0F7A">
        <w:rPr>
          <w:b/>
          <w:sz w:val="22"/>
          <w:szCs w:val="22"/>
          <w:lang w:val="sr-Cyrl-RS"/>
        </w:rPr>
        <w:lastRenderedPageBreak/>
        <w:t>VI</w:t>
      </w:r>
      <w:r w:rsidR="009E7B1C" w:rsidRPr="00ED0F7A">
        <w:rPr>
          <w:b/>
          <w:sz w:val="22"/>
          <w:szCs w:val="22"/>
          <w:lang w:val="sr-Cyrl-RS"/>
        </w:rPr>
        <w:t>I</w:t>
      </w:r>
      <w:r w:rsidR="007679CB">
        <w:rPr>
          <w:b/>
          <w:sz w:val="22"/>
          <w:szCs w:val="22"/>
          <w:lang w:val="sr-Cyrl-RS"/>
        </w:rPr>
        <w:t>.</w:t>
      </w:r>
      <w:r w:rsidRPr="00ED0F7A">
        <w:rPr>
          <w:b/>
          <w:sz w:val="22"/>
          <w:szCs w:val="22"/>
          <w:lang w:val="sr-Cyrl-RS"/>
        </w:rPr>
        <w:t xml:space="preserve"> ОБРАЗАЦ ПОНУДЕ</w:t>
      </w:r>
    </w:p>
    <w:p w:rsidR="008D0948" w:rsidRPr="00ED0F7A" w:rsidRDefault="008D0948" w:rsidP="00BA487E">
      <w:pPr>
        <w:jc w:val="center"/>
        <w:rPr>
          <w:b/>
          <w:sz w:val="22"/>
          <w:szCs w:val="22"/>
          <w:lang w:val="sr-Cyrl-RS"/>
        </w:rPr>
      </w:pPr>
      <w:r w:rsidRPr="00ED0F7A">
        <w:rPr>
          <w:b/>
          <w:sz w:val="22"/>
          <w:szCs w:val="22"/>
          <w:lang w:val="sr-Cyrl-RS"/>
        </w:rPr>
        <w:t>404-02-</w:t>
      </w:r>
      <w:r w:rsidR="00DA3859" w:rsidRPr="00ED0F7A">
        <w:rPr>
          <w:b/>
          <w:sz w:val="22"/>
          <w:szCs w:val="22"/>
          <w:lang w:val="sr-Cyrl-RS"/>
        </w:rPr>
        <w:t>91</w:t>
      </w:r>
      <w:r w:rsidRPr="00ED0F7A">
        <w:rPr>
          <w:b/>
          <w:sz w:val="22"/>
          <w:szCs w:val="22"/>
          <w:lang w:val="sr-Cyrl-RS"/>
        </w:rPr>
        <w:t>/2016-10</w:t>
      </w:r>
    </w:p>
    <w:p w:rsidR="008D0948" w:rsidRDefault="008D0948" w:rsidP="008D0948">
      <w:pPr>
        <w:jc w:val="center"/>
        <w:rPr>
          <w:b/>
          <w:sz w:val="22"/>
          <w:szCs w:val="22"/>
          <w:lang w:val="sr-Cyrl-RS"/>
        </w:rPr>
      </w:pPr>
    </w:p>
    <w:p w:rsidR="00B6396B" w:rsidRPr="00ED0F7A" w:rsidRDefault="00B6396B" w:rsidP="008D0948">
      <w:pPr>
        <w:jc w:val="center"/>
        <w:rPr>
          <w:b/>
          <w:sz w:val="22"/>
          <w:szCs w:val="22"/>
          <w:lang w:val="sr-Cyrl-RS"/>
        </w:rPr>
      </w:pPr>
    </w:p>
    <w:p w:rsidR="008D0948" w:rsidRPr="00ED0F7A" w:rsidRDefault="008D0948" w:rsidP="008D0948">
      <w:pPr>
        <w:jc w:val="center"/>
        <w:rPr>
          <w:b/>
          <w:sz w:val="22"/>
          <w:szCs w:val="22"/>
          <w:lang w:val="sr-Cyrl-RS"/>
        </w:rPr>
      </w:pPr>
      <w:r w:rsidRPr="00ED0F7A">
        <w:rPr>
          <w:b/>
          <w:sz w:val="22"/>
          <w:szCs w:val="22"/>
          <w:lang w:val="sr-Cyrl-RS"/>
        </w:rPr>
        <w:t>VII/1 НАЧИН ПОДНОШЕЊА ПОНУДЕ</w:t>
      </w:r>
    </w:p>
    <w:p w:rsidR="008D0948" w:rsidRDefault="008D0948" w:rsidP="008D0948">
      <w:pPr>
        <w:rPr>
          <w:sz w:val="22"/>
          <w:szCs w:val="22"/>
          <w:lang w:val="sr-Cyrl-RS"/>
        </w:rPr>
      </w:pPr>
    </w:p>
    <w:p w:rsidR="00B6396B" w:rsidRPr="00ED0F7A" w:rsidRDefault="00B6396B" w:rsidP="008D0948">
      <w:pPr>
        <w:rPr>
          <w:sz w:val="22"/>
          <w:szCs w:val="22"/>
          <w:lang w:val="sr-Cyrl-RS"/>
        </w:rPr>
      </w:pPr>
    </w:p>
    <w:p w:rsidR="008D0948" w:rsidRPr="00ED0F7A" w:rsidRDefault="008D0948" w:rsidP="008D0948">
      <w:pPr>
        <w:ind w:firstLine="720"/>
        <w:jc w:val="both"/>
        <w:rPr>
          <w:b/>
          <w:sz w:val="22"/>
          <w:szCs w:val="22"/>
          <w:lang w:val="sr-Cyrl-RS"/>
        </w:rPr>
      </w:pPr>
      <w:r w:rsidRPr="00ED0F7A">
        <w:rPr>
          <w:sz w:val="22"/>
          <w:szCs w:val="22"/>
          <w:lang w:val="sr-Cyrl-RS"/>
        </w:rPr>
        <w:t xml:space="preserve">На основу позива и објаве истог на Порталу јавних набаваки и интернет страници Управе за </w:t>
      </w:r>
      <w:r w:rsidR="009E7B1C" w:rsidRPr="00ED0F7A">
        <w:rPr>
          <w:sz w:val="22"/>
          <w:szCs w:val="22"/>
          <w:lang w:val="sr-Cyrl-RS"/>
        </w:rPr>
        <w:t>шуме</w:t>
      </w:r>
      <w:r w:rsidRPr="00ED0F7A">
        <w:rPr>
          <w:sz w:val="22"/>
          <w:szCs w:val="22"/>
          <w:lang w:val="sr-Cyrl-RS"/>
        </w:rPr>
        <w:t>, за учешће у поступку јавне набавке услуг</w:t>
      </w:r>
      <w:r w:rsidR="00DA3859" w:rsidRPr="00ED0F7A">
        <w:rPr>
          <w:sz w:val="22"/>
          <w:szCs w:val="22"/>
          <w:lang w:val="sr-Cyrl-RS"/>
        </w:rPr>
        <w:t>е</w:t>
      </w:r>
      <w:r w:rsidRPr="00ED0F7A">
        <w:rPr>
          <w:sz w:val="22"/>
          <w:szCs w:val="22"/>
          <w:lang w:val="sr-Cyrl-RS"/>
        </w:rPr>
        <w:t xml:space="preserve"> </w:t>
      </w:r>
      <w:r w:rsidR="00DA3859" w:rsidRPr="00ED0F7A">
        <w:rPr>
          <w:rFonts w:eastAsia="Times New Roman"/>
          <w:kern w:val="0"/>
          <w:sz w:val="22"/>
          <w:szCs w:val="22"/>
          <w:lang w:val="sr-Cyrl-RS" w:eastAsia="en-US"/>
        </w:rPr>
        <w:t xml:space="preserve">припреме података за израду акта о преносу права коришћења државних шума </w:t>
      </w:r>
      <w:r w:rsidRPr="00ED0F7A">
        <w:rPr>
          <w:sz w:val="22"/>
          <w:szCs w:val="22"/>
          <w:lang w:val="sr-Cyrl-RS"/>
        </w:rPr>
        <w:t>з</w:t>
      </w:r>
      <w:r w:rsidR="009E7B1C" w:rsidRPr="00ED0F7A">
        <w:rPr>
          <w:sz w:val="22"/>
          <w:szCs w:val="22"/>
          <w:lang w:val="sr-Cyrl-RS"/>
        </w:rPr>
        <w:t>а потребе Управе за шуме</w:t>
      </w:r>
      <w:r w:rsidRPr="00ED0F7A">
        <w:rPr>
          <w:sz w:val="22"/>
          <w:szCs w:val="22"/>
          <w:lang w:val="sr-Cyrl-RS"/>
        </w:rPr>
        <w:t xml:space="preserve"> Министарства пољопривреде и заштите животне средине </w:t>
      </w:r>
      <w:r w:rsidR="00DA3859" w:rsidRPr="00ED0F7A">
        <w:rPr>
          <w:sz w:val="22"/>
          <w:szCs w:val="22"/>
          <w:lang w:val="sr-Cyrl-RS"/>
        </w:rPr>
        <w:t>редни број 1.2.6,</w:t>
      </w:r>
      <w:r w:rsidRPr="00ED0F7A">
        <w:rPr>
          <w:sz w:val="22"/>
          <w:szCs w:val="22"/>
          <w:lang w:val="sr-Cyrl-RS"/>
        </w:rPr>
        <w:t xml:space="preserve"> дајемо понуду </w:t>
      </w:r>
    </w:p>
    <w:p w:rsidR="008D0948" w:rsidRPr="00ED0F7A" w:rsidRDefault="008D0948" w:rsidP="008D0948">
      <w:pPr>
        <w:rPr>
          <w:sz w:val="22"/>
          <w:szCs w:val="22"/>
          <w:lang w:val="sr-Cyrl-RS"/>
        </w:rPr>
      </w:pPr>
    </w:p>
    <w:tbl>
      <w:tblPr>
        <w:tblW w:w="8856" w:type="dxa"/>
        <w:tblLook w:val="01E0" w:firstRow="1" w:lastRow="1" w:firstColumn="1" w:lastColumn="1" w:noHBand="0" w:noVBand="0"/>
      </w:tblPr>
      <w:tblGrid>
        <w:gridCol w:w="2424"/>
        <w:gridCol w:w="3216"/>
        <w:gridCol w:w="3216"/>
      </w:tblGrid>
      <w:tr w:rsidR="008D0948" w:rsidRPr="00ED0F7A" w:rsidTr="00FC6BFD">
        <w:trPr>
          <w:trHeight w:val="567"/>
        </w:trPr>
        <w:tc>
          <w:tcPr>
            <w:tcW w:w="2424" w:type="dxa"/>
            <w:tcBorders>
              <w:bottom w:val="single" w:sz="4" w:space="0" w:color="auto"/>
            </w:tcBorders>
            <w:vAlign w:val="bottom"/>
          </w:tcPr>
          <w:p w:rsidR="008D0948" w:rsidRPr="00ED0F7A" w:rsidRDefault="008D0948" w:rsidP="00FC6BFD">
            <w:pPr>
              <w:jc w:val="right"/>
              <w:rPr>
                <w:sz w:val="22"/>
                <w:szCs w:val="22"/>
                <w:lang w:val="sr-Cyrl-RS"/>
              </w:rPr>
            </w:pPr>
            <w:r w:rsidRPr="00ED0F7A">
              <w:rPr>
                <w:b/>
                <w:sz w:val="22"/>
                <w:szCs w:val="22"/>
                <w:lang w:val="sr-Cyrl-RS"/>
              </w:rPr>
              <w:t xml:space="preserve">  број:</w:t>
            </w:r>
          </w:p>
        </w:tc>
        <w:tc>
          <w:tcPr>
            <w:tcW w:w="3216" w:type="dxa"/>
            <w:tcBorders>
              <w:bottom w:val="single" w:sz="4" w:space="0" w:color="auto"/>
            </w:tcBorders>
            <w:vAlign w:val="bottom"/>
          </w:tcPr>
          <w:p w:rsidR="008D0948" w:rsidRPr="00ED0F7A" w:rsidRDefault="008D0948" w:rsidP="00FC6BFD">
            <w:pPr>
              <w:jc w:val="center"/>
              <w:rPr>
                <w:sz w:val="22"/>
                <w:szCs w:val="22"/>
                <w:lang w:val="sr-Cyrl-RS"/>
              </w:rPr>
            </w:pPr>
          </w:p>
        </w:tc>
        <w:tc>
          <w:tcPr>
            <w:tcW w:w="3216" w:type="dxa"/>
            <w:tcBorders>
              <w:bottom w:val="single" w:sz="4" w:space="0" w:color="auto"/>
            </w:tcBorders>
            <w:vAlign w:val="bottom"/>
          </w:tcPr>
          <w:p w:rsidR="008D0948" w:rsidRPr="00ED0F7A" w:rsidRDefault="008D0948" w:rsidP="00FC6BFD">
            <w:pPr>
              <w:rPr>
                <w:sz w:val="22"/>
                <w:szCs w:val="22"/>
                <w:lang w:val="sr-Cyrl-RS"/>
              </w:rPr>
            </w:pPr>
            <w:r w:rsidRPr="00ED0F7A">
              <w:rPr>
                <w:sz w:val="22"/>
                <w:szCs w:val="22"/>
                <w:lang w:val="sr-Cyrl-RS"/>
              </w:rPr>
              <w:t>од</w:t>
            </w:r>
          </w:p>
        </w:tc>
      </w:tr>
    </w:tbl>
    <w:p w:rsidR="008D0948" w:rsidRPr="00ED0F7A" w:rsidRDefault="008D0948" w:rsidP="008D0948">
      <w:pPr>
        <w:rPr>
          <w:b/>
          <w:i/>
          <w:sz w:val="22"/>
          <w:szCs w:val="22"/>
          <w:lang w:val="sr-Cyrl-RS"/>
        </w:rPr>
      </w:pPr>
      <w:r w:rsidRPr="00ED0F7A">
        <w:rPr>
          <w:b/>
          <w:i/>
          <w:sz w:val="22"/>
          <w:szCs w:val="22"/>
          <w:lang w:val="sr-Cyrl-RS"/>
        </w:rPr>
        <w:t xml:space="preserve">                                                                                                              (уписати датум)</w:t>
      </w:r>
    </w:p>
    <w:p w:rsidR="008D0948" w:rsidRPr="00ED0F7A" w:rsidRDefault="008D0948" w:rsidP="008D0948">
      <w:pPr>
        <w:rPr>
          <w:sz w:val="22"/>
          <w:szCs w:val="22"/>
          <w:lang w:val="sr-Cyrl-RS"/>
        </w:rPr>
      </w:pPr>
      <w:r w:rsidRPr="00ED0F7A">
        <w:rPr>
          <w:sz w:val="22"/>
          <w:szCs w:val="22"/>
          <w:lang w:val="sr-Cyrl-RS"/>
        </w:rPr>
        <w:t xml:space="preserve">коју подносимо  </w:t>
      </w:r>
    </w:p>
    <w:p w:rsidR="008D0948" w:rsidRPr="00ED0F7A" w:rsidRDefault="008D0948" w:rsidP="008D0948">
      <w:pPr>
        <w:rPr>
          <w:sz w:val="22"/>
          <w:szCs w:val="22"/>
          <w:lang w:val="sr-Cyrl-RS"/>
        </w:rPr>
      </w:pPr>
    </w:p>
    <w:p w:rsidR="008D0948" w:rsidRPr="00ED0F7A" w:rsidRDefault="008D0948" w:rsidP="008D0948">
      <w:pPr>
        <w:rPr>
          <w:b/>
          <w:sz w:val="22"/>
          <w:szCs w:val="22"/>
          <w:lang w:val="sr-Cyrl-RS"/>
        </w:rPr>
      </w:pPr>
      <w:r w:rsidRPr="00ED0F7A">
        <w:rPr>
          <w:b/>
          <w:sz w:val="22"/>
          <w:szCs w:val="22"/>
          <w:lang w:val="sr-Cyrl-RS"/>
        </w:rPr>
        <w:tab/>
        <w:t>А) самостално</w:t>
      </w:r>
    </w:p>
    <w:p w:rsidR="008D0948" w:rsidRPr="00ED0F7A" w:rsidRDefault="008D0948" w:rsidP="008D0948">
      <w:pPr>
        <w:rPr>
          <w:b/>
          <w:sz w:val="22"/>
          <w:szCs w:val="22"/>
          <w:lang w:val="sr-Cyrl-RS"/>
        </w:rPr>
      </w:pPr>
    </w:p>
    <w:p w:rsidR="008D0948" w:rsidRPr="00ED0F7A" w:rsidRDefault="008D0948" w:rsidP="008D0948">
      <w:pPr>
        <w:rPr>
          <w:b/>
          <w:sz w:val="22"/>
          <w:szCs w:val="22"/>
          <w:lang w:val="sr-Cyrl-RS"/>
        </w:rPr>
      </w:pPr>
      <w:r w:rsidRPr="00ED0F7A">
        <w:rPr>
          <w:b/>
          <w:sz w:val="22"/>
          <w:szCs w:val="22"/>
          <w:lang w:val="sr-Cyrl-RS"/>
        </w:rPr>
        <w:tab/>
        <w:t>Б) заједничку понуду са следећим члановима групе:</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rPr>
          <w:sz w:val="22"/>
          <w:szCs w:val="22"/>
          <w:lang w:val="sr-Cyrl-RS"/>
        </w:rPr>
      </w:pPr>
      <w:r w:rsidRPr="00ED0F7A">
        <w:rPr>
          <w:sz w:val="22"/>
          <w:szCs w:val="22"/>
          <w:lang w:val="sr-Cyrl-RS"/>
        </w:rPr>
        <w:tab/>
      </w:r>
    </w:p>
    <w:p w:rsidR="008D0948" w:rsidRPr="00ED0F7A" w:rsidRDefault="008D0948" w:rsidP="008D0948">
      <w:pPr>
        <w:ind w:firstLine="720"/>
        <w:rPr>
          <w:b/>
          <w:sz w:val="22"/>
          <w:szCs w:val="22"/>
          <w:lang w:val="sr-Cyrl-RS"/>
        </w:rPr>
      </w:pPr>
      <w:r w:rsidRPr="00ED0F7A">
        <w:rPr>
          <w:b/>
          <w:sz w:val="22"/>
          <w:szCs w:val="22"/>
          <w:lang w:val="sr-Cyrl-RS"/>
        </w:rPr>
        <w:t>Ц) са подизвођачем:</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rPr>
          <w:sz w:val="22"/>
          <w:szCs w:val="22"/>
          <w:lang w:val="sr-Cyrl-RS"/>
        </w:rPr>
      </w:pPr>
      <w:r w:rsidRPr="00ED0F7A">
        <w:rPr>
          <w:sz w:val="22"/>
          <w:szCs w:val="22"/>
          <w:lang w:val="sr-Cyrl-RS"/>
        </w:rPr>
        <w:tab/>
        <w:t>______________________________________________________</w:t>
      </w:r>
    </w:p>
    <w:p w:rsidR="008D0948" w:rsidRPr="00ED0F7A" w:rsidRDefault="008D0948" w:rsidP="008D0948">
      <w:pPr>
        <w:jc w:val="both"/>
        <w:rPr>
          <w:i/>
          <w:sz w:val="22"/>
          <w:szCs w:val="22"/>
          <w:lang w:val="sr-Cyrl-RS"/>
        </w:rPr>
      </w:pPr>
      <w:r w:rsidRPr="00ED0F7A">
        <w:rPr>
          <w:i/>
          <w:sz w:val="22"/>
          <w:szCs w:val="22"/>
          <w:lang w:val="sr-Cyrl-RS"/>
        </w:rPr>
        <w:t>(заокружити начин на који се подноси понуда и навести подизвођаче/чланове групе))</w:t>
      </w:r>
    </w:p>
    <w:p w:rsidR="008D0948" w:rsidRPr="00ED0F7A" w:rsidRDefault="008D0948" w:rsidP="008D0948">
      <w:pPr>
        <w:ind w:firstLine="720"/>
        <w:jc w:val="both"/>
        <w:rPr>
          <w:sz w:val="22"/>
          <w:szCs w:val="22"/>
          <w:lang w:val="sr-Cyrl-RS"/>
        </w:rPr>
      </w:pPr>
    </w:p>
    <w:p w:rsidR="008D0948" w:rsidRPr="00ED0F7A" w:rsidRDefault="008D0948" w:rsidP="008D0948">
      <w:pPr>
        <w:ind w:firstLine="720"/>
        <w:jc w:val="both"/>
        <w:rPr>
          <w:sz w:val="22"/>
          <w:szCs w:val="22"/>
          <w:lang w:val="sr-Cyrl-RS"/>
        </w:rPr>
      </w:pPr>
    </w:p>
    <w:tbl>
      <w:tblPr>
        <w:tblpPr w:leftFromText="180" w:rightFromText="180" w:vertAnchor="text" w:horzAnchor="margin" w:tblpXSpec="right" w:tblpY="45"/>
        <w:tblW w:w="5838" w:type="dxa"/>
        <w:tblLook w:val="01E0" w:firstRow="1" w:lastRow="1" w:firstColumn="1" w:lastColumn="1" w:noHBand="0" w:noVBand="0"/>
      </w:tblPr>
      <w:tblGrid>
        <w:gridCol w:w="2520"/>
        <w:gridCol w:w="3318"/>
      </w:tblGrid>
      <w:tr w:rsidR="008D0948" w:rsidRPr="00ED0F7A" w:rsidTr="00FC6BFD">
        <w:tc>
          <w:tcPr>
            <w:tcW w:w="2520" w:type="dxa"/>
          </w:tcPr>
          <w:p w:rsidR="008D0948" w:rsidRPr="00ED0F7A" w:rsidRDefault="008D0948" w:rsidP="00FC6BFD">
            <w:pPr>
              <w:jc w:val="center"/>
              <w:rPr>
                <w:b/>
                <w:sz w:val="22"/>
                <w:szCs w:val="22"/>
                <w:lang w:val="sr-Cyrl-RS"/>
              </w:rPr>
            </w:pPr>
          </w:p>
        </w:tc>
        <w:tc>
          <w:tcPr>
            <w:tcW w:w="3318" w:type="dxa"/>
          </w:tcPr>
          <w:p w:rsidR="008D0948" w:rsidRPr="00ED0F7A" w:rsidRDefault="008D0948" w:rsidP="00FC6BFD">
            <w:pPr>
              <w:jc w:val="center"/>
              <w:rPr>
                <w:b/>
                <w:sz w:val="22"/>
                <w:szCs w:val="22"/>
                <w:lang w:val="sr-Cyrl-RS"/>
              </w:rPr>
            </w:pPr>
            <w:r w:rsidRPr="00ED0F7A">
              <w:rPr>
                <w:b/>
                <w:sz w:val="22"/>
                <w:szCs w:val="22"/>
                <w:lang w:val="sr-Cyrl-RS"/>
              </w:rPr>
              <w:t>ПОНУЂАЧ</w:t>
            </w:r>
          </w:p>
        </w:tc>
      </w:tr>
      <w:tr w:rsidR="008D0948" w:rsidRPr="00ED0F7A" w:rsidTr="00FC6BFD">
        <w:tc>
          <w:tcPr>
            <w:tcW w:w="2520" w:type="dxa"/>
          </w:tcPr>
          <w:p w:rsidR="008D0948" w:rsidRPr="00ED0F7A" w:rsidRDefault="008D0948" w:rsidP="00FC6BFD">
            <w:pPr>
              <w:jc w:val="center"/>
              <w:rPr>
                <w:b/>
                <w:sz w:val="22"/>
                <w:szCs w:val="22"/>
                <w:lang w:val="sr-Cyrl-RS"/>
              </w:rPr>
            </w:pPr>
            <w:r w:rsidRPr="00ED0F7A">
              <w:rPr>
                <w:b/>
                <w:sz w:val="22"/>
                <w:szCs w:val="22"/>
                <w:lang w:val="sr-Cyrl-RS"/>
              </w:rPr>
              <w:t>М.П.</w:t>
            </w:r>
          </w:p>
        </w:tc>
        <w:tc>
          <w:tcPr>
            <w:tcW w:w="3318" w:type="dxa"/>
          </w:tcPr>
          <w:p w:rsidR="008D0948" w:rsidRPr="00ED0F7A" w:rsidRDefault="008D0948" w:rsidP="00FC6BFD">
            <w:pPr>
              <w:jc w:val="center"/>
              <w:rPr>
                <w:b/>
                <w:sz w:val="22"/>
                <w:szCs w:val="22"/>
                <w:lang w:val="sr-Cyrl-RS"/>
              </w:rPr>
            </w:pPr>
            <w:r w:rsidRPr="00ED0F7A">
              <w:rPr>
                <w:b/>
                <w:sz w:val="22"/>
                <w:szCs w:val="22"/>
                <w:lang w:val="sr-Cyrl-RS"/>
              </w:rPr>
              <w:t>- потпис -</w:t>
            </w:r>
          </w:p>
        </w:tc>
      </w:tr>
      <w:tr w:rsidR="008D0948" w:rsidRPr="00ED0F7A" w:rsidTr="00FC6BFD">
        <w:trPr>
          <w:trHeight w:val="738"/>
        </w:trPr>
        <w:tc>
          <w:tcPr>
            <w:tcW w:w="2520" w:type="dxa"/>
          </w:tcPr>
          <w:p w:rsidR="008D0948" w:rsidRPr="00ED0F7A" w:rsidRDefault="008D0948" w:rsidP="00FC6BFD">
            <w:pPr>
              <w:jc w:val="center"/>
              <w:rPr>
                <w:sz w:val="22"/>
                <w:szCs w:val="22"/>
                <w:lang w:val="sr-Cyrl-RS"/>
              </w:rPr>
            </w:pPr>
          </w:p>
        </w:tc>
        <w:tc>
          <w:tcPr>
            <w:tcW w:w="3318" w:type="dxa"/>
            <w:tcBorders>
              <w:bottom w:val="single" w:sz="4" w:space="0" w:color="auto"/>
            </w:tcBorders>
          </w:tcPr>
          <w:p w:rsidR="008D0948" w:rsidRPr="00ED0F7A" w:rsidRDefault="008D0948" w:rsidP="00FC6BFD">
            <w:pPr>
              <w:jc w:val="center"/>
              <w:rPr>
                <w:sz w:val="22"/>
                <w:szCs w:val="22"/>
                <w:lang w:val="sr-Cyrl-RS"/>
              </w:rPr>
            </w:pPr>
          </w:p>
        </w:tc>
      </w:tr>
    </w:tbl>
    <w:p w:rsidR="008D0948" w:rsidRPr="00ED0F7A" w:rsidRDefault="008D0948" w:rsidP="008D0948">
      <w:pPr>
        <w:ind w:firstLine="720"/>
        <w:jc w:val="both"/>
        <w:rPr>
          <w:sz w:val="22"/>
          <w:szCs w:val="22"/>
          <w:lang w:val="sr-Cyrl-RS"/>
        </w:rPr>
      </w:pPr>
    </w:p>
    <w:p w:rsidR="008D0948" w:rsidRPr="00ED0F7A" w:rsidRDefault="008D0948" w:rsidP="008D0948">
      <w:pPr>
        <w:ind w:firstLine="720"/>
        <w:jc w:val="both"/>
        <w:rPr>
          <w:sz w:val="22"/>
          <w:szCs w:val="22"/>
          <w:lang w:val="sr-Cyrl-RS"/>
        </w:rPr>
      </w:pPr>
    </w:p>
    <w:p w:rsidR="008D0948" w:rsidRPr="00ED0F7A" w:rsidRDefault="008D0948" w:rsidP="008D0948">
      <w:pPr>
        <w:tabs>
          <w:tab w:val="left" w:pos="0"/>
        </w:tabs>
        <w:jc w:val="both"/>
        <w:rPr>
          <w:bCs/>
          <w:i/>
          <w:sz w:val="22"/>
          <w:szCs w:val="22"/>
          <w:lang w:val="sr-Cyrl-RS"/>
        </w:rPr>
      </w:pPr>
      <w:r w:rsidRPr="00ED0F7A">
        <w:rPr>
          <w:b/>
          <w:sz w:val="22"/>
          <w:szCs w:val="22"/>
          <w:lang w:val="sr-Cyrl-RS"/>
        </w:rPr>
        <w:tab/>
      </w:r>
    </w:p>
    <w:p w:rsidR="008D0948" w:rsidRPr="00ED0F7A" w:rsidRDefault="008D0948" w:rsidP="008D0948">
      <w:pPr>
        <w:rPr>
          <w:b/>
          <w:i/>
          <w:sz w:val="22"/>
          <w:szCs w:val="22"/>
          <w:lang w:val="sr-Cyrl-RS"/>
        </w:rPr>
      </w:pPr>
    </w:p>
    <w:p w:rsidR="008D0948" w:rsidRPr="00ED0F7A" w:rsidRDefault="008D0948" w:rsidP="008D0948">
      <w:pPr>
        <w:rPr>
          <w:b/>
          <w:i/>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Default="008D0948" w:rsidP="008D0948">
      <w:pPr>
        <w:jc w:val="center"/>
        <w:rPr>
          <w:b/>
          <w:sz w:val="22"/>
          <w:szCs w:val="22"/>
          <w:lang w:val="sr-Cyrl-RS"/>
        </w:rPr>
      </w:pPr>
    </w:p>
    <w:p w:rsidR="00BA487E" w:rsidRDefault="00BA487E" w:rsidP="008D0948">
      <w:pPr>
        <w:jc w:val="center"/>
        <w:rPr>
          <w:b/>
          <w:sz w:val="22"/>
          <w:szCs w:val="22"/>
          <w:lang w:val="sr-Cyrl-RS"/>
        </w:rPr>
      </w:pPr>
    </w:p>
    <w:p w:rsidR="00BA487E" w:rsidRDefault="00BA487E" w:rsidP="008D0948">
      <w:pPr>
        <w:jc w:val="center"/>
        <w:rPr>
          <w:b/>
          <w:sz w:val="22"/>
          <w:szCs w:val="22"/>
          <w:lang w:val="sr-Cyrl-RS"/>
        </w:rPr>
      </w:pPr>
    </w:p>
    <w:p w:rsidR="00BA487E" w:rsidRDefault="00BA487E" w:rsidP="008D0948">
      <w:pPr>
        <w:jc w:val="center"/>
        <w:rPr>
          <w:b/>
          <w:sz w:val="22"/>
          <w:szCs w:val="22"/>
          <w:lang w:val="sr-Cyrl-RS"/>
        </w:rPr>
      </w:pPr>
    </w:p>
    <w:p w:rsidR="00BA487E" w:rsidRDefault="00BA487E" w:rsidP="008D0948">
      <w:pPr>
        <w:jc w:val="center"/>
        <w:rPr>
          <w:b/>
          <w:sz w:val="22"/>
          <w:szCs w:val="22"/>
          <w:lang w:val="sr-Cyrl-RS"/>
        </w:rPr>
      </w:pPr>
    </w:p>
    <w:p w:rsidR="00BA487E" w:rsidRDefault="00BA487E" w:rsidP="008D0948">
      <w:pPr>
        <w:jc w:val="center"/>
        <w:rPr>
          <w:b/>
          <w:sz w:val="22"/>
          <w:szCs w:val="22"/>
          <w:lang w:val="sr-Cyrl-RS"/>
        </w:rPr>
      </w:pPr>
    </w:p>
    <w:p w:rsidR="00BA487E" w:rsidRPr="00ED0F7A" w:rsidRDefault="00BA487E" w:rsidP="008D0948">
      <w:pPr>
        <w:jc w:val="center"/>
        <w:rPr>
          <w:b/>
          <w:sz w:val="22"/>
          <w:szCs w:val="22"/>
          <w:lang w:val="sr-Cyrl-RS"/>
        </w:rPr>
      </w:pPr>
    </w:p>
    <w:p w:rsidR="008D0948" w:rsidRPr="00ED0F7A" w:rsidRDefault="008D0948" w:rsidP="008D0948">
      <w:pPr>
        <w:jc w:val="center"/>
        <w:rPr>
          <w:b/>
          <w:sz w:val="22"/>
          <w:szCs w:val="22"/>
          <w:lang w:val="sr-Cyrl-RS"/>
        </w:rPr>
      </w:pPr>
    </w:p>
    <w:p w:rsidR="008D0948" w:rsidRPr="00ED0F7A" w:rsidRDefault="008D0948" w:rsidP="008D0948">
      <w:pPr>
        <w:jc w:val="center"/>
        <w:rPr>
          <w:b/>
          <w:sz w:val="22"/>
          <w:szCs w:val="22"/>
          <w:lang w:val="sr-Cyrl-RS"/>
        </w:rPr>
      </w:pPr>
    </w:p>
    <w:p w:rsidR="009E7B1C" w:rsidRPr="00ED0F7A" w:rsidRDefault="009E7B1C" w:rsidP="009E7B1C">
      <w:pPr>
        <w:jc w:val="center"/>
        <w:rPr>
          <w:b/>
          <w:sz w:val="22"/>
          <w:szCs w:val="22"/>
          <w:lang w:val="sr-Cyrl-RS"/>
        </w:rPr>
      </w:pPr>
      <w:r w:rsidRPr="00ED0F7A">
        <w:rPr>
          <w:b/>
          <w:sz w:val="22"/>
          <w:szCs w:val="22"/>
          <w:lang w:val="sr-Cyrl-RS"/>
        </w:rPr>
        <w:lastRenderedPageBreak/>
        <w:t>VII/2</w:t>
      </w:r>
      <w:r w:rsidRPr="00ED0F7A">
        <w:rPr>
          <w:sz w:val="22"/>
          <w:szCs w:val="22"/>
          <w:lang w:val="sr-Cyrl-RS"/>
        </w:rPr>
        <w:t xml:space="preserve"> </w:t>
      </w:r>
      <w:r w:rsidRPr="00ED0F7A">
        <w:rPr>
          <w:b/>
          <w:sz w:val="22"/>
          <w:szCs w:val="22"/>
          <w:lang w:val="sr-Cyrl-RS"/>
        </w:rPr>
        <w:t>ПОДАЦИ О ПОНУЂАЧУ</w:t>
      </w:r>
    </w:p>
    <w:p w:rsidR="009E7B1C" w:rsidRPr="00ED0F7A" w:rsidRDefault="00B44CCC" w:rsidP="009E7B1C">
      <w:pPr>
        <w:jc w:val="center"/>
        <w:rPr>
          <w:b/>
          <w:sz w:val="22"/>
          <w:szCs w:val="22"/>
          <w:lang w:val="sr-Cyrl-RS"/>
        </w:rPr>
      </w:pPr>
      <w:r w:rsidRPr="00ED0F7A">
        <w:rPr>
          <w:b/>
          <w:sz w:val="22"/>
          <w:szCs w:val="22"/>
          <w:lang w:val="sr-Cyrl-RS"/>
        </w:rPr>
        <w:t>404-02-</w:t>
      </w:r>
      <w:r w:rsidR="00DA3859" w:rsidRPr="00ED0F7A">
        <w:rPr>
          <w:b/>
          <w:sz w:val="22"/>
          <w:szCs w:val="22"/>
          <w:lang w:val="sr-Cyrl-RS"/>
        </w:rPr>
        <w:t>91</w:t>
      </w:r>
      <w:r w:rsidRPr="00ED0F7A">
        <w:rPr>
          <w:b/>
          <w:sz w:val="22"/>
          <w:szCs w:val="22"/>
          <w:lang w:val="sr-Cyrl-RS"/>
        </w:rPr>
        <w:t>/2016-10</w:t>
      </w:r>
    </w:p>
    <w:p w:rsidR="009E7B1C" w:rsidRPr="00ED0F7A" w:rsidRDefault="009E7B1C" w:rsidP="009E7B1C">
      <w:pPr>
        <w:jc w:val="center"/>
        <w:rPr>
          <w:b/>
          <w:sz w:val="22"/>
          <w:szCs w:val="22"/>
          <w:lang w:val="sr-Cyrl-RS"/>
        </w:rPr>
      </w:pPr>
    </w:p>
    <w:p w:rsidR="009E7B1C" w:rsidRPr="00ED0F7A" w:rsidRDefault="009E7B1C" w:rsidP="009E7B1C">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rsidTr="00FC6BFD">
        <w:trPr>
          <w:trHeight w:val="954"/>
          <w:jc w:val="center"/>
        </w:trPr>
        <w:tc>
          <w:tcPr>
            <w:tcW w:w="2422" w:type="dxa"/>
            <w:vAlign w:val="center"/>
          </w:tcPr>
          <w:p w:rsidR="009E7B1C" w:rsidRPr="00ED0F7A" w:rsidRDefault="009E7B1C" w:rsidP="00FC6BFD">
            <w:pPr>
              <w:rPr>
                <w:b/>
                <w:sz w:val="22"/>
                <w:szCs w:val="22"/>
                <w:lang w:val="sr-Cyrl-RS"/>
              </w:rPr>
            </w:pPr>
            <w:r w:rsidRPr="00ED0F7A">
              <w:rPr>
                <w:b/>
                <w:sz w:val="22"/>
                <w:szCs w:val="22"/>
                <w:lang w:val="sr-Cyrl-RS"/>
              </w:rPr>
              <w:t>Назив</w:t>
            </w:r>
          </w:p>
          <w:p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rsidTr="00FC6BFD">
        <w:trPr>
          <w:trHeight w:val="540"/>
          <w:jc w:val="center"/>
        </w:trPr>
        <w:tc>
          <w:tcPr>
            <w:tcW w:w="1863" w:type="dxa"/>
            <w:vMerge w:val="restart"/>
            <w:shd w:val="clear" w:color="auto" w:fill="E0E0E0"/>
            <w:vAlign w:val="center"/>
          </w:tcPr>
          <w:p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jc w:val="center"/>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p>
          <w:p w:rsidR="009E7B1C" w:rsidRPr="00ED0F7A" w:rsidRDefault="009E7B1C" w:rsidP="00FC6BFD">
            <w:pPr>
              <w:rPr>
                <w:b/>
                <w:sz w:val="22"/>
                <w:szCs w:val="22"/>
                <w:lang w:val="sr-Cyrl-RS"/>
              </w:rPr>
            </w:pPr>
            <w:r w:rsidRPr="00ED0F7A">
              <w:rPr>
                <w:b/>
                <w:sz w:val="22"/>
                <w:szCs w:val="22"/>
                <w:lang w:val="sr-Cyrl-RS"/>
              </w:rPr>
              <w:t>Телефакс</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p>
          <w:p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rsidR="009E7B1C" w:rsidRPr="00ED0F7A" w:rsidRDefault="009E7B1C" w:rsidP="00FC6BFD">
            <w:pPr>
              <w:rPr>
                <w:b/>
                <w:sz w:val="22"/>
                <w:szCs w:val="22"/>
                <w:lang w:val="sr-Cyrl-RS"/>
              </w:rPr>
            </w:pPr>
            <w:r w:rsidRPr="00ED0F7A">
              <w:rPr>
                <w:b/>
                <w:sz w:val="22"/>
                <w:szCs w:val="22"/>
                <w:lang w:val="sr-Cyrl-RS"/>
              </w:rPr>
              <w:t>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6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5449" w:type="dxa"/>
        <w:jc w:val="right"/>
        <w:tblLook w:val="01E0" w:firstRow="1" w:lastRow="1" w:firstColumn="1" w:lastColumn="1" w:noHBand="0" w:noVBand="0"/>
      </w:tblPr>
      <w:tblGrid>
        <w:gridCol w:w="2131"/>
        <w:gridCol w:w="3318"/>
      </w:tblGrid>
      <w:tr w:rsidR="009E7B1C" w:rsidRPr="00ED0F7A" w:rsidTr="00FC6BFD">
        <w:trPr>
          <w:jc w:val="right"/>
        </w:trPr>
        <w:tc>
          <w:tcPr>
            <w:tcW w:w="2131" w:type="dxa"/>
          </w:tcPr>
          <w:p w:rsidR="009E7B1C" w:rsidRPr="00ED0F7A" w:rsidRDefault="009E7B1C" w:rsidP="00FC6BFD">
            <w:pPr>
              <w:jc w:val="both"/>
              <w:rPr>
                <w:b/>
                <w:sz w:val="22"/>
                <w:szCs w:val="22"/>
                <w:lang w:val="sr-Cyrl-RS"/>
              </w:rPr>
            </w:pPr>
          </w:p>
        </w:tc>
        <w:tc>
          <w:tcPr>
            <w:tcW w:w="3318" w:type="dxa"/>
          </w:tcPr>
          <w:p w:rsidR="009E7B1C" w:rsidRPr="00ED0F7A" w:rsidRDefault="009E7B1C" w:rsidP="00FC6BFD">
            <w:pPr>
              <w:jc w:val="center"/>
              <w:rPr>
                <w:b/>
                <w:sz w:val="22"/>
                <w:szCs w:val="22"/>
                <w:lang w:val="sr-Cyrl-RS"/>
              </w:rPr>
            </w:pPr>
          </w:p>
          <w:p w:rsidR="009E7B1C" w:rsidRPr="00ED0F7A" w:rsidRDefault="009E7B1C" w:rsidP="00FC6BFD">
            <w:pPr>
              <w:jc w:val="center"/>
              <w:rPr>
                <w:b/>
                <w:sz w:val="22"/>
                <w:szCs w:val="22"/>
                <w:lang w:val="sr-Cyrl-RS"/>
              </w:rPr>
            </w:pPr>
            <w:r w:rsidRPr="00ED0F7A">
              <w:rPr>
                <w:b/>
                <w:sz w:val="22"/>
                <w:szCs w:val="22"/>
                <w:lang w:val="sr-Cyrl-RS"/>
              </w:rPr>
              <w:t>ПОНУЂАЧ</w:t>
            </w:r>
          </w:p>
        </w:tc>
      </w:tr>
      <w:tr w:rsidR="009E7B1C" w:rsidRPr="00ED0F7A" w:rsidTr="00FC6BFD">
        <w:trPr>
          <w:jc w:val="right"/>
        </w:trPr>
        <w:tc>
          <w:tcPr>
            <w:tcW w:w="2131" w:type="dxa"/>
          </w:tcPr>
          <w:p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rsidTr="00FC6BFD">
        <w:trPr>
          <w:trHeight w:val="531"/>
          <w:jc w:val="right"/>
        </w:trPr>
        <w:tc>
          <w:tcPr>
            <w:tcW w:w="2131" w:type="dxa"/>
          </w:tcPr>
          <w:p w:rsidR="009E7B1C" w:rsidRPr="00ED0F7A" w:rsidRDefault="009E7B1C" w:rsidP="00FC6BFD">
            <w:pPr>
              <w:jc w:val="center"/>
              <w:rPr>
                <w:sz w:val="22"/>
                <w:szCs w:val="22"/>
                <w:lang w:val="sr-Cyrl-RS"/>
              </w:rPr>
            </w:pPr>
          </w:p>
        </w:tc>
        <w:tc>
          <w:tcPr>
            <w:tcW w:w="3318" w:type="dxa"/>
            <w:tcBorders>
              <w:bottom w:val="single" w:sz="4" w:space="0" w:color="auto"/>
            </w:tcBorders>
          </w:tcPr>
          <w:p w:rsidR="009E7B1C" w:rsidRPr="00ED0F7A" w:rsidRDefault="009E7B1C" w:rsidP="00FC6BFD">
            <w:pPr>
              <w:jc w:val="center"/>
              <w:rPr>
                <w:sz w:val="22"/>
                <w:szCs w:val="22"/>
                <w:lang w:val="sr-Cyrl-RS"/>
              </w:rPr>
            </w:pPr>
          </w:p>
        </w:tc>
      </w:tr>
    </w:tbl>
    <w:p w:rsidR="009E7B1C" w:rsidRPr="00ED0F7A" w:rsidRDefault="009E7B1C" w:rsidP="009E7B1C">
      <w:pPr>
        <w:jc w:val="center"/>
        <w:rPr>
          <w:b/>
          <w:i/>
          <w:sz w:val="22"/>
          <w:szCs w:val="22"/>
          <w:lang w:val="sr-Cyrl-RS"/>
        </w:rPr>
      </w:pPr>
      <w:r w:rsidRPr="00ED0F7A">
        <w:rPr>
          <w:b/>
          <w:i/>
          <w:sz w:val="22"/>
          <w:szCs w:val="22"/>
          <w:lang w:val="sr-Cyrl-RS"/>
        </w:rPr>
        <w:br w:type="page"/>
      </w:r>
      <w:r w:rsidRPr="00ED0F7A">
        <w:rPr>
          <w:b/>
          <w:sz w:val="22"/>
          <w:szCs w:val="22"/>
          <w:lang w:val="sr-Cyrl-RS"/>
        </w:rPr>
        <w:lastRenderedPageBreak/>
        <w:t>VII/3</w:t>
      </w:r>
      <w:r w:rsidRPr="00ED0F7A">
        <w:rPr>
          <w:sz w:val="22"/>
          <w:szCs w:val="22"/>
          <w:lang w:val="sr-Cyrl-RS"/>
        </w:rPr>
        <w:t xml:space="preserve"> </w:t>
      </w:r>
      <w:r w:rsidRPr="00ED0F7A">
        <w:rPr>
          <w:b/>
          <w:sz w:val="22"/>
          <w:szCs w:val="22"/>
          <w:lang w:val="sr-Cyrl-RS"/>
        </w:rPr>
        <w:t xml:space="preserve">ПОДАЦИ О ЧЛАНУ ГРУПЕ ПОНУЂАЧА </w:t>
      </w:r>
    </w:p>
    <w:p w:rsidR="009E7B1C" w:rsidRPr="00ED0F7A" w:rsidRDefault="00B44CCC" w:rsidP="009E7B1C">
      <w:pPr>
        <w:jc w:val="center"/>
        <w:rPr>
          <w:b/>
          <w:sz w:val="22"/>
          <w:szCs w:val="22"/>
          <w:lang w:val="sr-Cyrl-RS"/>
        </w:rPr>
      </w:pPr>
      <w:r w:rsidRPr="00ED0F7A">
        <w:rPr>
          <w:b/>
          <w:sz w:val="22"/>
          <w:szCs w:val="22"/>
          <w:lang w:val="sr-Cyrl-RS"/>
        </w:rPr>
        <w:t>404-02-</w:t>
      </w:r>
      <w:r w:rsidR="0096506F" w:rsidRPr="00ED0F7A">
        <w:rPr>
          <w:b/>
          <w:sz w:val="22"/>
          <w:szCs w:val="22"/>
          <w:lang w:val="sr-Cyrl-RS"/>
        </w:rPr>
        <w:t>91</w:t>
      </w:r>
      <w:r w:rsidRPr="00ED0F7A">
        <w:rPr>
          <w:b/>
          <w:sz w:val="22"/>
          <w:szCs w:val="22"/>
          <w:lang w:val="sr-Cyrl-RS"/>
        </w:rPr>
        <w:t>/2016-10</w:t>
      </w:r>
    </w:p>
    <w:p w:rsidR="009E7B1C" w:rsidRPr="00ED0F7A" w:rsidRDefault="009E7B1C" w:rsidP="009E7B1C">
      <w:pPr>
        <w:jc w:val="center"/>
        <w:rPr>
          <w:color w:val="FF6600"/>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rsidTr="00FC6BFD">
        <w:trPr>
          <w:trHeight w:val="954"/>
          <w:jc w:val="center"/>
        </w:trPr>
        <w:tc>
          <w:tcPr>
            <w:tcW w:w="2422" w:type="dxa"/>
            <w:vAlign w:val="center"/>
          </w:tcPr>
          <w:p w:rsidR="009E7B1C" w:rsidRPr="00ED0F7A" w:rsidRDefault="009E7B1C" w:rsidP="00FC6BFD">
            <w:pPr>
              <w:rPr>
                <w:b/>
                <w:sz w:val="22"/>
                <w:szCs w:val="22"/>
                <w:lang w:val="sr-Cyrl-RS"/>
              </w:rPr>
            </w:pPr>
            <w:r w:rsidRPr="00ED0F7A">
              <w:rPr>
                <w:b/>
                <w:sz w:val="22"/>
                <w:szCs w:val="22"/>
                <w:lang w:val="sr-Cyrl-RS"/>
              </w:rPr>
              <w:t>Назив</w:t>
            </w:r>
          </w:p>
          <w:p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rsidTr="00FC6BFD">
        <w:trPr>
          <w:trHeight w:val="540"/>
          <w:jc w:val="center"/>
        </w:trPr>
        <w:tc>
          <w:tcPr>
            <w:tcW w:w="1863" w:type="dxa"/>
            <w:vMerge w:val="restart"/>
            <w:shd w:val="clear" w:color="auto" w:fill="E0E0E0"/>
            <w:vAlign w:val="center"/>
          </w:tcPr>
          <w:p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jc w:val="center"/>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Особа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Телефакс</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rsidR="009E7B1C" w:rsidRPr="00ED0F7A" w:rsidRDefault="009E7B1C" w:rsidP="00FC6BFD">
            <w:pPr>
              <w:rPr>
                <w:b/>
                <w:sz w:val="22"/>
                <w:szCs w:val="22"/>
                <w:lang w:val="sr-Cyrl-RS"/>
              </w:rPr>
            </w:pPr>
            <w:r w:rsidRPr="00ED0F7A">
              <w:rPr>
                <w:b/>
                <w:sz w:val="22"/>
                <w:szCs w:val="22"/>
                <w:lang w:val="sr-Cyrl-RS"/>
              </w:rPr>
              <w:t>број понуђача</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rsidR="009E7B1C" w:rsidRPr="00ED0F7A" w:rsidRDefault="009E7B1C" w:rsidP="00FC6BFD">
            <w:pPr>
              <w:rPr>
                <w:sz w:val="22"/>
                <w:szCs w:val="22"/>
                <w:lang w:val="sr-Cyrl-RS"/>
              </w:rPr>
            </w:pPr>
          </w:p>
        </w:tc>
      </w:tr>
    </w:tbl>
    <w:p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понуду доставља већи број чланова групе.</w:t>
      </w:r>
    </w:p>
    <w:p w:rsidR="009E7B1C" w:rsidRPr="00ED0F7A" w:rsidRDefault="009E7B1C" w:rsidP="009E7B1C">
      <w:pPr>
        <w:jc w:val="center"/>
        <w:rPr>
          <w:b/>
          <w:sz w:val="22"/>
          <w:szCs w:val="22"/>
          <w:lang w:val="sr-Cyrl-RS"/>
        </w:rPr>
      </w:pPr>
    </w:p>
    <w:p w:rsidR="009E7B1C" w:rsidRPr="00ED0F7A" w:rsidRDefault="009E7B1C" w:rsidP="009E7B1C">
      <w:pPr>
        <w:jc w:val="both"/>
        <w:rPr>
          <w:b/>
          <w:sz w:val="22"/>
          <w:szCs w:val="22"/>
          <w:lang w:val="sr-Cyrl-RS"/>
        </w:rPr>
      </w:pPr>
    </w:p>
    <w:tbl>
      <w:tblPr>
        <w:tblpPr w:leftFromText="180" w:rightFromText="180" w:vertAnchor="text" w:horzAnchor="margin" w:tblpXSpec="right" w:tblpY="20"/>
        <w:tblW w:w="5449" w:type="dxa"/>
        <w:tblLook w:val="01E0" w:firstRow="1" w:lastRow="1" w:firstColumn="1" w:lastColumn="1" w:noHBand="0" w:noVBand="0"/>
      </w:tblPr>
      <w:tblGrid>
        <w:gridCol w:w="2131"/>
        <w:gridCol w:w="3318"/>
      </w:tblGrid>
      <w:tr w:rsidR="009E7B1C" w:rsidRPr="00ED0F7A" w:rsidTr="00FC6BFD">
        <w:tc>
          <w:tcPr>
            <w:tcW w:w="2131" w:type="dxa"/>
          </w:tcPr>
          <w:p w:rsidR="009E7B1C" w:rsidRPr="00ED0F7A" w:rsidRDefault="009E7B1C" w:rsidP="00FC6BFD">
            <w:pPr>
              <w:jc w:val="center"/>
              <w:rPr>
                <w:b/>
                <w:sz w:val="22"/>
                <w:szCs w:val="22"/>
                <w:lang w:val="sr-Cyrl-RS"/>
              </w:rPr>
            </w:pPr>
          </w:p>
        </w:tc>
        <w:tc>
          <w:tcPr>
            <w:tcW w:w="3318" w:type="dxa"/>
          </w:tcPr>
          <w:p w:rsidR="009E7B1C" w:rsidRPr="00ED0F7A" w:rsidRDefault="009E7B1C" w:rsidP="00FC6BFD">
            <w:pPr>
              <w:jc w:val="center"/>
              <w:rPr>
                <w:b/>
                <w:sz w:val="22"/>
                <w:szCs w:val="22"/>
                <w:lang w:val="sr-Cyrl-RS"/>
              </w:rPr>
            </w:pPr>
            <w:r w:rsidRPr="00ED0F7A">
              <w:rPr>
                <w:b/>
                <w:sz w:val="22"/>
                <w:szCs w:val="22"/>
                <w:lang w:val="sr-Cyrl-RS"/>
              </w:rPr>
              <w:t>ПОНУЂАЧ- члан групе</w:t>
            </w:r>
          </w:p>
        </w:tc>
      </w:tr>
      <w:tr w:rsidR="009E7B1C" w:rsidRPr="00ED0F7A" w:rsidTr="00FC6BFD">
        <w:tc>
          <w:tcPr>
            <w:tcW w:w="2131" w:type="dxa"/>
          </w:tcPr>
          <w:p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rsidTr="00FC6BFD">
        <w:trPr>
          <w:trHeight w:val="531"/>
        </w:trPr>
        <w:tc>
          <w:tcPr>
            <w:tcW w:w="2131" w:type="dxa"/>
          </w:tcPr>
          <w:p w:rsidR="009E7B1C" w:rsidRPr="00ED0F7A" w:rsidRDefault="009E7B1C" w:rsidP="00FC6BFD">
            <w:pPr>
              <w:jc w:val="center"/>
              <w:rPr>
                <w:sz w:val="22"/>
                <w:szCs w:val="22"/>
                <w:lang w:val="sr-Cyrl-RS"/>
              </w:rPr>
            </w:pPr>
          </w:p>
        </w:tc>
        <w:tc>
          <w:tcPr>
            <w:tcW w:w="3318" w:type="dxa"/>
            <w:tcBorders>
              <w:bottom w:val="single" w:sz="4" w:space="0" w:color="auto"/>
            </w:tcBorders>
          </w:tcPr>
          <w:p w:rsidR="009E7B1C" w:rsidRPr="00ED0F7A" w:rsidRDefault="009E7B1C" w:rsidP="00FC6BFD">
            <w:pPr>
              <w:jc w:val="center"/>
              <w:rPr>
                <w:sz w:val="22"/>
                <w:szCs w:val="22"/>
                <w:lang w:val="sr-Cyrl-RS"/>
              </w:rPr>
            </w:pPr>
          </w:p>
        </w:tc>
      </w:tr>
    </w:tbl>
    <w:p w:rsidR="009E7B1C" w:rsidRPr="00ED0F7A" w:rsidRDefault="009E7B1C" w:rsidP="009E7B1C">
      <w:pPr>
        <w:jc w:val="both"/>
        <w:rPr>
          <w:b/>
          <w:sz w:val="22"/>
          <w:szCs w:val="22"/>
          <w:lang w:val="sr-Cyrl-RS"/>
        </w:rPr>
      </w:pPr>
    </w:p>
    <w:p w:rsidR="009E7B1C" w:rsidRPr="00ED0F7A" w:rsidRDefault="009E7B1C" w:rsidP="009E7B1C">
      <w:pPr>
        <w:jc w:val="both"/>
        <w:rPr>
          <w:b/>
          <w:sz w:val="22"/>
          <w:szCs w:val="22"/>
          <w:lang w:val="sr-Cyrl-RS"/>
        </w:rPr>
      </w:pPr>
    </w:p>
    <w:p w:rsidR="009E7B1C" w:rsidRPr="00ED0F7A" w:rsidRDefault="009E7B1C" w:rsidP="009E7B1C">
      <w:pPr>
        <w:jc w:val="both"/>
        <w:rPr>
          <w:b/>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color w:val="0000FF"/>
          <w:sz w:val="22"/>
          <w:szCs w:val="22"/>
          <w:lang w:val="sr-Cyrl-RS"/>
        </w:rPr>
      </w:pPr>
      <w:r w:rsidRPr="00ED0F7A">
        <w:rPr>
          <w:b/>
          <w:bCs/>
          <w:sz w:val="22"/>
          <w:szCs w:val="22"/>
          <w:lang w:val="sr-Cyrl-RS"/>
        </w:rPr>
        <w:t xml:space="preserve">Уколико понуду не подноси група понуђача, овај образац треба </w:t>
      </w:r>
      <w:r w:rsidRPr="00ED0F7A">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9E7B1C" w:rsidRPr="00ED0F7A" w:rsidRDefault="009E7B1C" w:rsidP="009E7B1C">
      <w:pPr>
        <w:jc w:val="center"/>
        <w:rPr>
          <w:b/>
          <w:sz w:val="22"/>
          <w:szCs w:val="22"/>
          <w:lang w:val="sr-Cyrl-RS"/>
        </w:rPr>
      </w:pPr>
      <w:r w:rsidRPr="00ED0F7A">
        <w:rPr>
          <w:b/>
          <w:color w:val="0000FF"/>
          <w:sz w:val="22"/>
          <w:szCs w:val="22"/>
          <w:lang w:val="sr-Cyrl-RS"/>
        </w:rPr>
        <w:br w:type="page"/>
      </w:r>
      <w:r w:rsidRPr="00ED0F7A">
        <w:rPr>
          <w:b/>
          <w:sz w:val="22"/>
          <w:szCs w:val="22"/>
          <w:lang w:val="sr-Cyrl-RS"/>
        </w:rPr>
        <w:lastRenderedPageBreak/>
        <w:t>VII /4</w:t>
      </w:r>
      <w:r w:rsidRPr="00ED0F7A">
        <w:rPr>
          <w:sz w:val="22"/>
          <w:szCs w:val="22"/>
          <w:lang w:val="sr-Cyrl-RS"/>
        </w:rPr>
        <w:t xml:space="preserve"> </w:t>
      </w:r>
      <w:r w:rsidRPr="00ED0F7A">
        <w:rPr>
          <w:b/>
          <w:sz w:val="22"/>
          <w:szCs w:val="22"/>
          <w:lang w:val="sr-Cyrl-RS"/>
        </w:rPr>
        <w:t xml:space="preserve">ПОДАЦИ О ПОДИЗВОЂАЧУ </w:t>
      </w:r>
    </w:p>
    <w:p w:rsidR="009E7B1C" w:rsidRPr="00ED0F7A" w:rsidRDefault="00B44CCC" w:rsidP="009E7B1C">
      <w:pPr>
        <w:jc w:val="center"/>
        <w:rPr>
          <w:b/>
          <w:sz w:val="22"/>
          <w:szCs w:val="22"/>
          <w:lang w:val="sr-Cyrl-RS"/>
        </w:rPr>
      </w:pPr>
      <w:r w:rsidRPr="00ED0F7A">
        <w:rPr>
          <w:b/>
          <w:sz w:val="22"/>
          <w:szCs w:val="22"/>
          <w:lang w:val="sr-Cyrl-RS"/>
        </w:rPr>
        <w:t>404-02-</w:t>
      </w:r>
      <w:r w:rsidR="0096506F" w:rsidRPr="00ED0F7A">
        <w:rPr>
          <w:b/>
          <w:sz w:val="22"/>
          <w:szCs w:val="22"/>
          <w:lang w:val="sr-Cyrl-RS"/>
        </w:rPr>
        <w:t>91</w:t>
      </w:r>
      <w:r w:rsidRPr="00ED0F7A">
        <w:rPr>
          <w:b/>
          <w:sz w:val="22"/>
          <w:szCs w:val="22"/>
          <w:lang w:val="sr-Cyrl-RS"/>
        </w:rPr>
        <w:t>/2016-10</w:t>
      </w:r>
    </w:p>
    <w:p w:rsidR="009E7B1C" w:rsidRPr="00ED0F7A" w:rsidRDefault="009E7B1C" w:rsidP="009E7B1C">
      <w:pPr>
        <w:jc w:val="center"/>
        <w:rPr>
          <w:b/>
          <w:color w:val="FF6600"/>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9E7B1C" w:rsidRPr="00ED0F7A" w:rsidTr="00FC6BFD">
        <w:trPr>
          <w:trHeight w:val="954"/>
          <w:jc w:val="center"/>
        </w:trPr>
        <w:tc>
          <w:tcPr>
            <w:tcW w:w="2422" w:type="dxa"/>
            <w:vAlign w:val="center"/>
          </w:tcPr>
          <w:p w:rsidR="009E7B1C" w:rsidRPr="00ED0F7A" w:rsidRDefault="009E7B1C" w:rsidP="00FC6BFD">
            <w:pPr>
              <w:rPr>
                <w:b/>
                <w:sz w:val="22"/>
                <w:szCs w:val="22"/>
                <w:lang w:val="sr-Cyrl-RS"/>
              </w:rPr>
            </w:pPr>
            <w:r w:rsidRPr="00ED0F7A">
              <w:rPr>
                <w:b/>
                <w:sz w:val="22"/>
                <w:szCs w:val="22"/>
                <w:lang w:val="sr-Cyrl-RS"/>
              </w:rPr>
              <w:t>Назив</w:t>
            </w:r>
          </w:p>
          <w:p w:rsidR="009E7B1C" w:rsidRPr="00ED0F7A" w:rsidRDefault="009E7B1C" w:rsidP="00FC6BFD">
            <w:pPr>
              <w:rPr>
                <w:b/>
                <w:sz w:val="22"/>
                <w:szCs w:val="22"/>
                <w:lang w:val="sr-Cyrl-RS"/>
              </w:rPr>
            </w:pPr>
            <w:r w:rsidRPr="00ED0F7A">
              <w:rPr>
                <w:b/>
                <w:sz w:val="22"/>
                <w:szCs w:val="22"/>
                <w:lang w:val="sr-Cyrl-RS"/>
              </w:rPr>
              <w:t>привредног субјекта</w:t>
            </w:r>
          </w:p>
        </w:tc>
        <w:tc>
          <w:tcPr>
            <w:tcW w:w="5873" w:type="dxa"/>
            <w:vAlign w:val="center"/>
          </w:tcPr>
          <w:p w:rsidR="009E7B1C" w:rsidRPr="00ED0F7A" w:rsidRDefault="009E7B1C" w:rsidP="00FC6BFD">
            <w:pPr>
              <w:rPr>
                <w:sz w:val="22"/>
                <w:szCs w:val="22"/>
                <w:lang w:val="sr-Cyrl-RS"/>
              </w:rPr>
            </w:pPr>
          </w:p>
        </w:tc>
      </w:tr>
    </w:tbl>
    <w:p w:rsidR="009E7B1C" w:rsidRPr="00ED0F7A" w:rsidRDefault="009E7B1C" w:rsidP="009E7B1C">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9E7B1C" w:rsidRPr="00ED0F7A" w:rsidTr="00FC6BFD">
        <w:trPr>
          <w:trHeight w:val="540"/>
          <w:jc w:val="center"/>
        </w:trPr>
        <w:tc>
          <w:tcPr>
            <w:tcW w:w="1863" w:type="dxa"/>
            <w:vMerge w:val="restart"/>
            <w:shd w:val="clear" w:color="auto" w:fill="E0E0E0"/>
            <w:vAlign w:val="center"/>
          </w:tcPr>
          <w:p w:rsidR="009E7B1C" w:rsidRPr="00ED0F7A" w:rsidRDefault="009E7B1C" w:rsidP="00FC6BFD">
            <w:pPr>
              <w:ind w:right="125"/>
              <w:jc w:val="center"/>
              <w:rPr>
                <w:b/>
                <w:sz w:val="22"/>
                <w:szCs w:val="22"/>
                <w:lang w:val="sr-Cyrl-RS"/>
              </w:rPr>
            </w:pPr>
            <w:r w:rsidRPr="00ED0F7A">
              <w:rPr>
                <w:b/>
                <w:sz w:val="22"/>
                <w:szCs w:val="22"/>
                <w:lang w:val="sr-Cyrl-RS"/>
              </w:rPr>
              <w:t>Седиште</w:t>
            </w: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Улица и број</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jc w:val="center"/>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Место</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540"/>
          <w:jc w:val="center"/>
        </w:trPr>
        <w:tc>
          <w:tcPr>
            <w:tcW w:w="1863" w:type="dxa"/>
            <w:vMerge/>
            <w:shd w:val="clear" w:color="auto" w:fill="E0E0E0"/>
            <w:vAlign w:val="center"/>
          </w:tcPr>
          <w:p w:rsidR="009E7B1C" w:rsidRPr="00ED0F7A" w:rsidRDefault="009E7B1C" w:rsidP="00FC6BFD">
            <w:pPr>
              <w:ind w:right="125"/>
              <w:rPr>
                <w:b/>
                <w:sz w:val="22"/>
                <w:szCs w:val="22"/>
                <w:lang w:val="sr-Cyrl-RS"/>
              </w:rPr>
            </w:pPr>
          </w:p>
        </w:tc>
        <w:tc>
          <w:tcPr>
            <w:tcW w:w="1817" w:type="dxa"/>
            <w:vAlign w:val="center"/>
          </w:tcPr>
          <w:p w:rsidR="009E7B1C" w:rsidRPr="00ED0F7A" w:rsidRDefault="009E7B1C" w:rsidP="00FC6BFD">
            <w:pPr>
              <w:ind w:right="125"/>
              <w:rPr>
                <w:b/>
                <w:sz w:val="22"/>
                <w:szCs w:val="22"/>
                <w:lang w:val="sr-Cyrl-RS"/>
              </w:rPr>
            </w:pPr>
            <w:r w:rsidRPr="00ED0F7A">
              <w:rPr>
                <w:b/>
                <w:sz w:val="22"/>
                <w:szCs w:val="22"/>
                <w:lang w:val="sr-Cyrl-RS"/>
              </w:rPr>
              <w:t>Општина</w:t>
            </w:r>
          </w:p>
        </w:tc>
        <w:tc>
          <w:tcPr>
            <w:tcW w:w="4657" w:type="dxa"/>
            <w:shd w:val="clear" w:color="auto" w:fill="auto"/>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Одговорно лице</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Особа за контакт</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Мобилни телефон лица за контакт</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Електронска адреса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Телефон</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Телефакс</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Рачун - Банка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0"/>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Матични број понуђача</w:t>
            </w: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 xml:space="preserve">Порески идентификациони </w:t>
            </w:r>
          </w:p>
          <w:p w:rsidR="009E7B1C" w:rsidRPr="00ED0F7A" w:rsidRDefault="009E7B1C" w:rsidP="00FC6BFD">
            <w:pPr>
              <w:rPr>
                <w:b/>
                <w:sz w:val="22"/>
                <w:szCs w:val="22"/>
                <w:lang w:val="sr-Cyrl-RS"/>
              </w:rPr>
            </w:pPr>
            <w:r w:rsidRPr="00ED0F7A">
              <w:rPr>
                <w:b/>
                <w:sz w:val="22"/>
                <w:szCs w:val="22"/>
                <w:lang w:val="sr-Cyrl-RS"/>
              </w:rPr>
              <w:t>број подизвођача</w:t>
            </w:r>
          </w:p>
          <w:p w:rsidR="009E7B1C" w:rsidRPr="00ED0F7A" w:rsidRDefault="009E7B1C" w:rsidP="00FC6BFD">
            <w:pPr>
              <w:rPr>
                <w:b/>
                <w:sz w:val="22"/>
                <w:szCs w:val="22"/>
                <w:lang w:val="sr-Cyrl-RS"/>
              </w:rPr>
            </w:pPr>
          </w:p>
        </w:tc>
        <w:tc>
          <w:tcPr>
            <w:tcW w:w="4657" w:type="dxa"/>
            <w:vAlign w:val="center"/>
          </w:tcPr>
          <w:p w:rsidR="009E7B1C" w:rsidRPr="00ED0F7A" w:rsidRDefault="009E7B1C" w:rsidP="00FC6BFD">
            <w:pPr>
              <w:rPr>
                <w:sz w:val="22"/>
                <w:szCs w:val="22"/>
                <w:lang w:val="sr-Cyrl-RS"/>
              </w:rPr>
            </w:pPr>
          </w:p>
        </w:tc>
      </w:tr>
      <w:tr w:rsidR="009E7B1C" w:rsidRPr="00ED0F7A" w:rsidTr="00FC6BFD">
        <w:trPr>
          <w:trHeight w:val="621"/>
          <w:jc w:val="center"/>
        </w:trPr>
        <w:tc>
          <w:tcPr>
            <w:tcW w:w="3680" w:type="dxa"/>
            <w:gridSpan w:val="2"/>
            <w:vAlign w:val="center"/>
          </w:tcPr>
          <w:p w:rsidR="009E7B1C" w:rsidRPr="00ED0F7A" w:rsidRDefault="009E7B1C" w:rsidP="00FC6BFD">
            <w:pPr>
              <w:rPr>
                <w:b/>
                <w:sz w:val="22"/>
                <w:szCs w:val="22"/>
                <w:lang w:val="sr-Cyrl-RS"/>
              </w:rPr>
            </w:pPr>
            <w:r w:rsidRPr="00ED0F7A">
              <w:rPr>
                <w:b/>
                <w:sz w:val="22"/>
                <w:szCs w:val="22"/>
                <w:lang w:val="sr-Cyrl-RS"/>
              </w:rPr>
              <w:t>Шифра делатности</w:t>
            </w:r>
          </w:p>
        </w:tc>
        <w:tc>
          <w:tcPr>
            <w:tcW w:w="4657" w:type="dxa"/>
            <w:vAlign w:val="center"/>
          </w:tcPr>
          <w:p w:rsidR="009E7B1C" w:rsidRPr="00ED0F7A" w:rsidRDefault="009E7B1C" w:rsidP="00FC6BFD">
            <w:pPr>
              <w:rPr>
                <w:sz w:val="22"/>
                <w:szCs w:val="22"/>
                <w:lang w:val="sr-Cyrl-RS"/>
              </w:rPr>
            </w:pPr>
          </w:p>
        </w:tc>
      </w:tr>
    </w:tbl>
    <w:p w:rsidR="009E7B1C" w:rsidRPr="00ED0F7A" w:rsidRDefault="009E7B1C" w:rsidP="009E7B1C">
      <w:pPr>
        <w:jc w:val="both"/>
        <w:rPr>
          <w:sz w:val="22"/>
          <w:szCs w:val="22"/>
          <w:lang w:val="sr-Cyrl-RS"/>
        </w:rPr>
      </w:pPr>
      <w:r w:rsidRPr="00ED0F7A">
        <w:rPr>
          <w:b/>
          <w:sz w:val="22"/>
          <w:szCs w:val="22"/>
          <w:lang w:val="sr-Cyrl-RS"/>
        </w:rPr>
        <w:t xml:space="preserve">НАПОМЕНА: </w:t>
      </w:r>
      <w:r w:rsidRPr="00ED0F7A">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vertAnchor="text" w:horzAnchor="margin" w:tblpXSpec="right" w:tblpY="1"/>
        <w:tblW w:w="5449" w:type="dxa"/>
        <w:tblLook w:val="01E0" w:firstRow="1" w:lastRow="1" w:firstColumn="1" w:lastColumn="1" w:noHBand="0" w:noVBand="0"/>
      </w:tblPr>
      <w:tblGrid>
        <w:gridCol w:w="2131"/>
        <w:gridCol w:w="3318"/>
      </w:tblGrid>
      <w:tr w:rsidR="009E7B1C" w:rsidRPr="00ED0F7A" w:rsidTr="00FC6BFD">
        <w:tc>
          <w:tcPr>
            <w:tcW w:w="2131" w:type="dxa"/>
          </w:tcPr>
          <w:p w:rsidR="009E7B1C" w:rsidRPr="00ED0F7A" w:rsidRDefault="009E7B1C" w:rsidP="00FC6BFD">
            <w:pPr>
              <w:jc w:val="center"/>
              <w:rPr>
                <w:b/>
                <w:sz w:val="22"/>
                <w:szCs w:val="22"/>
                <w:lang w:val="sr-Cyrl-RS"/>
              </w:rPr>
            </w:pPr>
          </w:p>
        </w:tc>
        <w:tc>
          <w:tcPr>
            <w:tcW w:w="3318" w:type="dxa"/>
          </w:tcPr>
          <w:p w:rsidR="009E7B1C" w:rsidRPr="00ED0F7A" w:rsidRDefault="009E7B1C" w:rsidP="00FC6BFD">
            <w:pPr>
              <w:jc w:val="center"/>
              <w:rPr>
                <w:b/>
                <w:sz w:val="22"/>
                <w:szCs w:val="22"/>
                <w:lang w:val="sr-Cyrl-RS"/>
              </w:rPr>
            </w:pPr>
            <w:r w:rsidRPr="00ED0F7A">
              <w:rPr>
                <w:b/>
                <w:sz w:val="22"/>
                <w:szCs w:val="22"/>
                <w:lang w:val="sr-Cyrl-RS"/>
              </w:rPr>
              <w:t>ПОДИЗВОЂАЧ</w:t>
            </w:r>
          </w:p>
        </w:tc>
      </w:tr>
      <w:tr w:rsidR="009E7B1C" w:rsidRPr="00ED0F7A" w:rsidTr="00FC6BFD">
        <w:tc>
          <w:tcPr>
            <w:tcW w:w="2131" w:type="dxa"/>
          </w:tcPr>
          <w:p w:rsidR="009E7B1C" w:rsidRPr="00ED0F7A" w:rsidRDefault="009E7B1C" w:rsidP="00FC6BFD">
            <w:pPr>
              <w:jc w:val="center"/>
              <w:rPr>
                <w:b/>
                <w:sz w:val="22"/>
                <w:szCs w:val="22"/>
                <w:lang w:val="sr-Cyrl-RS"/>
              </w:rPr>
            </w:pPr>
            <w:r w:rsidRPr="00ED0F7A">
              <w:rPr>
                <w:b/>
                <w:sz w:val="22"/>
                <w:szCs w:val="22"/>
                <w:lang w:val="sr-Cyrl-RS"/>
              </w:rPr>
              <w:t>М.П.</w:t>
            </w:r>
          </w:p>
        </w:tc>
        <w:tc>
          <w:tcPr>
            <w:tcW w:w="3318" w:type="dxa"/>
          </w:tcPr>
          <w:p w:rsidR="009E7B1C" w:rsidRPr="00ED0F7A" w:rsidRDefault="009E7B1C" w:rsidP="00FC6BFD">
            <w:pPr>
              <w:jc w:val="center"/>
              <w:rPr>
                <w:b/>
                <w:sz w:val="22"/>
                <w:szCs w:val="22"/>
                <w:lang w:val="sr-Cyrl-RS"/>
              </w:rPr>
            </w:pPr>
            <w:r w:rsidRPr="00ED0F7A">
              <w:rPr>
                <w:b/>
                <w:sz w:val="22"/>
                <w:szCs w:val="22"/>
                <w:lang w:val="sr-Cyrl-RS"/>
              </w:rPr>
              <w:t>- потпис -</w:t>
            </w:r>
          </w:p>
        </w:tc>
      </w:tr>
      <w:tr w:rsidR="009E7B1C" w:rsidRPr="00ED0F7A" w:rsidTr="00FC6BFD">
        <w:trPr>
          <w:trHeight w:val="531"/>
        </w:trPr>
        <w:tc>
          <w:tcPr>
            <w:tcW w:w="2131" w:type="dxa"/>
          </w:tcPr>
          <w:p w:rsidR="009E7B1C" w:rsidRPr="00ED0F7A" w:rsidRDefault="009E7B1C" w:rsidP="00FC6BFD">
            <w:pPr>
              <w:jc w:val="center"/>
              <w:rPr>
                <w:sz w:val="22"/>
                <w:szCs w:val="22"/>
                <w:lang w:val="sr-Cyrl-RS"/>
              </w:rPr>
            </w:pPr>
          </w:p>
        </w:tc>
        <w:tc>
          <w:tcPr>
            <w:tcW w:w="3318" w:type="dxa"/>
            <w:tcBorders>
              <w:bottom w:val="single" w:sz="4" w:space="0" w:color="auto"/>
            </w:tcBorders>
          </w:tcPr>
          <w:p w:rsidR="009E7B1C" w:rsidRPr="00ED0F7A" w:rsidRDefault="009E7B1C" w:rsidP="00FC6BFD">
            <w:pPr>
              <w:rPr>
                <w:sz w:val="22"/>
                <w:szCs w:val="22"/>
                <w:lang w:val="sr-Cyrl-RS"/>
              </w:rPr>
            </w:pPr>
          </w:p>
        </w:tc>
      </w:tr>
    </w:tbl>
    <w:p w:rsidR="009E7B1C" w:rsidRPr="00ED0F7A" w:rsidRDefault="009E7B1C" w:rsidP="009E7B1C">
      <w:pPr>
        <w:jc w:val="center"/>
        <w:rPr>
          <w:sz w:val="22"/>
          <w:szCs w:val="22"/>
          <w:lang w:val="sr-Cyrl-RS"/>
        </w:rPr>
      </w:pPr>
    </w:p>
    <w:p w:rsidR="009E7B1C" w:rsidRPr="00ED0F7A" w:rsidRDefault="009E7B1C" w:rsidP="009E7B1C">
      <w:pPr>
        <w:jc w:val="center"/>
        <w:rPr>
          <w:b/>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bCs/>
          <w:sz w:val="22"/>
          <w:szCs w:val="22"/>
          <w:lang w:val="sr-Cyrl-RS"/>
        </w:rPr>
      </w:pPr>
    </w:p>
    <w:p w:rsidR="009E7B1C" w:rsidRPr="00ED0F7A" w:rsidRDefault="009E7B1C" w:rsidP="009E7B1C">
      <w:pPr>
        <w:jc w:val="both"/>
        <w:rPr>
          <w:b/>
          <w:sz w:val="20"/>
          <w:szCs w:val="20"/>
          <w:lang w:val="sr-Cyrl-RS"/>
        </w:rPr>
      </w:pPr>
      <w:r w:rsidRPr="00ED0F7A">
        <w:rPr>
          <w:b/>
          <w:bCs/>
          <w:sz w:val="20"/>
          <w:szCs w:val="20"/>
          <w:lang w:val="sr-Cyrl-RS"/>
        </w:rPr>
        <w:t xml:space="preserve">Уколико понуђач не намерава да извршење дела предмета јавне набавке делимично повери подизвођачу, овај образац </w:t>
      </w:r>
      <w:r w:rsidRPr="00ED0F7A">
        <w:rPr>
          <w:b/>
          <w:sz w:val="20"/>
          <w:szCs w:val="20"/>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96506F" w:rsidRPr="00ED0F7A" w:rsidRDefault="00FC6BFD" w:rsidP="0096506F">
      <w:pPr>
        <w:pStyle w:val="Tabele"/>
        <w:numPr>
          <w:ilvl w:val="0"/>
          <w:numId w:val="0"/>
        </w:numPr>
        <w:spacing w:before="0" w:after="0"/>
        <w:ind w:left="720" w:hanging="360"/>
        <w:jc w:val="center"/>
        <w:rPr>
          <w:sz w:val="22"/>
          <w:szCs w:val="22"/>
          <w:lang w:val="sr-Cyrl-RS"/>
        </w:rPr>
      </w:pPr>
      <w:r w:rsidRPr="00ED0F7A">
        <w:rPr>
          <w:sz w:val="22"/>
          <w:szCs w:val="22"/>
          <w:lang w:val="sr-Cyrl-RS"/>
        </w:rPr>
        <w:lastRenderedPageBreak/>
        <w:t>VII/5</w:t>
      </w:r>
      <w:r w:rsidR="0096506F" w:rsidRPr="00ED0F7A">
        <w:rPr>
          <w:sz w:val="22"/>
          <w:szCs w:val="22"/>
          <w:lang w:val="sr-Cyrl-RS"/>
        </w:rPr>
        <w:t xml:space="preserve"> </w:t>
      </w:r>
      <w:r w:rsidRPr="00ED0F7A">
        <w:rPr>
          <w:sz w:val="22"/>
          <w:szCs w:val="22"/>
          <w:lang w:val="sr-Cyrl-RS"/>
        </w:rPr>
        <w:t>ОБРАЗАЦ ФИНАНСИЈСКЕ ПОНУДЕ</w:t>
      </w:r>
    </w:p>
    <w:p w:rsidR="00FC6BFD" w:rsidRPr="00ED0F7A" w:rsidRDefault="00FC6BFD" w:rsidP="0096506F">
      <w:pPr>
        <w:pStyle w:val="Tabele"/>
        <w:numPr>
          <w:ilvl w:val="0"/>
          <w:numId w:val="0"/>
        </w:numPr>
        <w:spacing w:before="0" w:after="0"/>
        <w:ind w:left="720" w:hanging="360"/>
        <w:jc w:val="center"/>
        <w:rPr>
          <w:sz w:val="22"/>
          <w:szCs w:val="22"/>
          <w:lang w:val="sr-Cyrl-RS"/>
        </w:rPr>
      </w:pPr>
      <w:r w:rsidRPr="00ED0F7A">
        <w:rPr>
          <w:sz w:val="22"/>
          <w:szCs w:val="22"/>
          <w:lang w:val="sr-Cyrl-RS"/>
        </w:rPr>
        <w:t>404-02-</w:t>
      </w:r>
      <w:r w:rsidR="00741D80" w:rsidRPr="00ED0F7A">
        <w:rPr>
          <w:sz w:val="22"/>
          <w:szCs w:val="22"/>
          <w:lang w:val="sr-Cyrl-RS"/>
        </w:rPr>
        <w:t>91</w:t>
      </w:r>
      <w:r w:rsidRPr="00ED0F7A">
        <w:rPr>
          <w:sz w:val="22"/>
          <w:szCs w:val="22"/>
          <w:lang w:val="sr-Cyrl-RS"/>
        </w:rPr>
        <w:t>/2016-10</w:t>
      </w:r>
    </w:p>
    <w:p w:rsidR="00FC6BFD" w:rsidRPr="00ED0F7A" w:rsidRDefault="00FC6BFD" w:rsidP="00FC6BFD">
      <w:pPr>
        <w:pStyle w:val="Tabele"/>
        <w:numPr>
          <w:ilvl w:val="0"/>
          <w:numId w:val="0"/>
        </w:numPr>
        <w:ind w:left="720"/>
        <w:rPr>
          <w:i/>
          <w:iCs/>
          <w:lang w:val="sr-Cyrl-RS"/>
        </w:rPr>
      </w:pPr>
      <w:r w:rsidRPr="00ED0F7A">
        <w:rPr>
          <w:lang w:val="sr-Cyrl-RS"/>
        </w:rPr>
        <w:t xml:space="preserve">ОПИС ПРЕДМЕТА НАБАВКЕ: </w:t>
      </w:r>
      <w:r w:rsidR="00741D80" w:rsidRPr="00ED0F7A">
        <w:rPr>
          <w:sz w:val="22"/>
          <w:szCs w:val="22"/>
          <w:lang w:val="sr-Cyrl-RS"/>
        </w:rPr>
        <w:t xml:space="preserve">УСЛУГА </w:t>
      </w:r>
      <w:r w:rsidR="00741D80" w:rsidRPr="00ED0F7A">
        <w:rPr>
          <w:rFonts w:eastAsia="Times New Roman"/>
          <w:kern w:val="0"/>
          <w:sz w:val="22"/>
          <w:szCs w:val="22"/>
          <w:lang w:val="sr-Cyrl-RS" w:eastAsia="en-US"/>
        </w:rPr>
        <w:t xml:space="preserve">ПРИПРЕМЕ ПОДАТАКА ЗА ИЗРАДУ АКТА О ПРЕНОСУ ПРАВА КОРИШЋЕЊА ДРЖАВНИХ ШУМА </w:t>
      </w:r>
    </w:p>
    <w:tbl>
      <w:tblPr>
        <w:tblW w:w="0" w:type="auto"/>
        <w:tblInd w:w="308" w:type="dxa"/>
        <w:tblLayout w:type="fixed"/>
        <w:tblLook w:val="04A0" w:firstRow="1" w:lastRow="0" w:firstColumn="1" w:lastColumn="0" w:noHBand="0" w:noVBand="1"/>
      </w:tblPr>
      <w:tblGrid>
        <w:gridCol w:w="5250"/>
        <w:gridCol w:w="3365"/>
      </w:tblGrid>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741D80" w:rsidP="00FC6BFD">
            <w:pPr>
              <w:jc w:val="both"/>
              <w:rPr>
                <w:rFonts w:eastAsia="TimesNewRomanPSMT"/>
                <w:bCs/>
                <w:color w:val="FF0000"/>
                <w:lang w:val="sr-Cyrl-RS"/>
              </w:rPr>
            </w:pPr>
            <w:r w:rsidRPr="00ED0F7A">
              <w:rPr>
                <w:rFonts w:eastAsia="TimesNewRomanPSMT"/>
                <w:bCs/>
                <w:lang w:val="sr-Cyrl-RS"/>
              </w:rPr>
              <w:t>Цена услуге дин/хектару без</w:t>
            </w:r>
            <w:r w:rsidR="00FC6BFD" w:rsidRPr="00ED0F7A">
              <w:rPr>
                <w:rFonts w:eastAsia="TimesNewRomanPSMT"/>
                <w:bCs/>
                <w:lang w:val="sr-Cyrl-RS"/>
              </w:rPr>
              <w:t xml:space="preserve"> ПДВ-а: </w:t>
            </w:r>
          </w:p>
          <w:p w:rsidR="00FC6BFD" w:rsidRPr="00ED0F7A" w:rsidRDefault="00FC6BFD" w:rsidP="00FC6BFD">
            <w:pPr>
              <w:jc w:val="both"/>
              <w:rPr>
                <w:rFonts w:eastAsia="TimesNewRomanPSMT"/>
                <w:bCs/>
                <w:color w:val="FF0000"/>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color w:val="FF0000"/>
                <w:lang w:val="sr-Cyrl-RS"/>
              </w:rPr>
            </w:pPr>
            <w:r w:rsidRPr="00ED0F7A">
              <w:rPr>
                <w:rFonts w:eastAsia="TimesNewRomanPSMT"/>
                <w:bCs/>
                <w:color w:val="auto"/>
                <w:lang w:val="sr-Cyrl-RS"/>
              </w:rPr>
              <w:t xml:space="preserve"> </w:t>
            </w: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741D80" w:rsidRPr="00ED0F7A" w:rsidRDefault="00741D80" w:rsidP="00741D80">
            <w:pPr>
              <w:jc w:val="both"/>
              <w:rPr>
                <w:rFonts w:eastAsia="TimesNewRomanPSMT"/>
                <w:bCs/>
                <w:color w:val="FF0000"/>
                <w:lang w:val="sr-Cyrl-RS"/>
              </w:rPr>
            </w:pPr>
            <w:r w:rsidRPr="00ED0F7A">
              <w:rPr>
                <w:rFonts w:eastAsia="TimesNewRomanPSMT"/>
                <w:bCs/>
                <w:lang w:val="sr-Cyrl-RS"/>
              </w:rPr>
              <w:t xml:space="preserve">Цена услуге дин/хектару са ПДВ-ом: </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FC6BFD" w:rsidRPr="00ED0F7A" w:rsidRDefault="00FC6BFD" w:rsidP="00FC6BFD">
            <w:pPr>
              <w:snapToGrid w:val="0"/>
              <w:jc w:val="both"/>
              <w:rPr>
                <w:rFonts w:eastAsia="TimesNewRomanPSMT"/>
                <w:bCs/>
                <w:color w:val="FF0000"/>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color w:val="auto"/>
                <w:lang w:val="sr-Cyrl-RS"/>
              </w:rPr>
            </w:pPr>
            <w:r w:rsidRPr="00ED0F7A">
              <w:rPr>
                <w:rFonts w:eastAsia="TimesNewRomanPSMT"/>
                <w:bCs/>
                <w:color w:val="auto"/>
                <w:lang w:val="sr-Cyrl-RS"/>
              </w:rPr>
              <w:t xml:space="preserve">Цена </w:t>
            </w:r>
            <w:r w:rsidR="00741D80" w:rsidRPr="00ED0F7A">
              <w:rPr>
                <w:rFonts w:eastAsia="TimesNewRomanPSMT"/>
                <w:bCs/>
                <w:color w:val="auto"/>
                <w:lang w:val="sr-Cyrl-RS"/>
              </w:rPr>
              <w:t>за 30.000 хектара</w:t>
            </w:r>
            <w:r w:rsidRPr="00ED0F7A">
              <w:rPr>
                <w:rFonts w:eastAsia="TimesNewRomanPSMT"/>
                <w:bCs/>
                <w:color w:val="auto"/>
                <w:lang w:val="sr-Cyrl-RS"/>
              </w:rPr>
              <w:t xml:space="preserve"> без ПДВ-а :</w:t>
            </w:r>
          </w:p>
          <w:p w:rsidR="00FC6BFD" w:rsidRPr="00ED0F7A" w:rsidRDefault="00FC6BFD" w:rsidP="00FC6BFD">
            <w:pPr>
              <w:snapToGrid w:val="0"/>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color w:val="auto"/>
                <w:lang w:val="sr-Cyrl-RS"/>
              </w:rPr>
            </w:pPr>
            <w:r w:rsidRPr="00ED0F7A">
              <w:rPr>
                <w:rFonts w:eastAsia="TimesNewRomanPSMT"/>
                <w:bCs/>
                <w:color w:val="auto"/>
                <w:lang w:val="sr-Cyrl-RS"/>
              </w:rPr>
              <w:t xml:space="preserve">Цена </w:t>
            </w:r>
            <w:r w:rsidR="00741D80" w:rsidRPr="00ED0F7A">
              <w:rPr>
                <w:rFonts w:eastAsia="TimesNewRomanPSMT"/>
                <w:bCs/>
                <w:color w:val="auto"/>
                <w:lang w:val="sr-Cyrl-RS"/>
              </w:rPr>
              <w:t xml:space="preserve">за 30.000 хектара </w:t>
            </w:r>
            <w:r w:rsidRPr="00ED0F7A">
              <w:rPr>
                <w:rFonts w:eastAsia="TimesNewRomanPSMT"/>
                <w:bCs/>
                <w:color w:val="auto"/>
                <w:lang w:val="sr-Cyrl-RS"/>
              </w:rPr>
              <w:t>са ПДВ-ом:</w:t>
            </w:r>
          </w:p>
          <w:p w:rsidR="00FC6BFD" w:rsidRPr="00ED0F7A" w:rsidRDefault="00FC6BFD" w:rsidP="00FC6BFD">
            <w:pPr>
              <w:snapToGrid w:val="0"/>
              <w:jc w:val="both"/>
              <w:rPr>
                <w:rFonts w:eastAsia="TimesNewRomanPSMT"/>
                <w:bCs/>
                <w:color w:val="auto"/>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Рок и начин плаћања</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Рок важења понуде</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Рок испоруке</w:t>
            </w:r>
            <w:r w:rsidR="0092265E" w:rsidRPr="00ED0F7A">
              <w:rPr>
                <w:rFonts w:eastAsia="TimesNewRomanPSMT"/>
                <w:bCs/>
                <w:lang w:val="sr-Cyrl-RS"/>
              </w:rPr>
              <w:t xml:space="preserve"> </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r w:rsidR="00FC6BFD" w:rsidRPr="00ED0F7A" w:rsidTr="00FC6BFD">
        <w:tc>
          <w:tcPr>
            <w:tcW w:w="5250" w:type="dxa"/>
            <w:tcBorders>
              <w:top w:val="single" w:sz="4" w:space="0" w:color="000000"/>
              <w:left w:val="single" w:sz="4" w:space="0" w:color="000000"/>
              <w:bottom w:val="single" w:sz="4" w:space="0" w:color="000000"/>
              <w:right w:val="nil"/>
            </w:tcBorders>
          </w:tcPr>
          <w:p w:rsidR="00FC6BFD" w:rsidRPr="00ED0F7A" w:rsidRDefault="00FC6BFD" w:rsidP="00FC6BFD">
            <w:pPr>
              <w:snapToGrid w:val="0"/>
              <w:jc w:val="both"/>
              <w:rPr>
                <w:rFonts w:eastAsia="TimesNewRomanPSMT"/>
                <w:bCs/>
                <w:lang w:val="sr-Cyrl-RS"/>
              </w:rPr>
            </w:pPr>
          </w:p>
          <w:p w:rsidR="00FC6BFD" w:rsidRPr="00ED0F7A" w:rsidRDefault="00FC6BFD" w:rsidP="00FC6BFD">
            <w:pPr>
              <w:jc w:val="both"/>
              <w:rPr>
                <w:rFonts w:eastAsia="TimesNewRomanPSMT"/>
                <w:bCs/>
                <w:lang w:val="sr-Cyrl-RS"/>
              </w:rPr>
            </w:pPr>
            <w:r w:rsidRPr="00ED0F7A">
              <w:rPr>
                <w:rFonts w:eastAsia="TimesNewRomanPSMT"/>
                <w:bCs/>
                <w:lang w:val="sr-Cyrl-RS"/>
              </w:rPr>
              <w:t>Место и начин испоруке</w:t>
            </w:r>
          </w:p>
          <w:p w:rsidR="00FC6BFD" w:rsidRPr="00ED0F7A" w:rsidRDefault="00FC6BFD" w:rsidP="00FC6BFD">
            <w:pPr>
              <w:jc w:val="both"/>
              <w:rPr>
                <w:rFonts w:eastAsia="TimesNewRomanPSMT"/>
                <w:bCs/>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FC6BFD" w:rsidRPr="00ED0F7A" w:rsidRDefault="00FC6BFD" w:rsidP="00FC6BFD">
            <w:pPr>
              <w:snapToGrid w:val="0"/>
              <w:jc w:val="both"/>
              <w:rPr>
                <w:rFonts w:eastAsia="TimesNewRomanPSMT"/>
                <w:bCs/>
                <w:lang w:val="sr-Cyrl-RS"/>
              </w:rPr>
            </w:pPr>
          </w:p>
        </w:tc>
      </w:tr>
    </w:tbl>
    <w:p w:rsidR="00FC6BFD" w:rsidRPr="00ED0F7A" w:rsidRDefault="00FC6BFD" w:rsidP="00FC6BFD">
      <w:pPr>
        <w:jc w:val="both"/>
        <w:rPr>
          <w:lang w:val="sr-Cyrl-RS"/>
        </w:rPr>
      </w:pPr>
    </w:p>
    <w:p w:rsidR="00FC6BFD" w:rsidRPr="00ED0F7A" w:rsidRDefault="00FC6BFD" w:rsidP="00FC6BFD">
      <w:pPr>
        <w:jc w:val="both"/>
        <w:rPr>
          <w:sz w:val="22"/>
          <w:szCs w:val="22"/>
          <w:u w:val="single"/>
          <w:lang w:val="sr-Cyrl-RS"/>
        </w:rPr>
      </w:pPr>
      <w:r w:rsidRPr="00ED0F7A">
        <w:rPr>
          <w:b/>
          <w:sz w:val="22"/>
          <w:szCs w:val="22"/>
          <w:u w:val="single"/>
          <w:lang w:val="sr-Cyrl-RS"/>
        </w:rPr>
        <w:t xml:space="preserve">Потврђујемо да су у понуђену цену урачунати сви трошкови!  </w:t>
      </w:r>
      <w:r w:rsidRPr="00ED0F7A">
        <w:rPr>
          <w:sz w:val="22"/>
          <w:szCs w:val="22"/>
          <w:u w:val="single"/>
          <w:lang w:val="sr-Cyrl-RS"/>
        </w:rPr>
        <w:t xml:space="preserve"> </w:t>
      </w:r>
    </w:p>
    <w:p w:rsidR="00FC6BFD" w:rsidRPr="00ED0F7A" w:rsidRDefault="00FC6BFD" w:rsidP="00FC6BFD">
      <w:pPr>
        <w:autoSpaceDE w:val="0"/>
        <w:autoSpaceDN w:val="0"/>
        <w:adjustRightInd w:val="0"/>
        <w:rPr>
          <w:sz w:val="22"/>
          <w:szCs w:val="22"/>
          <w:lang w:val="sr-Cyrl-RS"/>
        </w:rPr>
      </w:pPr>
    </w:p>
    <w:p w:rsidR="00FC6BFD" w:rsidRPr="00ED0F7A" w:rsidRDefault="00FC6BFD" w:rsidP="00FC6BFD">
      <w:pPr>
        <w:autoSpaceDE w:val="0"/>
        <w:autoSpaceDN w:val="0"/>
        <w:adjustRightInd w:val="0"/>
        <w:rPr>
          <w:b/>
          <w:sz w:val="22"/>
          <w:szCs w:val="22"/>
          <w:lang w:val="sr-Cyrl-RS"/>
        </w:rPr>
      </w:pPr>
      <w:r w:rsidRPr="00ED0F7A">
        <w:rPr>
          <w:b/>
          <w:sz w:val="22"/>
          <w:szCs w:val="22"/>
          <w:lang w:val="sr-Cyrl-RS"/>
        </w:rPr>
        <w:t>2)</w:t>
      </w:r>
      <w:r w:rsidRPr="00ED0F7A">
        <w:rPr>
          <w:sz w:val="22"/>
          <w:szCs w:val="22"/>
          <w:lang w:val="sr-Cyrl-RS"/>
        </w:rPr>
        <w:t xml:space="preserve"> </w:t>
      </w:r>
      <w:r w:rsidRPr="00ED0F7A">
        <w:rPr>
          <w:b/>
          <w:sz w:val="22"/>
          <w:szCs w:val="22"/>
          <w:lang w:val="sr-Cyrl-RS"/>
        </w:rPr>
        <w:t>Структура цене</w:t>
      </w:r>
    </w:p>
    <w:p w:rsidR="00FC6BFD" w:rsidRPr="00ED0F7A" w:rsidRDefault="00FC6BFD" w:rsidP="00FC6BFD">
      <w:pPr>
        <w:autoSpaceDE w:val="0"/>
        <w:autoSpaceDN w:val="0"/>
        <w:adjustRightInd w:val="0"/>
        <w:rPr>
          <w:b/>
          <w:sz w:val="22"/>
          <w:szCs w:val="22"/>
          <w:lang w:val="sr-Cyrl-RS"/>
        </w:rPr>
      </w:pPr>
    </w:p>
    <w:p w:rsidR="00FC6BFD" w:rsidRPr="00ED0F7A" w:rsidRDefault="00FC6BFD" w:rsidP="00FC6BFD">
      <w:pPr>
        <w:autoSpaceDE w:val="0"/>
        <w:autoSpaceDN w:val="0"/>
        <w:adjustRightInd w:val="0"/>
        <w:jc w:val="both"/>
        <w:rPr>
          <w:sz w:val="22"/>
          <w:szCs w:val="22"/>
          <w:lang w:val="sr-Cyrl-RS"/>
        </w:rPr>
      </w:pPr>
      <w:r w:rsidRPr="00ED0F7A">
        <w:rPr>
          <w:sz w:val="22"/>
          <w:szCs w:val="22"/>
          <w:lang w:val="sr-Cyrl-RS"/>
        </w:rPr>
        <w:t xml:space="preserve">Понуђач је </w:t>
      </w:r>
      <w:r w:rsidRPr="00ED0F7A">
        <w:rPr>
          <w:sz w:val="22"/>
          <w:szCs w:val="22"/>
          <w:u w:val="single"/>
          <w:lang w:val="sr-Cyrl-RS"/>
        </w:rPr>
        <w:t>обавезан</w:t>
      </w:r>
      <w:r w:rsidRPr="00ED0F7A">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3908"/>
        <w:gridCol w:w="5389"/>
      </w:tblGrid>
      <w:tr w:rsidR="00FC6BFD" w:rsidRPr="00ED0F7A" w:rsidTr="00FC6BFD">
        <w:trPr>
          <w:jc w:val="center"/>
        </w:trPr>
        <w:tc>
          <w:tcPr>
            <w:tcW w:w="3908" w:type="dxa"/>
            <w:tcBorders>
              <w:top w:val="double" w:sz="6" w:space="0" w:color="000000"/>
              <w:left w:val="double" w:sz="6" w:space="0" w:color="000000"/>
              <w:bottom w:val="single" w:sz="6" w:space="0" w:color="000000"/>
              <w:right w:val="single" w:sz="6" w:space="0" w:color="000000"/>
            </w:tcBorders>
            <w:vAlign w:val="center"/>
            <w:hideMark/>
          </w:tcPr>
          <w:p w:rsidR="00FC6BFD" w:rsidRPr="00ED0F7A" w:rsidRDefault="00FC6BFD" w:rsidP="00FC6BFD">
            <w:pPr>
              <w:jc w:val="center"/>
              <w:rPr>
                <w:b/>
                <w:caps/>
                <w:sz w:val="22"/>
                <w:lang w:val="sr-Cyrl-RS"/>
              </w:rPr>
            </w:pPr>
            <w:r w:rsidRPr="00ED0F7A">
              <w:rPr>
                <w:b/>
                <w:bCs/>
                <w:sz w:val="22"/>
                <w:szCs w:val="22"/>
                <w:lang w:val="sr-Cyrl-RS"/>
              </w:rPr>
              <w:t xml:space="preserve"> </w:t>
            </w:r>
            <w:r w:rsidRPr="00ED0F7A">
              <w:rPr>
                <w:b/>
                <w:caps/>
                <w:sz w:val="22"/>
                <w:lang w:val="sr-Cyrl-RS"/>
              </w:rPr>
              <w:t>Врста трошкова</w:t>
            </w:r>
          </w:p>
        </w:tc>
        <w:tc>
          <w:tcPr>
            <w:tcW w:w="5389" w:type="dxa"/>
            <w:tcBorders>
              <w:top w:val="double" w:sz="6" w:space="0" w:color="000000"/>
              <w:left w:val="single" w:sz="6" w:space="0" w:color="000000"/>
              <w:bottom w:val="single" w:sz="6" w:space="0" w:color="000000"/>
              <w:right w:val="double" w:sz="6" w:space="0" w:color="000000"/>
            </w:tcBorders>
            <w:vAlign w:val="center"/>
            <w:hideMark/>
          </w:tcPr>
          <w:p w:rsidR="00FC6BFD" w:rsidRPr="00ED0F7A" w:rsidRDefault="00FC6BFD" w:rsidP="00FC6BFD">
            <w:pPr>
              <w:jc w:val="center"/>
              <w:rPr>
                <w:b/>
                <w:sz w:val="22"/>
                <w:szCs w:val="22"/>
                <w:lang w:val="sr-Cyrl-RS"/>
              </w:rPr>
            </w:pPr>
            <w:r w:rsidRPr="00ED0F7A">
              <w:rPr>
                <w:b/>
                <w:sz w:val="22"/>
                <w:szCs w:val="22"/>
                <w:lang w:val="sr-Cyrl-RS"/>
              </w:rPr>
              <w:t xml:space="preserve">ПРОЦЕНАТ (%) УЧЕШЋА ТРОШКОВА У УКУПНОЈ ЦЕНИ </w:t>
            </w: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Pr="00ED0F7A" w:rsidRDefault="00FC6BFD" w:rsidP="00FC6BFD">
            <w:pPr>
              <w:rPr>
                <w:sz w:val="22"/>
                <w:lang w:val="sr-Cyrl-RS"/>
              </w:rPr>
            </w:pPr>
            <w:r w:rsidRPr="00ED0F7A">
              <w:rPr>
                <w:sz w:val="22"/>
                <w:lang w:val="sr-Cyrl-RS"/>
              </w:rPr>
              <w:t>Припрема</w:t>
            </w:r>
            <w:r w:rsidR="006F5228" w:rsidRPr="00ED0F7A">
              <w:rPr>
                <w:sz w:val="22"/>
                <w:lang w:val="sr-Cyrl-RS"/>
              </w:rPr>
              <w:t xml:space="preserve"> података у канцеларији</w:t>
            </w: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Pr="00ED0F7A" w:rsidRDefault="006F5228" w:rsidP="00FC6BFD">
            <w:pPr>
              <w:rPr>
                <w:sz w:val="22"/>
                <w:lang w:val="sr-Cyrl-RS"/>
              </w:rPr>
            </w:pPr>
            <w:r w:rsidRPr="00ED0F7A">
              <w:rPr>
                <w:sz w:val="22"/>
                <w:lang w:val="sr-Cyrl-RS"/>
              </w:rPr>
              <w:t>Рад на терену</w:t>
            </w: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hideMark/>
          </w:tcPr>
          <w:p w:rsidR="00FC6BFD" w:rsidRPr="00ED0F7A" w:rsidRDefault="00FC6BFD" w:rsidP="00FC6BFD">
            <w:pPr>
              <w:rPr>
                <w:sz w:val="22"/>
                <w:lang w:val="sr-Cyrl-RS"/>
              </w:rPr>
            </w:pP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single" w:sz="6" w:space="0" w:color="000000"/>
              <w:right w:val="single" w:sz="6" w:space="0" w:color="000000"/>
            </w:tcBorders>
            <w:vAlign w:val="center"/>
          </w:tcPr>
          <w:p w:rsidR="00FC6BFD" w:rsidRPr="00ED0F7A" w:rsidRDefault="00FC6BFD" w:rsidP="00FC6BFD">
            <w:pPr>
              <w:tabs>
                <w:tab w:val="left" w:pos="1440"/>
              </w:tabs>
              <w:rPr>
                <w:sz w:val="22"/>
                <w:szCs w:val="22"/>
                <w:lang w:val="sr-Cyrl-RS"/>
              </w:rPr>
            </w:pPr>
          </w:p>
        </w:tc>
        <w:tc>
          <w:tcPr>
            <w:tcW w:w="5389" w:type="dxa"/>
            <w:tcBorders>
              <w:top w:val="single" w:sz="6" w:space="0" w:color="000000"/>
              <w:left w:val="single" w:sz="6" w:space="0" w:color="000000"/>
              <w:bottom w:val="single" w:sz="6" w:space="0" w:color="000000"/>
              <w:right w:val="double" w:sz="6" w:space="0" w:color="000000"/>
            </w:tcBorders>
          </w:tcPr>
          <w:p w:rsidR="00FC6BFD" w:rsidRPr="00ED0F7A" w:rsidRDefault="00FC6BFD" w:rsidP="00FC6BFD">
            <w:pPr>
              <w:rPr>
                <w:sz w:val="22"/>
                <w:lang w:val="sr-Cyrl-RS"/>
              </w:rPr>
            </w:pPr>
          </w:p>
        </w:tc>
      </w:tr>
      <w:tr w:rsidR="00FC6BFD" w:rsidRPr="00ED0F7A" w:rsidTr="00FC6BFD">
        <w:trPr>
          <w:jc w:val="center"/>
        </w:trPr>
        <w:tc>
          <w:tcPr>
            <w:tcW w:w="3908" w:type="dxa"/>
            <w:tcBorders>
              <w:top w:val="single" w:sz="6" w:space="0" w:color="000000"/>
              <w:left w:val="double" w:sz="6" w:space="0" w:color="000000"/>
              <w:bottom w:val="double" w:sz="6" w:space="0" w:color="000000"/>
              <w:right w:val="single" w:sz="6" w:space="0" w:color="000000"/>
            </w:tcBorders>
            <w:hideMark/>
          </w:tcPr>
          <w:p w:rsidR="00FC6BFD" w:rsidRPr="00ED0F7A" w:rsidRDefault="00FC6BFD" w:rsidP="00FC6BFD">
            <w:pPr>
              <w:tabs>
                <w:tab w:val="left" w:pos="1440"/>
              </w:tabs>
              <w:rPr>
                <w:sz w:val="22"/>
                <w:szCs w:val="22"/>
                <w:lang w:val="sr-Cyrl-RS"/>
              </w:rPr>
            </w:pPr>
            <w:r w:rsidRPr="00ED0F7A">
              <w:rPr>
                <w:sz w:val="22"/>
                <w:szCs w:val="22"/>
                <w:lang w:val="sr-Cyrl-RS"/>
              </w:rPr>
              <w:t>Укупно 100%</w:t>
            </w:r>
          </w:p>
        </w:tc>
        <w:tc>
          <w:tcPr>
            <w:tcW w:w="5389" w:type="dxa"/>
            <w:tcBorders>
              <w:top w:val="single" w:sz="6" w:space="0" w:color="000000"/>
              <w:left w:val="single" w:sz="6" w:space="0" w:color="000000"/>
              <w:bottom w:val="double" w:sz="6" w:space="0" w:color="000000"/>
              <w:right w:val="double" w:sz="6" w:space="0" w:color="000000"/>
            </w:tcBorders>
          </w:tcPr>
          <w:p w:rsidR="00FC6BFD" w:rsidRPr="00ED0F7A" w:rsidRDefault="00FC6BFD" w:rsidP="00FC6BFD">
            <w:pPr>
              <w:rPr>
                <w:sz w:val="22"/>
                <w:lang w:val="sr-Cyrl-RS"/>
              </w:rPr>
            </w:pPr>
          </w:p>
        </w:tc>
      </w:tr>
    </w:tbl>
    <w:p w:rsidR="00FC6BFD" w:rsidRPr="00ED0F7A" w:rsidRDefault="00FC6BFD" w:rsidP="00FC6BFD">
      <w:pPr>
        <w:jc w:val="both"/>
        <w:rPr>
          <w:rFonts w:eastAsia="TimesNewRomanPSMT"/>
          <w:bCs/>
          <w:lang w:val="sr-Cyrl-RS"/>
        </w:rPr>
      </w:pPr>
    </w:p>
    <w:p w:rsidR="00FC6BFD" w:rsidRPr="00ED0F7A" w:rsidRDefault="00FC6BFD" w:rsidP="00FC6BFD">
      <w:pPr>
        <w:ind w:left="720" w:firstLine="720"/>
        <w:jc w:val="both"/>
        <w:rPr>
          <w:rFonts w:eastAsia="TimesNewRomanPSMT"/>
          <w:bCs/>
          <w:lang w:val="sr-Cyrl-RS"/>
        </w:rPr>
      </w:pPr>
    </w:p>
    <w:p w:rsidR="00FC6BFD" w:rsidRPr="00ED0F7A" w:rsidRDefault="00FC6BFD" w:rsidP="00FC6BFD">
      <w:pPr>
        <w:ind w:left="720" w:firstLine="720"/>
        <w:jc w:val="both"/>
        <w:rPr>
          <w:rFonts w:eastAsia="TimesNewRomanPSMT"/>
          <w:bCs/>
          <w:lang w:val="sr-Cyrl-RS"/>
        </w:rPr>
      </w:pPr>
      <w:r w:rsidRPr="00ED0F7A">
        <w:rPr>
          <w:rFonts w:eastAsia="TimesNewRomanPSMT"/>
          <w:bCs/>
          <w:lang w:val="sr-Cyrl-RS"/>
        </w:rPr>
        <w:t xml:space="preserve">Датум </w:t>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r>
      <w:r w:rsidRPr="00ED0F7A">
        <w:rPr>
          <w:rFonts w:eastAsia="TimesNewRomanPSMT"/>
          <w:bCs/>
          <w:lang w:val="sr-Cyrl-RS"/>
        </w:rPr>
        <w:tab/>
        <w:t xml:space="preserve">              Понуђач</w:t>
      </w:r>
    </w:p>
    <w:p w:rsidR="00FC6BFD" w:rsidRPr="00ED0F7A" w:rsidRDefault="00FC6BFD" w:rsidP="00FC6BFD">
      <w:pPr>
        <w:ind w:left="2880" w:firstLine="720"/>
        <w:jc w:val="both"/>
        <w:rPr>
          <w:rFonts w:eastAsia="TimesNewRomanPS-BoldMT"/>
          <w:b/>
          <w:bCs/>
          <w:i/>
          <w:iCs/>
          <w:color w:val="002060"/>
          <w:lang w:val="sr-Cyrl-RS"/>
        </w:rPr>
      </w:pPr>
      <w:r w:rsidRPr="00ED0F7A">
        <w:rPr>
          <w:rFonts w:eastAsia="TimesNewRomanPSMT"/>
          <w:bCs/>
          <w:lang w:val="sr-Cyrl-RS"/>
        </w:rPr>
        <w:t xml:space="preserve">    М. П. </w:t>
      </w:r>
    </w:p>
    <w:p w:rsidR="00FC6BFD" w:rsidRPr="00ED0F7A" w:rsidRDefault="00FC6BFD" w:rsidP="00FC6BFD">
      <w:pPr>
        <w:jc w:val="both"/>
        <w:rPr>
          <w:rFonts w:eastAsia="TimesNewRomanPS-BoldMT"/>
          <w:b/>
          <w:bCs/>
          <w:i/>
          <w:iCs/>
          <w:color w:val="002060"/>
          <w:lang w:val="sr-Cyrl-RS"/>
        </w:rPr>
      </w:pPr>
      <w:r w:rsidRPr="00ED0F7A">
        <w:rPr>
          <w:rFonts w:eastAsia="TimesNewRomanPS-BoldMT"/>
          <w:b/>
          <w:bCs/>
          <w:i/>
          <w:iCs/>
          <w:color w:val="002060"/>
          <w:lang w:val="sr-Cyrl-RS"/>
        </w:rPr>
        <w:t>_____________________________</w:t>
      </w:r>
      <w:r w:rsidRPr="00ED0F7A">
        <w:rPr>
          <w:rFonts w:eastAsia="TimesNewRomanPS-BoldMT"/>
          <w:b/>
          <w:bCs/>
          <w:i/>
          <w:iCs/>
          <w:color w:val="002060"/>
          <w:lang w:val="sr-Cyrl-RS"/>
        </w:rPr>
        <w:tab/>
      </w:r>
      <w:r w:rsidRPr="00ED0F7A">
        <w:rPr>
          <w:rFonts w:eastAsia="TimesNewRomanPS-BoldMT"/>
          <w:b/>
          <w:bCs/>
          <w:i/>
          <w:iCs/>
          <w:color w:val="002060"/>
          <w:lang w:val="sr-Cyrl-RS"/>
        </w:rPr>
        <w:tab/>
      </w:r>
      <w:r w:rsidRPr="00ED0F7A">
        <w:rPr>
          <w:rFonts w:eastAsia="TimesNewRomanPS-BoldMT"/>
          <w:b/>
          <w:bCs/>
          <w:i/>
          <w:iCs/>
          <w:color w:val="002060"/>
          <w:lang w:val="sr-Cyrl-RS"/>
        </w:rPr>
        <w:tab/>
        <w:t>________________________________</w:t>
      </w:r>
    </w:p>
    <w:p w:rsidR="00FC6BFD" w:rsidRPr="00ED0F7A" w:rsidRDefault="00FC6BFD" w:rsidP="00FC6BFD">
      <w:pPr>
        <w:jc w:val="both"/>
        <w:rPr>
          <w:rFonts w:eastAsia="TimesNewRomanPS-BoldMT"/>
          <w:b/>
          <w:bCs/>
          <w:i/>
          <w:iCs/>
          <w:color w:val="002060"/>
          <w:lang w:val="sr-Cyrl-RS"/>
        </w:rPr>
      </w:pPr>
    </w:p>
    <w:p w:rsidR="00FC6BFD" w:rsidRPr="00ED0F7A" w:rsidRDefault="00FC6BFD" w:rsidP="00FC6BFD">
      <w:pPr>
        <w:jc w:val="both"/>
        <w:rPr>
          <w:i/>
          <w:iCs/>
          <w:sz w:val="22"/>
          <w:szCs w:val="22"/>
          <w:lang w:val="sr-Cyrl-RS"/>
        </w:rPr>
      </w:pPr>
      <w:r w:rsidRPr="00ED0F7A">
        <w:rPr>
          <w:b/>
          <w:bCs/>
          <w:i/>
          <w:iCs/>
          <w:sz w:val="22"/>
          <w:szCs w:val="22"/>
          <w:u w:val="single"/>
          <w:lang w:val="sr-Cyrl-RS"/>
        </w:rPr>
        <w:t>Напомене:</w:t>
      </w:r>
      <w:r w:rsidRPr="00ED0F7A">
        <w:rPr>
          <w:b/>
          <w:bCs/>
          <w:i/>
          <w:iCs/>
          <w:sz w:val="22"/>
          <w:szCs w:val="22"/>
          <w:lang w:val="sr-Cyrl-RS"/>
        </w:rPr>
        <w:t xml:space="preserve"> </w:t>
      </w:r>
    </w:p>
    <w:p w:rsidR="00FC6BFD" w:rsidRPr="00ED0F7A" w:rsidRDefault="00FC6BFD" w:rsidP="00FC6BFD">
      <w:pPr>
        <w:jc w:val="both"/>
        <w:rPr>
          <w:i/>
          <w:iCs/>
          <w:sz w:val="22"/>
          <w:szCs w:val="22"/>
          <w:lang w:val="sr-Cyrl-RS"/>
        </w:rPr>
      </w:pPr>
      <w:r w:rsidRPr="00ED0F7A">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C6BFD" w:rsidRPr="00ED0F7A" w:rsidRDefault="00FC6BFD" w:rsidP="00FC6BFD">
      <w:pPr>
        <w:jc w:val="both"/>
        <w:rPr>
          <w:i/>
          <w:iCs/>
          <w:sz w:val="22"/>
          <w:szCs w:val="22"/>
          <w:lang w:val="sr-Cyrl-RS"/>
        </w:rPr>
      </w:pPr>
      <w:r w:rsidRPr="00ED0F7A">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w:t>
      </w:r>
      <w:r w:rsidR="008F2459" w:rsidRPr="00ED0F7A">
        <w:rPr>
          <w:i/>
          <w:iCs/>
          <w:sz w:val="22"/>
          <w:szCs w:val="22"/>
          <w:lang w:val="sr-Cyrl-RS"/>
        </w:rPr>
        <w:t>но.</w:t>
      </w:r>
    </w:p>
    <w:p w:rsidR="00FC6BFD" w:rsidRPr="00ED0F7A" w:rsidRDefault="00FC6BFD" w:rsidP="00FC6BFD">
      <w:pPr>
        <w:rPr>
          <w:rFonts w:ascii="Arial" w:hAnsi="Arial" w:cs="Arial"/>
          <w:b/>
          <w:bCs/>
          <w:i/>
          <w:iCs/>
          <w:lang w:val="sr-Cyrl-RS"/>
        </w:rPr>
      </w:pPr>
    </w:p>
    <w:p w:rsidR="00FC6BFD" w:rsidRPr="00ED0F7A" w:rsidRDefault="00FC6BFD" w:rsidP="00FC6BFD">
      <w:pPr>
        <w:rPr>
          <w:rFonts w:ascii="Arial" w:hAnsi="Arial" w:cs="Arial"/>
          <w:b/>
          <w:bCs/>
          <w:i/>
          <w:iCs/>
          <w:lang w:val="sr-Cyrl-RS"/>
        </w:rPr>
      </w:pPr>
    </w:p>
    <w:p w:rsidR="008F2459" w:rsidRPr="00ED0F7A" w:rsidRDefault="008F2459">
      <w:pPr>
        <w:suppressAutoHyphens w:val="0"/>
        <w:spacing w:after="160" w:line="259" w:lineRule="auto"/>
        <w:rPr>
          <w:b/>
          <w:sz w:val="28"/>
          <w:lang w:val="sr-Cyrl-RS"/>
        </w:rPr>
      </w:pPr>
      <w:r w:rsidRPr="00ED0F7A">
        <w:rPr>
          <w:lang w:val="sr-Cyrl-RS"/>
        </w:rPr>
        <w:br w:type="page"/>
      </w:r>
    </w:p>
    <w:p w:rsidR="003A546A" w:rsidRPr="00ED0F7A" w:rsidRDefault="003A546A" w:rsidP="003A546A">
      <w:pPr>
        <w:pStyle w:val="Naslovi"/>
        <w:rPr>
          <w:lang w:val="sr-Cyrl-RS"/>
        </w:rPr>
      </w:pPr>
      <w:r w:rsidRPr="00ED0F7A">
        <w:rPr>
          <w:lang w:val="sr-Cyrl-RS"/>
        </w:rPr>
        <w:lastRenderedPageBreak/>
        <w:t>VIII</w:t>
      </w:r>
      <w:r w:rsidR="00B6396B">
        <w:rPr>
          <w:lang w:val="sr-Cyrl-RS"/>
        </w:rPr>
        <w:t>.</w:t>
      </w:r>
      <w:r w:rsidRPr="00ED0F7A">
        <w:rPr>
          <w:lang w:val="sr-Cyrl-RS"/>
        </w:rPr>
        <w:t xml:space="preserve"> МОДЕЛ УГОВОРА</w:t>
      </w:r>
    </w:p>
    <w:p w:rsidR="003A546A" w:rsidRPr="00ED0F7A" w:rsidRDefault="003A546A" w:rsidP="003A546A">
      <w:pPr>
        <w:jc w:val="center"/>
        <w:rPr>
          <w:rFonts w:ascii="Arial" w:hAnsi="Arial" w:cs="Arial"/>
          <w:b/>
          <w:bCs/>
          <w:i/>
          <w:iCs/>
          <w:lang w:val="sr-Cyrl-RS"/>
        </w:rPr>
      </w:pPr>
    </w:p>
    <w:p w:rsidR="003A546A" w:rsidRPr="00ED0F7A" w:rsidRDefault="003A546A" w:rsidP="003A546A">
      <w:pPr>
        <w:jc w:val="both"/>
        <w:rPr>
          <w:sz w:val="22"/>
          <w:lang w:val="sr-Cyrl-RS"/>
        </w:rPr>
      </w:pPr>
      <w:r w:rsidRPr="00ED0F7A">
        <w:rPr>
          <w:sz w:val="22"/>
          <w:szCs w:val="22"/>
          <w:lang w:val="sr-Cyrl-RS"/>
        </w:rPr>
        <w:t xml:space="preserve">1. </w:t>
      </w:r>
      <w:r w:rsidRPr="00ED0F7A">
        <w:rPr>
          <w:b/>
          <w:sz w:val="22"/>
          <w:lang w:val="sr-Cyrl-RS"/>
        </w:rPr>
        <w:t xml:space="preserve">Република Србија – Министарство пољопривреде и заштите животне средине, Управа за шуме – Београд, Омладинских бригада 1, </w:t>
      </w:r>
      <w:r w:rsidRPr="00ED0F7A">
        <w:rPr>
          <w:sz w:val="22"/>
          <w:lang w:val="sr-Cyrl-RS"/>
        </w:rPr>
        <w:t>(у даљем тексту: НАРУЧИЛАЦ), коју заступа в.д. директора Саша Стамтаовић, ПИБ 108508191,   матични број: 17855140  шифра делатности: 8411.</w:t>
      </w:r>
    </w:p>
    <w:p w:rsidR="009049F9" w:rsidRDefault="009049F9" w:rsidP="003A546A">
      <w:pPr>
        <w:jc w:val="both"/>
        <w:rPr>
          <w:b/>
          <w:i/>
          <w:sz w:val="22"/>
          <w:szCs w:val="22"/>
          <w:lang w:val="sr-Cyrl-RS"/>
        </w:rPr>
      </w:pPr>
    </w:p>
    <w:p w:rsidR="003A546A" w:rsidRDefault="009049F9" w:rsidP="003A546A">
      <w:pPr>
        <w:jc w:val="both"/>
        <w:rPr>
          <w:b/>
          <w:i/>
          <w:sz w:val="22"/>
          <w:szCs w:val="22"/>
          <w:lang w:val="sr-Cyrl-RS"/>
        </w:rPr>
      </w:pPr>
      <w:r>
        <w:rPr>
          <w:b/>
          <w:i/>
          <w:sz w:val="22"/>
          <w:szCs w:val="22"/>
          <w:lang w:val="sr-Cyrl-RS"/>
        </w:rPr>
        <w:t>и</w:t>
      </w:r>
    </w:p>
    <w:p w:rsidR="009049F9" w:rsidRPr="00ED0F7A" w:rsidRDefault="009049F9" w:rsidP="003A546A">
      <w:pPr>
        <w:jc w:val="both"/>
        <w:rPr>
          <w:b/>
          <w:i/>
          <w:sz w:val="22"/>
          <w:szCs w:val="22"/>
          <w:lang w:val="sr-Cyrl-RS"/>
        </w:rPr>
      </w:pPr>
    </w:p>
    <w:p w:rsidR="003A546A" w:rsidRPr="00ED0F7A" w:rsidRDefault="003A546A" w:rsidP="009049F9">
      <w:pPr>
        <w:jc w:val="both"/>
        <w:rPr>
          <w:sz w:val="22"/>
          <w:szCs w:val="22"/>
          <w:lang w:val="sr-Cyrl-RS"/>
        </w:rPr>
      </w:pPr>
      <w:r w:rsidRPr="00ED0F7A">
        <w:rPr>
          <w:b/>
          <w:sz w:val="22"/>
          <w:szCs w:val="22"/>
          <w:lang w:val="sr-Cyrl-RS"/>
        </w:rPr>
        <w:t>2. .....................</w:t>
      </w:r>
      <w:r w:rsidR="009049F9">
        <w:rPr>
          <w:b/>
          <w:sz w:val="22"/>
          <w:szCs w:val="22"/>
          <w:lang w:val="sr-Cyrl-RS"/>
        </w:rPr>
        <w:t>......</w:t>
      </w:r>
      <w:r w:rsidRPr="00ED0F7A">
        <w:rPr>
          <w:b/>
          <w:sz w:val="22"/>
          <w:szCs w:val="22"/>
          <w:lang w:val="sr-Cyrl-RS"/>
        </w:rPr>
        <w:t xml:space="preserve">................................... из ..............................., ул. ............................................. бр.........,   </w:t>
      </w:r>
      <w:r w:rsidRPr="00ED0F7A">
        <w:rPr>
          <w:sz w:val="22"/>
          <w:szCs w:val="22"/>
          <w:lang w:val="sr-Cyrl-RS"/>
        </w:rPr>
        <w:t>(у даљем тексту: ИЗВРШИЛАЦ), које заступа  ............</w:t>
      </w:r>
      <w:r w:rsidR="009049F9">
        <w:rPr>
          <w:sz w:val="22"/>
          <w:szCs w:val="22"/>
          <w:lang w:val="sr-Cyrl-RS"/>
        </w:rPr>
        <w:t>............................</w:t>
      </w:r>
      <w:r w:rsidRPr="00ED0F7A">
        <w:rPr>
          <w:sz w:val="22"/>
          <w:szCs w:val="22"/>
          <w:lang w:val="sr-Cyrl-RS"/>
        </w:rPr>
        <w:t xml:space="preserve">......................., текући рачун: ................................ који се води код ...................................., ПИБ ....................., матични број: ....................., шифра делатности:..............., </w:t>
      </w:r>
    </w:p>
    <w:p w:rsidR="003A546A" w:rsidRPr="00ED0F7A" w:rsidRDefault="003A546A" w:rsidP="003A546A">
      <w:pPr>
        <w:ind w:firstLine="720"/>
        <w:jc w:val="both"/>
        <w:rPr>
          <w:b/>
          <w:sz w:val="22"/>
          <w:szCs w:val="22"/>
          <w:lang w:val="sr-Cyrl-RS"/>
        </w:rPr>
      </w:pPr>
    </w:p>
    <w:p w:rsidR="003A546A" w:rsidRPr="00ED0F7A" w:rsidRDefault="003A546A" w:rsidP="003A546A">
      <w:pPr>
        <w:ind w:firstLine="720"/>
        <w:jc w:val="both"/>
        <w:rPr>
          <w:b/>
          <w:sz w:val="22"/>
          <w:szCs w:val="22"/>
          <w:lang w:val="sr-Cyrl-RS"/>
        </w:rPr>
      </w:pPr>
      <w:r w:rsidRPr="00ED0F7A">
        <w:rPr>
          <w:b/>
          <w:sz w:val="22"/>
          <w:szCs w:val="22"/>
          <w:lang w:val="sr-Cyrl-RS"/>
        </w:rPr>
        <w:t>Остали учесници у заједничкој понуди:</w:t>
      </w:r>
    </w:p>
    <w:p w:rsidR="003A546A" w:rsidRPr="00ED0F7A" w:rsidRDefault="003A546A" w:rsidP="003A546A">
      <w:pPr>
        <w:ind w:firstLine="720"/>
        <w:jc w:val="both"/>
        <w:rPr>
          <w:b/>
          <w:sz w:val="22"/>
          <w:szCs w:val="22"/>
          <w:lang w:val="sr-Cyrl-RS"/>
        </w:rPr>
      </w:pPr>
      <w:r w:rsidRPr="00ED0F7A">
        <w:rPr>
          <w:i/>
          <w:sz w:val="22"/>
          <w:szCs w:val="22"/>
          <w:lang w:val="sr-Cyrl-RS"/>
        </w:rPr>
        <w:t>(назив, седиште, адреса, матични број, ПИБ, лице овлашћено за заступање)</w:t>
      </w:r>
    </w:p>
    <w:p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w:t>
      </w:r>
      <w:r w:rsidR="00B63E2E">
        <w:rPr>
          <w:b/>
          <w:sz w:val="22"/>
          <w:szCs w:val="22"/>
          <w:lang w:val="sr-Cyrl-RS"/>
        </w:rPr>
        <w:t>_</w:t>
      </w:r>
      <w:r w:rsidRPr="00ED0F7A">
        <w:rPr>
          <w:b/>
          <w:sz w:val="22"/>
          <w:szCs w:val="22"/>
          <w:lang w:val="sr-Cyrl-RS"/>
        </w:rPr>
        <w:t>____________</w:t>
      </w:r>
    </w:p>
    <w:p w:rsidR="003A546A" w:rsidRPr="00ED0F7A" w:rsidRDefault="003A546A" w:rsidP="00B63E2E">
      <w:pPr>
        <w:spacing w:line="240" w:lineRule="auto"/>
        <w:rPr>
          <w:b/>
          <w:sz w:val="22"/>
          <w:szCs w:val="22"/>
          <w:lang w:val="sr-Cyrl-RS"/>
        </w:rPr>
      </w:pPr>
      <w:r w:rsidRPr="00ED0F7A">
        <w:rPr>
          <w:b/>
          <w:sz w:val="22"/>
          <w:szCs w:val="22"/>
          <w:lang w:val="sr-Cyrl-RS"/>
        </w:rPr>
        <w:t>3.__________________________________________________________________________</w:t>
      </w:r>
    </w:p>
    <w:p w:rsidR="00B63E2E" w:rsidRDefault="00B63E2E" w:rsidP="003A546A">
      <w:pPr>
        <w:ind w:firstLine="720"/>
        <w:rPr>
          <w:b/>
          <w:sz w:val="22"/>
          <w:szCs w:val="22"/>
          <w:lang w:val="sr-Cyrl-RS"/>
        </w:rPr>
      </w:pPr>
    </w:p>
    <w:p w:rsidR="003A546A" w:rsidRPr="00ED0F7A" w:rsidRDefault="003A546A" w:rsidP="003A546A">
      <w:pPr>
        <w:ind w:firstLine="720"/>
        <w:rPr>
          <w:b/>
          <w:sz w:val="22"/>
          <w:szCs w:val="22"/>
          <w:lang w:val="sr-Cyrl-RS"/>
        </w:rPr>
      </w:pPr>
      <w:r w:rsidRPr="00ED0F7A">
        <w:rPr>
          <w:b/>
          <w:sz w:val="22"/>
          <w:szCs w:val="22"/>
          <w:lang w:val="sr-Cyrl-RS"/>
        </w:rPr>
        <w:t>Подизвођачи:</w:t>
      </w:r>
    </w:p>
    <w:p w:rsidR="003A546A" w:rsidRPr="00ED0F7A" w:rsidRDefault="003A546A" w:rsidP="003A546A">
      <w:pPr>
        <w:ind w:firstLine="720"/>
        <w:rPr>
          <w:i/>
          <w:sz w:val="22"/>
          <w:szCs w:val="22"/>
          <w:lang w:val="sr-Cyrl-RS"/>
        </w:rPr>
      </w:pPr>
      <w:r w:rsidRPr="00ED0F7A">
        <w:rPr>
          <w:i/>
          <w:sz w:val="22"/>
          <w:szCs w:val="22"/>
          <w:lang w:val="sr-Cyrl-RS"/>
        </w:rPr>
        <w:t>(назив, седиште, адреса, матични број, ПИБ, лице овлашћено за заступање)</w:t>
      </w:r>
    </w:p>
    <w:p w:rsidR="003A546A" w:rsidRPr="00ED0F7A" w:rsidRDefault="003A546A" w:rsidP="00B63E2E">
      <w:pPr>
        <w:spacing w:line="240" w:lineRule="auto"/>
        <w:rPr>
          <w:b/>
          <w:sz w:val="22"/>
          <w:szCs w:val="22"/>
          <w:lang w:val="sr-Cyrl-RS"/>
        </w:rPr>
      </w:pPr>
      <w:r w:rsidRPr="00ED0F7A">
        <w:rPr>
          <w:b/>
          <w:sz w:val="22"/>
          <w:szCs w:val="22"/>
          <w:lang w:val="sr-Cyrl-RS"/>
        </w:rPr>
        <w:t>1.__________________________________________________________________________</w:t>
      </w:r>
    </w:p>
    <w:p w:rsidR="003A546A" w:rsidRPr="00ED0F7A" w:rsidRDefault="003A546A" w:rsidP="00B63E2E">
      <w:pPr>
        <w:spacing w:line="240" w:lineRule="auto"/>
        <w:rPr>
          <w:b/>
          <w:sz w:val="22"/>
          <w:szCs w:val="22"/>
          <w:lang w:val="sr-Cyrl-RS"/>
        </w:rPr>
      </w:pPr>
      <w:r w:rsidRPr="00ED0F7A">
        <w:rPr>
          <w:b/>
          <w:sz w:val="22"/>
          <w:szCs w:val="22"/>
          <w:lang w:val="sr-Cyrl-RS"/>
        </w:rPr>
        <w:t>2.__________________________________________________________________________</w:t>
      </w:r>
    </w:p>
    <w:p w:rsidR="003A546A" w:rsidRPr="00ED0F7A" w:rsidRDefault="003A546A" w:rsidP="00B63E2E">
      <w:pPr>
        <w:jc w:val="both"/>
        <w:rPr>
          <w:i/>
          <w:sz w:val="22"/>
          <w:szCs w:val="22"/>
          <w:lang w:val="sr-Cyrl-RS"/>
        </w:rPr>
      </w:pPr>
      <w:r w:rsidRPr="00ED0F7A">
        <w:rPr>
          <w:sz w:val="22"/>
          <w:szCs w:val="22"/>
          <w:lang w:val="sr-Cyrl-RS"/>
        </w:rPr>
        <w:t xml:space="preserve"> </w:t>
      </w:r>
      <w:r w:rsidRPr="00ED0F7A">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3A546A" w:rsidRPr="00ED0F7A" w:rsidRDefault="003A546A" w:rsidP="003A546A">
      <w:pPr>
        <w:tabs>
          <w:tab w:val="left" w:pos="1418"/>
        </w:tabs>
        <w:rPr>
          <w:b/>
          <w:i/>
          <w:sz w:val="22"/>
          <w:szCs w:val="22"/>
          <w:lang w:val="sr-Cyrl-RS"/>
        </w:rPr>
      </w:pPr>
    </w:p>
    <w:p w:rsidR="003A546A" w:rsidRPr="00ED0F7A" w:rsidRDefault="003A546A" w:rsidP="00B63E2E">
      <w:pPr>
        <w:tabs>
          <w:tab w:val="left" w:pos="1418"/>
        </w:tabs>
        <w:ind w:firstLine="1440"/>
        <w:rPr>
          <w:b/>
          <w:sz w:val="22"/>
          <w:szCs w:val="22"/>
          <w:lang w:val="sr-Cyrl-RS"/>
        </w:rPr>
      </w:pPr>
      <w:r w:rsidRPr="00ED0F7A">
        <w:rPr>
          <w:b/>
          <w:i/>
          <w:sz w:val="22"/>
          <w:szCs w:val="22"/>
          <w:lang w:val="sr-Cyrl-RS"/>
        </w:rPr>
        <w:t>Уговорне стране констатују:</w:t>
      </w:r>
      <w:r w:rsidRPr="00ED0F7A">
        <w:rPr>
          <w:b/>
          <w:i/>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r>
      <w:r w:rsidRPr="00ED0F7A">
        <w:rPr>
          <w:b/>
          <w:sz w:val="22"/>
          <w:szCs w:val="22"/>
          <w:lang w:val="sr-Cyrl-RS"/>
        </w:rPr>
        <w:tab/>
        <w:t xml:space="preserve"> </w:t>
      </w:r>
    </w:p>
    <w:p w:rsidR="003A546A" w:rsidRPr="00ED0F7A" w:rsidRDefault="003A546A" w:rsidP="003A546A">
      <w:pPr>
        <w:tabs>
          <w:tab w:val="left" w:pos="1418"/>
        </w:tabs>
        <w:rPr>
          <w:b/>
          <w:sz w:val="22"/>
          <w:szCs w:val="22"/>
          <w:lang w:val="sr-Cyrl-RS"/>
        </w:rPr>
      </w:pPr>
    </w:p>
    <w:p w:rsidR="003A546A" w:rsidRPr="00ED0F7A" w:rsidRDefault="003A546A" w:rsidP="003A546A">
      <w:pPr>
        <w:tabs>
          <w:tab w:val="left" w:pos="1440"/>
        </w:tabs>
        <w:jc w:val="both"/>
        <w:rPr>
          <w:b/>
          <w:sz w:val="22"/>
          <w:szCs w:val="22"/>
          <w:lang w:val="sr-Cyrl-RS"/>
        </w:rPr>
      </w:pPr>
      <w:r w:rsidRPr="00ED0F7A">
        <w:rPr>
          <w:sz w:val="22"/>
          <w:szCs w:val="22"/>
          <w:lang w:val="sr-Cyrl-RS"/>
        </w:rPr>
        <w:tab/>
        <w:t>- да је Управа за шуме Министарства пољопривреде и заштите животне средине,  у складу са чланом 39. Закона о јавним набавкама</w:t>
      </w:r>
      <w:r w:rsidR="00B63E2E">
        <w:rPr>
          <w:sz w:val="22"/>
          <w:szCs w:val="22"/>
          <w:lang w:val="sr-Cyrl-RS"/>
        </w:rPr>
        <w:t xml:space="preserve"> („Службени гласник РСˮ, бр.</w:t>
      </w:r>
      <w:r w:rsidRPr="00ED0F7A">
        <w:rPr>
          <w:sz w:val="22"/>
          <w:szCs w:val="22"/>
          <w:lang w:val="sr-Cyrl-RS"/>
        </w:rPr>
        <w:t xml:space="preserve"> 124/12</w:t>
      </w:r>
      <w:r w:rsidR="00943D62" w:rsidRPr="00ED0F7A">
        <w:rPr>
          <w:sz w:val="22"/>
          <w:szCs w:val="22"/>
          <w:lang w:val="sr-Cyrl-RS"/>
        </w:rPr>
        <w:t>, 14/2015 и 68/2015</w:t>
      </w:r>
      <w:r w:rsidRPr="00ED0F7A">
        <w:rPr>
          <w:sz w:val="22"/>
          <w:szCs w:val="22"/>
          <w:lang w:val="sr-Cyrl-RS"/>
        </w:rPr>
        <w:t>), спровела  поступак јавне набавке мале вредности број</w:t>
      </w:r>
      <w:r w:rsidR="008F2459" w:rsidRPr="00ED0F7A">
        <w:rPr>
          <w:sz w:val="22"/>
          <w:szCs w:val="22"/>
          <w:lang w:val="sr-Cyrl-RS"/>
        </w:rPr>
        <w:t>:</w:t>
      </w:r>
      <w:r w:rsidRPr="00ED0F7A">
        <w:rPr>
          <w:sz w:val="22"/>
          <w:szCs w:val="22"/>
          <w:lang w:val="sr-Cyrl-RS"/>
        </w:rPr>
        <w:t xml:space="preserve"> 404-02-</w:t>
      </w:r>
      <w:r w:rsidR="008F2459" w:rsidRPr="00ED0F7A">
        <w:rPr>
          <w:sz w:val="22"/>
          <w:szCs w:val="22"/>
          <w:lang w:val="sr-Cyrl-RS"/>
        </w:rPr>
        <w:t>91</w:t>
      </w:r>
      <w:r w:rsidRPr="00ED0F7A">
        <w:rPr>
          <w:sz w:val="22"/>
          <w:szCs w:val="22"/>
          <w:lang w:val="sr-Cyrl-RS"/>
        </w:rPr>
        <w:t>/2016-10</w:t>
      </w:r>
      <w:r w:rsidRPr="00ED0F7A">
        <w:rPr>
          <w:b/>
          <w:sz w:val="22"/>
          <w:szCs w:val="22"/>
          <w:lang w:val="sr-Cyrl-RS"/>
        </w:rPr>
        <w:t xml:space="preserve">,  </w:t>
      </w:r>
      <w:r w:rsidRPr="00ED0F7A">
        <w:rPr>
          <w:sz w:val="22"/>
          <w:szCs w:val="22"/>
          <w:lang w:val="sr-Cyrl-RS"/>
        </w:rPr>
        <w:t>чији је предмет</w:t>
      </w:r>
      <w:r w:rsidRPr="00ED0F7A">
        <w:rPr>
          <w:b/>
          <w:sz w:val="22"/>
          <w:szCs w:val="22"/>
          <w:lang w:val="sr-Cyrl-RS"/>
        </w:rPr>
        <w:t xml:space="preserve"> </w:t>
      </w:r>
      <w:r w:rsidRPr="00ED0F7A">
        <w:rPr>
          <w:sz w:val="22"/>
          <w:szCs w:val="22"/>
          <w:lang w:val="sr-Cyrl-RS"/>
        </w:rPr>
        <w:t>набавка услуг</w:t>
      </w:r>
      <w:r w:rsidR="008F2459" w:rsidRPr="00ED0F7A">
        <w:rPr>
          <w:sz w:val="22"/>
          <w:szCs w:val="22"/>
          <w:lang w:val="sr-Cyrl-RS"/>
        </w:rPr>
        <w:t>е</w:t>
      </w:r>
      <w:r w:rsidRPr="00ED0F7A">
        <w:rPr>
          <w:sz w:val="22"/>
          <w:szCs w:val="22"/>
          <w:lang w:val="sr-Cyrl-RS"/>
        </w:rPr>
        <w:t xml:space="preserve"> </w:t>
      </w:r>
      <w:r w:rsidR="008F2459" w:rsidRPr="00ED0F7A">
        <w:rPr>
          <w:rFonts w:eastAsia="Times New Roman"/>
          <w:kern w:val="0"/>
          <w:sz w:val="22"/>
          <w:szCs w:val="22"/>
          <w:lang w:val="sr-Cyrl-RS" w:eastAsia="en-US"/>
        </w:rPr>
        <w:t>припреме података за израду акта о преносу права коришћења државних шума</w:t>
      </w:r>
      <w:r w:rsidRPr="00ED0F7A">
        <w:rPr>
          <w:sz w:val="22"/>
          <w:szCs w:val="22"/>
          <w:lang w:val="sr-Cyrl-RS"/>
        </w:rPr>
        <w:t>, за потребе Управе за шум</w:t>
      </w:r>
      <w:r w:rsidR="008F2459" w:rsidRPr="00ED0F7A">
        <w:rPr>
          <w:sz w:val="22"/>
          <w:szCs w:val="22"/>
          <w:lang w:val="sr-Cyrl-RS"/>
        </w:rPr>
        <w:t xml:space="preserve">е </w:t>
      </w:r>
      <w:r w:rsidRPr="00ED0F7A">
        <w:rPr>
          <w:sz w:val="22"/>
          <w:szCs w:val="22"/>
          <w:lang w:val="sr-Cyrl-RS"/>
        </w:rPr>
        <w:t>Министарства пољопривреде</w:t>
      </w:r>
      <w:r w:rsidR="008F2459" w:rsidRPr="00ED0F7A">
        <w:rPr>
          <w:sz w:val="22"/>
          <w:szCs w:val="22"/>
          <w:lang w:val="sr-Cyrl-RS"/>
        </w:rPr>
        <w:t xml:space="preserve"> и заштите животне средине</w:t>
      </w:r>
      <w:r w:rsidR="00DD50B4" w:rsidRPr="00ED0F7A">
        <w:rPr>
          <w:sz w:val="22"/>
          <w:szCs w:val="22"/>
          <w:lang w:val="sr-Cyrl-RS"/>
        </w:rPr>
        <w:t>;</w:t>
      </w:r>
    </w:p>
    <w:p w:rsidR="003A546A" w:rsidRPr="00ED0F7A" w:rsidRDefault="003A546A" w:rsidP="003A546A">
      <w:pPr>
        <w:jc w:val="both"/>
        <w:rPr>
          <w:b/>
          <w:sz w:val="22"/>
          <w:szCs w:val="22"/>
          <w:lang w:val="sr-Cyrl-RS"/>
        </w:rPr>
      </w:pPr>
      <w:r w:rsidRPr="00ED0F7A">
        <w:rPr>
          <w:sz w:val="22"/>
          <w:szCs w:val="22"/>
          <w:lang w:val="sr-Cyrl-RS"/>
        </w:rPr>
        <w:tab/>
      </w:r>
      <w:r w:rsidRPr="00ED0F7A">
        <w:rPr>
          <w:sz w:val="22"/>
          <w:szCs w:val="22"/>
          <w:lang w:val="sr-Cyrl-RS"/>
        </w:rPr>
        <w:tab/>
        <w:t xml:space="preserve">- да је Извршилац  доставио </w:t>
      </w:r>
      <w:r w:rsidRPr="00ED0F7A">
        <w:rPr>
          <w:b/>
          <w:sz w:val="22"/>
          <w:szCs w:val="22"/>
          <w:lang w:val="sr-Cyrl-RS"/>
        </w:rPr>
        <w:t xml:space="preserve">самостално/заједничку/са подизвођачем  </w:t>
      </w:r>
      <w:r w:rsidRPr="00ED0F7A">
        <w:rPr>
          <w:sz w:val="22"/>
          <w:szCs w:val="22"/>
          <w:lang w:val="sr-Cyrl-RS"/>
        </w:rPr>
        <w:t>понуду број</w:t>
      </w:r>
      <w:r w:rsidRPr="00ED0F7A">
        <w:rPr>
          <w:b/>
          <w:sz w:val="22"/>
          <w:szCs w:val="22"/>
          <w:lang w:val="sr-Cyrl-RS"/>
        </w:rPr>
        <w:t xml:space="preserve">                                          </w:t>
      </w:r>
      <w:r w:rsidRPr="00ED0F7A">
        <w:rPr>
          <w:b/>
          <w:i/>
          <w:sz w:val="22"/>
          <w:szCs w:val="22"/>
          <w:lang w:val="sr-Cyrl-RS"/>
        </w:rPr>
        <w:t xml:space="preserve">  </w:t>
      </w:r>
    </w:p>
    <w:p w:rsidR="00670B64" w:rsidRPr="00ED0F7A" w:rsidRDefault="003A546A" w:rsidP="003A546A">
      <w:pPr>
        <w:jc w:val="both"/>
        <w:rPr>
          <w:sz w:val="22"/>
          <w:szCs w:val="22"/>
          <w:lang w:val="sr-Cyrl-RS"/>
        </w:rPr>
      </w:pPr>
      <w:r w:rsidRPr="00ED0F7A">
        <w:rPr>
          <w:sz w:val="22"/>
          <w:szCs w:val="22"/>
          <w:lang w:val="sr-Cyrl-RS"/>
        </w:rPr>
        <w:t xml:space="preserve"> </w:t>
      </w:r>
      <w:r w:rsidR="00B63E2E">
        <w:rPr>
          <w:sz w:val="22"/>
          <w:szCs w:val="22"/>
          <w:lang w:val="sr-Cyrl-RS"/>
        </w:rPr>
        <w:t>___</w:t>
      </w:r>
      <w:r w:rsidRPr="00ED0F7A">
        <w:rPr>
          <w:sz w:val="22"/>
          <w:szCs w:val="22"/>
          <w:lang w:val="sr-Cyrl-RS"/>
        </w:rPr>
        <w:t xml:space="preserve">_________________ </w:t>
      </w:r>
      <w:r w:rsidRPr="00ED0F7A">
        <w:rPr>
          <w:b/>
          <w:sz w:val="22"/>
          <w:szCs w:val="22"/>
          <w:lang w:val="sr-Cyrl-RS"/>
        </w:rPr>
        <w:t>од ______________</w:t>
      </w:r>
      <w:r w:rsidR="00B63E2E">
        <w:rPr>
          <w:b/>
          <w:sz w:val="22"/>
          <w:szCs w:val="22"/>
          <w:lang w:val="sr-Cyrl-RS"/>
        </w:rPr>
        <w:t xml:space="preserve">2016. </w:t>
      </w:r>
      <w:r w:rsidRPr="00ED0F7A">
        <w:rPr>
          <w:b/>
          <w:sz w:val="22"/>
          <w:szCs w:val="22"/>
          <w:lang w:val="sr-Cyrl-RS"/>
        </w:rPr>
        <w:t xml:space="preserve">године </w:t>
      </w:r>
      <w:r w:rsidRPr="00ED0F7A">
        <w:rPr>
          <w:sz w:val="22"/>
          <w:szCs w:val="22"/>
          <w:lang w:val="sr-Cyrl-RS"/>
        </w:rPr>
        <w:t xml:space="preserve">која у потпуности одговара </w:t>
      </w:r>
      <w:r w:rsidR="00670B64" w:rsidRPr="00ED0F7A">
        <w:rPr>
          <w:sz w:val="22"/>
          <w:szCs w:val="22"/>
          <w:lang w:val="sr-Cyrl-RS"/>
        </w:rPr>
        <w:t xml:space="preserve">спецификацији </w:t>
      </w:r>
    </w:p>
    <w:p w:rsidR="003A546A" w:rsidRPr="00ED0F7A" w:rsidRDefault="003A546A" w:rsidP="003A546A">
      <w:pPr>
        <w:jc w:val="both"/>
        <w:rPr>
          <w:b/>
          <w:i/>
          <w:sz w:val="18"/>
          <w:szCs w:val="22"/>
          <w:u w:val="single"/>
          <w:lang w:val="sr-Cyrl-RS"/>
        </w:rPr>
      </w:pPr>
      <w:r w:rsidRPr="00ED0F7A">
        <w:rPr>
          <w:b/>
          <w:i/>
          <w:sz w:val="18"/>
          <w:szCs w:val="22"/>
          <w:lang w:val="sr-Cyrl-RS"/>
        </w:rPr>
        <w:t>(</w:t>
      </w:r>
      <w:r w:rsidRPr="00ED0F7A">
        <w:rPr>
          <w:b/>
          <w:i/>
          <w:sz w:val="18"/>
          <w:szCs w:val="22"/>
          <w:u w:val="single"/>
          <w:lang w:val="sr-Cyrl-RS"/>
        </w:rPr>
        <w:t>попуњава Понуђач уношењем броја и датума понуде)</w:t>
      </w:r>
    </w:p>
    <w:p w:rsidR="003A546A" w:rsidRPr="00ED0F7A" w:rsidRDefault="00670B64" w:rsidP="003A546A">
      <w:pPr>
        <w:jc w:val="both"/>
        <w:rPr>
          <w:sz w:val="22"/>
          <w:szCs w:val="22"/>
          <w:lang w:val="sr-Cyrl-RS"/>
        </w:rPr>
      </w:pPr>
      <w:r w:rsidRPr="00ED0F7A">
        <w:rPr>
          <w:sz w:val="22"/>
          <w:szCs w:val="22"/>
          <w:lang w:val="sr-Cyrl-RS"/>
        </w:rPr>
        <w:t>из конкурсне документације</w:t>
      </w:r>
      <w:r w:rsidR="003A546A" w:rsidRPr="00ED0F7A">
        <w:rPr>
          <w:sz w:val="22"/>
          <w:szCs w:val="22"/>
          <w:lang w:val="sr-Cyrl-RS"/>
        </w:rPr>
        <w:t>, која се налази у прилогу Уговора и саставни је део Уговора;</w:t>
      </w:r>
    </w:p>
    <w:p w:rsidR="003A546A" w:rsidRPr="00ED0F7A" w:rsidRDefault="003A546A" w:rsidP="003A546A">
      <w:pPr>
        <w:jc w:val="both"/>
        <w:rPr>
          <w:sz w:val="22"/>
          <w:szCs w:val="22"/>
          <w:lang w:val="sr-Cyrl-RS"/>
        </w:rPr>
      </w:pPr>
      <w:r w:rsidRPr="00ED0F7A">
        <w:rPr>
          <w:sz w:val="22"/>
          <w:szCs w:val="22"/>
          <w:lang w:val="sr-Cyrl-RS"/>
        </w:rPr>
        <w:tab/>
      </w:r>
      <w:r w:rsidR="00670B64" w:rsidRPr="00ED0F7A">
        <w:rPr>
          <w:sz w:val="22"/>
          <w:szCs w:val="22"/>
          <w:lang w:val="sr-Cyrl-RS"/>
        </w:rPr>
        <w:tab/>
      </w:r>
      <w:r w:rsidRPr="00ED0F7A">
        <w:rPr>
          <w:sz w:val="22"/>
          <w:szCs w:val="22"/>
          <w:lang w:val="sr-Cyrl-RS"/>
        </w:rPr>
        <w:t xml:space="preserve">- да </w:t>
      </w:r>
      <w:r w:rsidR="00670B64" w:rsidRPr="00ED0F7A">
        <w:rPr>
          <w:sz w:val="22"/>
          <w:szCs w:val="22"/>
          <w:lang w:val="sr-Cyrl-RS"/>
        </w:rPr>
        <w:t xml:space="preserve">је </w:t>
      </w:r>
      <w:r w:rsidRPr="00ED0F7A">
        <w:rPr>
          <w:sz w:val="22"/>
          <w:szCs w:val="22"/>
          <w:lang w:val="sr-Cyrl-RS"/>
        </w:rPr>
        <w:t xml:space="preserve">Наручилац, на основу Одлуке о избору најповољније понуде број: </w:t>
      </w:r>
      <w:r w:rsidR="00DD50B4" w:rsidRPr="00ED0F7A">
        <w:rPr>
          <w:sz w:val="22"/>
          <w:szCs w:val="22"/>
          <w:lang w:val="sr-Cyrl-RS"/>
        </w:rPr>
        <w:t>____</w:t>
      </w:r>
      <w:r w:rsidR="00670B64" w:rsidRPr="00ED0F7A">
        <w:rPr>
          <w:sz w:val="22"/>
          <w:szCs w:val="22"/>
          <w:lang w:val="sr-Cyrl-RS"/>
        </w:rPr>
        <w:t>_______</w:t>
      </w:r>
      <w:r w:rsidR="00DD50B4" w:rsidRPr="00ED0F7A">
        <w:rPr>
          <w:sz w:val="22"/>
          <w:szCs w:val="22"/>
          <w:lang w:val="sr-Cyrl-RS"/>
        </w:rPr>
        <w:t>______________</w:t>
      </w:r>
      <w:r w:rsidRPr="00ED0F7A">
        <w:rPr>
          <w:b/>
          <w:sz w:val="22"/>
          <w:szCs w:val="22"/>
          <w:lang w:val="sr-Cyrl-RS"/>
        </w:rPr>
        <w:t xml:space="preserve">  </w:t>
      </w:r>
      <w:r w:rsidRPr="00ED0F7A">
        <w:rPr>
          <w:sz w:val="22"/>
          <w:szCs w:val="22"/>
          <w:lang w:val="sr-Cyrl-RS"/>
        </w:rPr>
        <w:t>од</w:t>
      </w:r>
      <w:r w:rsidRPr="00ED0F7A">
        <w:rPr>
          <w:b/>
          <w:sz w:val="22"/>
          <w:szCs w:val="22"/>
          <w:lang w:val="sr-Cyrl-RS"/>
        </w:rPr>
        <w:t xml:space="preserve"> ____________  </w:t>
      </w:r>
      <w:r w:rsidRPr="00ED0F7A">
        <w:rPr>
          <w:b/>
          <w:i/>
          <w:sz w:val="18"/>
          <w:szCs w:val="22"/>
          <w:lang w:val="sr-Cyrl-RS"/>
        </w:rPr>
        <w:t>(</w:t>
      </w:r>
      <w:r w:rsidRPr="00ED0F7A">
        <w:rPr>
          <w:b/>
          <w:i/>
          <w:sz w:val="18"/>
          <w:szCs w:val="22"/>
          <w:u w:val="single"/>
          <w:lang w:val="sr-Cyrl-RS"/>
        </w:rPr>
        <w:t>попуњава Наручилац</w:t>
      </w:r>
      <w:r w:rsidRPr="00ED0F7A">
        <w:rPr>
          <w:b/>
          <w:i/>
          <w:sz w:val="18"/>
          <w:szCs w:val="22"/>
          <w:lang w:val="sr-Cyrl-RS"/>
        </w:rPr>
        <w:t>)</w:t>
      </w:r>
      <w:r w:rsidRPr="00ED0F7A">
        <w:rPr>
          <w:i/>
          <w:sz w:val="18"/>
          <w:szCs w:val="22"/>
          <w:lang w:val="sr-Cyrl-RS"/>
        </w:rPr>
        <w:t>,</w:t>
      </w:r>
      <w:r w:rsidRPr="00ED0F7A">
        <w:rPr>
          <w:sz w:val="18"/>
          <w:szCs w:val="22"/>
          <w:lang w:val="sr-Cyrl-RS"/>
        </w:rPr>
        <w:t xml:space="preserve"> </w:t>
      </w:r>
      <w:r w:rsidRPr="00ED0F7A">
        <w:rPr>
          <w:sz w:val="22"/>
          <w:szCs w:val="22"/>
          <w:lang w:val="sr-Cyrl-RS"/>
        </w:rPr>
        <w:t xml:space="preserve">изабрао Извршиоца за набавку предметне услуге;   </w:t>
      </w:r>
    </w:p>
    <w:p w:rsidR="003A546A" w:rsidRPr="00ED0F7A" w:rsidRDefault="003A546A" w:rsidP="003A546A">
      <w:pPr>
        <w:ind w:firstLine="720"/>
        <w:jc w:val="both"/>
        <w:rPr>
          <w:sz w:val="22"/>
          <w:szCs w:val="22"/>
          <w:lang w:val="sr-Cyrl-RS"/>
        </w:rPr>
      </w:pPr>
      <w:r w:rsidRPr="00ED0F7A">
        <w:rPr>
          <w:sz w:val="22"/>
          <w:szCs w:val="22"/>
          <w:lang w:val="sr-Cyrl-RS"/>
        </w:rPr>
        <w:t>- да Наручилац овај уговор закључује на основу члана 107. Закона о јавним набавкама.</w:t>
      </w:r>
    </w:p>
    <w:p w:rsidR="003A546A" w:rsidRPr="00ED0F7A" w:rsidRDefault="003A546A" w:rsidP="003A546A">
      <w:pPr>
        <w:rPr>
          <w:b/>
          <w:sz w:val="22"/>
          <w:szCs w:val="22"/>
          <w:lang w:val="sr-Cyrl-RS"/>
        </w:rPr>
      </w:pPr>
    </w:p>
    <w:p w:rsidR="003A546A" w:rsidRDefault="003A546A" w:rsidP="003A546A">
      <w:pPr>
        <w:rPr>
          <w:b/>
          <w:sz w:val="22"/>
          <w:szCs w:val="22"/>
          <w:lang w:val="sr-Cyrl-RS"/>
        </w:rPr>
      </w:pPr>
    </w:p>
    <w:p w:rsidR="0016767A" w:rsidRPr="00ED0F7A" w:rsidRDefault="0016767A" w:rsidP="003A546A">
      <w:pPr>
        <w:rPr>
          <w:b/>
          <w:sz w:val="22"/>
          <w:szCs w:val="22"/>
          <w:lang w:val="sr-Cyrl-RS"/>
        </w:rPr>
      </w:pPr>
    </w:p>
    <w:p w:rsidR="003A546A" w:rsidRPr="00ED0F7A" w:rsidRDefault="003A546A" w:rsidP="00DD50B4">
      <w:pPr>
        <w:jc w:val="center"/>
        <w:rPr>
          <w:b/>
          <w:sz w:val="22"/>
          <w:szCs w:val="22"/>
          <w:lang w:val="sr-Cyrl-RS"/>
        </w:rPr>
      </w:pPr>
      <w:r w:rsidRPr="00ED0F7A">
        <w:rPr>
          <w:b/>
          <w:sz w:val="22"/>
          <w:szCs w:val="22"/>
          <w:lang w:val="sr-Cyrl-RS"/>
        </w:rPr>
        <w:t>ПРЕДМЕТ УГОВОРА</w:t>
      </w:r>
    </w:p>
    <w:p w:rsidR="003A546A" w:rsidRPr="00ED0F7A" w:rsidRDefault="003A546A" w:rsidP="003A546A">
      <w:pPr>
        <w:rPr>
          <w:sz w:val="22"/>
          <w:szCs w:val="22"/>
          <w:lang w:val="sr-Cyrl-RS"/>
        </w:rPr>
      </w:pPr>
    </w:p>
    <w:p w:rsidR="003A546A" w:rsidRPr="00ED0F7A" w:rsidRDefault="003A546A" w:rsidP="003A546A">
      <w:pPr>
        <w:jc w:val="center"/>
        <w:rPr>
          <w:b/>
          <w:bCs/>
          <w:lang w:val="sr-Cyrl-RS"/>
        </w:rPr>
      </w:pPr>
      <w:r w:rsidRPr="00ED0F7A">
        <w:rPr>
          <w:b/>
          <w:bCs/>
          <w:lang w:val="sr-Cyrl-RS"/>
        </w:rPr>
        <w:t xml:space="preserve">Члан </w:t>
      </w:r>
      <w:r w:rsidRPr="00ED0F7A">
        <w:rPr>
          <w:b/>
          <w:bCs/>
          <w:lang w:val="sr-Cyrl-RS"/>
        </w:rPr>
        <w:fldChar w:fldCharType="begin"/>
      </w:r>
      <w:r w:rsidRPr="00ED0F7A">
        <w:rPr>
          <w:b/>
          <w:bCs/>
          <w:lang w:val="sr-Cyrl-RS"/>
        </w:rPr>
        <w:instrText xml:space="preserve"> SEQ Član \* ARABIC </w:instrText>
      </w:r>
      <w:r w:rsidRPr="00ED0F7A">
        <w:rPr>
          <w:b/>
          <w:bCs/>
          <w:lang w:val="sr-Cyrl-RS"/>
        </w:rPr>
        <w:fldChar w:fldCharType="separate"/>
      </w:r>
      <w:r w:rsidR="00997BCD">
        <w:rPr>
          <w:b/>
          <w:bCs/>
          <w:noProof/>
          <w:lang w:val="sr-Cyrl-RS"/>
        </w:rPr>
        <w:t>1</w:t>
      </w:r>
      <w:r w:rsidRPr="00ED0F7A">
        <w:rPr>
          <w:b/>
          <w:bCs/>
          <w:lang w:val="sr-Cyrl-RS"/>
        </w:rPr>
        <w:fldChar w:fldCharType="end"/>
      </w:r>
      <w:r w:rsidRPr="00ED0F7A">
        <w:rPr>
          <w:b/>
          <w:bCs/>
          <w:lang w:val="sr-Cyrl-RS"/>
        </w:rPr>
        <w:t>.</w:t>
      </w:r>
    </w:p>
    <w:p w:rsidR="00FD0590" w:rsidRDefault="003A546A" w:rsidP="00670B64">
      <w:pPr>
        <w:tabs>
          <w:tab w:val="left" w:pos="720"/>
        </w:tabs>
        <w:jc w:val="both"/>
        <w:rPr>
          <w:lang w:val="sr-Cyrl-RS"/>
        </w:rPr>
      </w:pPr>
      <w:r w:rsidRPr="00ED0F7A">
        <w:rPr>
          <w:lang w:val="sr-Cyrl-RS"/>
        </w:rPr>
        <w:tab/>
        <w:t xml:space="preserve">Предмет Уговора </w:t>
      </w:r>
      <w:r w:rsidR="00670B64" w:rsidRPr="00ED0F7A">
        <w:rPr>
          <w:lang w:val="sr-Cyrl-RS"/>
        </w:rPr>
        <w:t>је</w:t>
      </w:r>
      <w:r w:rsidRPr="00ED0F7A">
        <w:rPr>
          <w:lang w:val="sr-Cyrl-RS"/>
        </w:rPr>
        <w:t xml:space="preserve"> услуг</w:t>
      </w:r>
      <w:r w:rsidR="00670B64" w:rsidRPr="00ED0F7A">
        <w:rPr>
          <w:lang w:val="sr-Cyrl-RS"/>
        </w:rPr>
        <w:t>а</w:t>
      </w:r>
      <w:r w:rsidRPr="00ED0F7A">
        <w:rPr>
          <w:lang w:val="sr-Cyrl-RS"/>
        </w:rPr>
        <w:t xml:space="preserve"> </w:t>
      </w:r>
      <w:r w:rsidR="00670B64" w:rsidRPr="00ED0F7A">
        <w:rPr>
          <w:rFonts w:eastAsia="Times New Roman"/>
          <w:kern w:val="0"/>
          <w:lang w:val="sr-Cyrl-RS" w:eastAsia="en-US"/>
        </w:rPr>
        <w:t xml:space="preserve">припреме података за израду акта о </w:t>
      </w:r>
      <w:r w:rsidR="004031E1">
        <w:rPr>
          <w:rFonts w:eastAsia="Times New Roman"/>
          <w:kern w:val="0"/>
          <w:lang w:val="sr-Cyrl-RS" w:eastAsia="en-US"/>
        </w:rPr>
        <w:t>одузимању, односно додели</w:t>
      </w:r>
      <w:r w:rsidR="00670B64" w:rsidRPr="00ED0F7A">
        <w:rPr>
          <w:rFonts w:eastAsia="Times New Roman"/>
          <w:kern w:val="0"/>
          <w:lang w:val="sr-Cyrl-RS" w:eastAsia="en-US"/>
        </w:rPr>
        <w:t xml:space="preserve"> права коришћења државних шума</w:t>
      </w:r>
      <w:r w:rsidR="004031E1">
        <w:rPr>
          <w:rFonts w:eastAsia="Times New Roman"/>
          <w:kern w:val="0"/>
          <w:lang w:val="sr-Cyrl-RS" w:eastAsia="en-US"/>
        </w:rPr>
        <w:t xml:space="preserve"> на територији Републике Србије</w:t>
      </w:r>
      <w:r w:rsidR="00670B64" w:rsidRPr="00ED0F7A">
        <w:rPr>
          <w:lang w:val="sr-Cyrl-RS"/>
        </w:rPr>
        <w:t xml:space="preserve"> </w:t>
      </w:r>
      <w:r w:rsidR="004031E1">
        <w:rPr>
          <w:lang w:val="sr-Cyrl-RS"/>
        </w:rPr>
        <w:t xml:space="preserve">које немају </w:t>
      </w:r>
      <w:r w:rsidR="004031E1">
        <w:rPr>
          <w:lang w:val="sr-Cyrl-RS"/>
        </w:rPr>
        <w:lastRenderedPageBreak/>
        <w:t xml:space="preserve">корисника или чији корисник не испуњава услове прописане Законом о шумама </w:t>
      </w:r>
      <w:r w:rsidRPr="00ED0F7A">
        <w:rPr>
          <w:lang w:val="sr-Cyrl-RS"/>
        </w:rPr>
        <w:t xml:space="preserve">за потребе </w:t>
      </w:r>
      <w:r w:rsidR="00397249" w:rsidRPr="00ED0F7A">
        <w:rPr>
          <w:lang w:val="sr-Cyrl-RS"/>
        </w:rPr>
        <w:t>Наручиоца</w:t>
      </w:r>
      <w:r w:rsidR="00FD0590">
        <w:rPr>
          <w:lang w:val="sr-Cyrl-RS"/>
        </w:rPr>
        <w:t>.</w:t>
      </w:r>
    </w:p>
    <w:p w:rsidR="00FD0590" w:rsidRDefault="00FD0590" w:rsidP="00670B64">
      <w:pPr>
        <w:tabs>
          <w:tab w:val="left" w:pos="720"/>
        </w:tabs>
        <w:jc w:val="both"/>
        <w:rPr>
          <w:lang w:val="sr-Cyrl-RS"/>
        </w:rPr>
      </w:pPr>
    </w:p>
    <w:p w:rsidR="00FD0590" w:rsidRPr="00645110" w:rsidRDefault="00FD0590" w:rsidP="00FD0590">
      <w:pPr>
        <w:tabs>
          <w:tab w:val="left" w:pos="720"/>
        </w:tabs>
        <w:jc w:val="center"/>
        <w:rPr>
          <w:b/>
          <w:lang w:val="sr-Cyrl-RS"/>
        </w:rPr>
      </w:pPr>
      <w:r w:rsidRPr="00645110">
        <w:rPr>
          <w:b/>
          <w:lang w:val="sr-Cyrl-RS"/>
        </w:rPr>
        <w:t>Члан 2.</w:t>
      </w:r>
    </w:p>
    <w:p w:rsidR="00FD0590" w:rsidRPr="00645110" w:rsidRDefault="00FD0590" w:rsidP="00FD0590">
      <w:pPr>
        <w:tabs>
          <w:tab w:val="left" w:pos="720"/>
        </w:tabs>
        <w:ind w:firstLine="1440"/>
        <w:jc w:val="both"/>
        <w:rPr>
          <w:lang w:val="sr-Cyrl-RS"/>
        </w:rPr>
      </w:pPr>
      <w:r w:rsidRPr="00645110">
        <w:rPr>
          <w:lang w:val="sr-Cyrl-RS"/>
        </w:rPr>
        <w:t>Извршилац је дужан да</w:t>
      </w:r>
      <w:r w:rsidR="00CF4C8F" w:rsidRPr="00645110">
        <w:rPr>
          <w:lang w:val="sr-Cyrl-RS"/>
        </w:rPr>
        <w:t xml:space="preserve"> за државне шуме из члана 1. овог уговора:</w:t>
      </w:r>
    </w:p>
    <w:p w:rsidR="00FD0590" w:rsidRPr="00645110" w:rsidRDefault="00FD0590" w:rsidP="00FD0590">
      <w:pPr>
        <w:pStyle w:val="ListParagraph"/>
        <w:numPr>
          <w:ilvl w:val="0"/>
          <w:numId w:val="25"/>
        </w:numPr>
        <w:tabs>
          <w:tab w:val="left" w:pos="720"/>
        </w:tabs>
        <w:jc w:val="both"/>
        <w:rPr>
          <w:lang w:val="sr-Cyrl-RS"/>
        </w:rPr>
      </w:pPr>
      <w:r w:rsidRPr="00645110">
        <w:rPr>
          <w:lang w:val="sr-Cyrl-RS"/>
        </w:rPr>
        <w:t>припреми податке потребне за израду акта о одузимању, односно додели права коришћења;</w:t>
      </w:r>
    </w:p>
    <w:p w:rsidR="00FD0590" w:rsidRPr="00645110" w:rsidRDefault="00FD0590" w:rsidP="00FD0590">
      <w:pPr>
        <w:pStyle w:val="ListParagraph"/>
        <w:numPr>
          <w:ilvl w:val="0"/>
          <w:numId w:val="25"/>
        </w:numPr>
        <w:tabs>
          <w:tab w:val="left" w:pos="720"/>
        </w:tabs>
        <w:jc w:val="both"/>
        <w:rPr>
          <w:lang w:val="sr-Cyrl-RS"/>
        </w:rPr>
      </w:pPr>
      <w:r w:rsidRPr="00645110">
        <w:rPr>
          <w:lang w:val="sr-Cyrl-RS"/>
        </w:rPr>
        <w:t xml:space="preserve">изврши идентификацију </w:t>
      </w:r>
      <w:r w:rsidRPr="00645110">
        <w:rPr>
          <w:rFonts w:eastAsia="Times New Roman"/>
          <w:bCs/>
          <w:kern w:val="0"/>
          <w:szCs w:val="26"/>
          <w:lang w:val="sr-Cyrl-RS" w:eastAsia="en-US"/>
        </w:rPr>
        <w:t>тих шума у бази података, на основним картама и на терену, без геометарског утврђивања и обележавања граница</w:t>
      </w:r>
      <w:r w:rsidR="00CF4C8F" w:rsidRPr="00645110">
        <w:rPr>
          <w:rFonts w:eastAsia="Times New Roman"/>
          <w:bCs/>
          <w:kern w:val="0"/>
          <w:szCs w:val="26"/>
          <w:lang w:val="sr-Cyrl-RS" w:eastAsia="en-US"/>
        </w:rPr>
        <w:t>;</w:t>
      </w:r>
    </w:p>
    <w:p w:rsidR="00CF4C8F" w:rsidRPr="00645110" w:rsidRDefault="00CF4C8F" w:rsidP="00CF4C8F">
      <w:pPr>
        <w:pStyle w:val="ListParagraph"/>
        <w:numPr>
          <w:ilvl w:val="0"/>
          <w:numId w:val="25"/>
        </w:numPr>
        <w:tabs>
          <w:tab w:val="left" w:pos="720"/>
        </w:tabs>
        <w:jc w:val="both"/>
        <w:rPr>
          <w:lang w:val="sr-Cyrl-RS"/>
        </w:rPr>
      </w:pPr>
      <w:r w:rsidRPr="00645110">
        <w:rPr>
          <w:rFonts w:eastAsia="Times New Roman"/>
          <w:bCs/>
          <w:kern w:val="0"/>
          <w:szCs w:val="26"/>
          <w:lang w:val="sr-Cyrl-RS" w:eastAsia="en-US"/>
        </w:rPr>
        <w:t>групише тако идентификоване површине у односу на јавна предузећа за газдовање шумама којима ће се, према територијалној припадности, доделити шуме на газдовање;</w:t>
      </w:r>
    </w:p>
    <w:p w:rsidR="00CF4C8F" w:rsidRPr="00645110" w:rsidRDefault="00CF4C8F" w:rsidP="00FD0590">
      <w:pPr>
        <w:pStyle w:val="ListParagraph"/>
        <w:numPr>
          <w:ilvl w:val="0"/>
          <w:numId w:val="25"/>
        </w:numPr>
        <w:tabs>
          <w:tab w:val="left" w:pos="720"/>
        </w:tabs>
        <w:jc w:val="both"/>
        <w:rPr>
          <w:lang w:val="sr-Cyrl-RS"/>
        </w:rPr>
      </w:pPr>
      <w:r w:rsidRPr="00645110">
        <w:rPr>
          <w:rFonts w:eastAsia="Times New Roman"/>
          <w:bCs/>
          <w:kern w:val="0"/>
          <w:szCs w:val="26"/>
          <w:lang w:val="sr-Cyrl-RS" w:eastAsia="en-US"/>
        </w:rPr>
        <w:t>изради записнике о тренутном стању тих површина;</w:t>
      </w:r>
    </w:p>
    <w:p w:rsidR="00CF4C8F" w:rsidRPr="00645110" w:rsidRDefault="00CF4C8F" w:rsidP="00FD0590">
      <w:pPr>
        <w:pStyle w:val="ListParagraph"/>
        <w:numPr>
          <w:ilvl w:val="0"/>
          <w:numId w:val="25"/>
        </w:numPr>
        <w:tabs>
          <w:tab w:val="left" w:pos="720"/>
        </w:tabs>
        <w:jc w:val="both"/>
        <w:rPr>
          <w:lang w:val="sr-Cyrl-RS"/>
        </w:rPr>
      </w:pPr>
      <w:r w:rsidRPr="00645110">
        <w:rPr>
          <w:rFonts w:eastAsia="Times New Roman"/>
          <w:bCs/>
          <w:kern w:val="0"/>
          <w:szCs w:val="26"/>
          <w:lang w:val="sr-Cyrl-RS" w:eastAsia="en-US"/>
        </w:rPr>
        <w:t>идентификује садашњег корисника;</w:t>
      </w:r>
    </w:p>
    <w:p w:rsidR="00CF4C8F" w:rsidRPr="00645110" w:rsidRDefault="00CF4C8F" w:rsidP="00CF4C8F">
      <w:pPr>
        <w:pStyle w:val="ListParagraph"/>
        <w:numPr>
          <w:ilvl w:val="0"/>
          <w:numId w:val="25"/>
        </w:numPr>
        <w:jc w:val="both"/>
        <w:rPr>
          <w:lang w:val="sr-Cyrl-RS"/>
        </w:rPr>
      </w:pPr>
      <w:r w:rsidRPr="00645110">
        <w:rPr>
          <w:rFonts w:eastAsia="Times New Roman"/>
          <w:bCs/>
          <w:kern w:val="0"/>
          <w:szCs w:val="26"/>
          <w:lang w:val="sr-Cyrl-RS" w:eastAsia="en-US"/>
        </w:rPr>
        <w:t>пружи асистенцију при увођењу нових корисника шума у посед на територији централне Србије, без територије аутономне покрајине.</w:t>
      </w:r>
    </w:p>
    <w:p w:rsidR="00CF4C8F" w:rsidRPr="00FD0590" w:rsidRDefault="00CF4C8F" w:rsidP="00CF4C8F">
      <w:pPr>
        <w:pStyle w:val="ListParagraph"/>
        <w:tabs>
          <w:tab w:val="left" w:pos="720"/>
        </w:tabs>
        <w:jc w:val="both"/>
        <w:rPr>
          <w:lang w:val="sr-Cyrl-RS"/>
        </w:rPr>
      </w:pPr>
    </w:p>
    <w:p w:rsidR="003A546A" w:rsidRPr="00ED0F7A" w:rsidRDefault="003A546A" w:rsidP="003A546A">
      <w:pPr>
        <w:tabs>
          <w:tab w:val="left" w:pos="720"/>
        </w:tabs>
        <w:jc w:val="both"/>
        <w:rPr>
          <w:lang w:val="sr-Cyrl-RS"/>
        </w:rPr>
      </w:pPr>
    </w:p>
    <w:p w:rsidR="003A546A" w:rsidRPr="00ED0F7A" w:rsidRDefault="003A546A" w:rsidP="003A546A">
      <w:pPr>
        <w:tabs>
          <w:tab w:val="left" w:pos="720"/>
        </w:tabs>
        <w:jc w:val="center"/>
        <w:rPr>
          <w:b/>
          <w:lang w:val="sr-Cyrl-RS"/>
        </w:rPr>
      </w:pPr>
      <w:r w:rsidRPr="00ED0F7A">
        <w:rPr>
          <w:b/>
          <w:lang w:val="sr-Cyrl-RS"/>
        </w:rPr>
        <w:t xml:space="preserve">Члан </w:t>
      </w:r>
      <w:r w:rsidR="008A5A73">
        <w:rPr>
          <w:b/>
          <w:lang w:val="sr-Cyrl-RS"/>
        </w:rPr>
        <w:t>3</w:t>
      </w:r>
      <w:r w:rsidRPr="00ED0F7A">
        <w:rPr>
          <w:b/>
          <w:lang w:val="sr-Cyrl-RS"/>
        </w:rPr>
        <w:t>.</w:t>
      </w:r>
    </w:p>
    <w:p w:rsidR="003A546A" w:rsidRPr="00ED0F7A" w:rsidRDefault="003A546A" w:rsidP="003A546A">
      <w:pPr>
        <w:ind w:firstLine="720"/>
        <w:jc w:val="both"/>
        <w:rPr>
          <w:lang w:val="sr-Cyrl-RS"/>
        </w:rPr>
      </w:pPr>
      <w:r w:rsidRPr="00ED0F7A">
        <w:rPr>
          <w:lang w:val="sr-Cyrl-RS"/>
        </w:rPr>
        <w:t>Вршење услуга из члана 1. овог уговора ће се извршити у свему према понуди Извршиоца број ________ од __________20</w:t>
      </w:r>
      <w:r w:rsidR="00B252CC" w:rsidRPr="00ED0F7A">
        <w:rPr>
          <w:lang w:val="sr-Cyrl-RS"/>
        </w:rPr>
        <w:t>16</w:t>
      </w:r>
      <w:r w:rsidRPr="00ED0F7A">
        <w:rPr>
          <w:lang w:val="sr-Cyrl-RS"/>
        </w:rPr>
        <w:t>.  године.</w:t>
      </w:r>
      <w:r w:rsidRPr="00ED0F7A">
        <w:rPr>
          <w:lang w:val="sr-Cyrl-RS"/>
        </w:rPr>
        <w:tab/>
      </w:r>
    </w:p>
    <w:p w:rsidR="0005581D" w:rsidRPr="00ED0F7A" w:rsidRDefault="0005581D" w:rsidP="003A546A">
      <w:pPr>
        <w:ind w:firstLine="720"/>
        <w:jc w:val="both"/>
        <w:rPr>
          <w:lang w:val="sr-Cyrl-RS"/>
        </w:rPr>
      </w:pPr>
    </w:p>
    <w:p w:rsidR="003A546A" w:rsidRPr="00ED0F7A" w:rsidRDefault="003A546A" w:rsidP="003A546A">
      <w:pPr>
        <w:ind w:right="-14" w:firstLine="720"/>
        <w:jc w:val="both"/>
        <w:rPr>
          <w:lang w:val="sr-Cyrl-RS"/>
        </w:rPr>
      </w:pPr>
      <w:r w:rsidRPr="00ED0F7A">
        <w:rPr>
          <w:lang w:val="sr-Cyrl-RS"/>
        </w:rPr>
        <w:t xml:space="preserve">Цена по </w:t>
      </w:r>
      <w:r w:rsidR="0005581D" w:rsidRPr="00ED0F7A">
        <w:rPr>
          <w:lang w:val="sr-Cyrl-RS"/>
        </w:rPr>
        <w:t>хектару</w:t>
      </w:r>
      <w:r w:rsidRPr="00ED0F7A">
        <w:rPr>
          <w:lang w:val="sr-Cyrl-RS"/>
        </w:rPr>
        <w:t xml:space="preserve"> износи:</w:t>
      </w:r>
    </w:p>
    <w:p w:rsidR="003A546A" w:rsidRPr="00ED0F7A" w:rsidRDefault="003A546A" w:rsidP="003A546A">
      <w:pPr>
        <w:ind w:right="-14" w:firstLine="720"/>
        <w:jc w:val="both"/>
        <w:rPr>
          <w:lang w:val="sr-Cyrl-RS"/>
        </w:rPr>
      </w:pPr>
      <w:r w:rsidRPr="00ED0F7A">
        <w:rPr>
          <w:lang w:val="sr-Cyrl-RS"/>
        </w:rPr>
        <w:t xml:space="preserve">________________________________ динара без ПДВ-а, </w:t>
      </w:r>
    </w:p>
    <w:p w:rsidR="003A546A" w:rsidRPr="00ED0F7A" w:rsidRDefault="003A546A" w:rsidP="003A546A">
      <w:pPr>
        <w:ind w:right="-14" w:firstLine="720"/>
        <w:jc w:val="both"/>
        <w:rPr>
          <w:lang w:val="sr-Cyrl-RS"/>
        </w:rPr>
      </w:pPr>
      <w:r w:rsidRPr="00ED0F7A">
        <w:rPr>
          <w:lang w:val="sr-Cyrl-RS"/>
        </w:rPr>
        <w:t>________________________________</w:t>
      </w:r>
      <w:r w:rsidR="00E60878" w:rsidRPr="00ED0F7A">
        <w:rPr>
          <w:lang w:val="sr-Cyrl-RS"/>
        </w:rPr>
        <w:t xml:space="preserve"> </w:t>
      </w:r>
      <w:r w:rsidRPr="00ED0F7A">
        <w:rPr>
          <w:lang w:val="sr-Cyrl-RS"/>
        </w:rPr>
        <w:t xml:space="preserve">динара са ПДВ-ом.  </w:t>
      </w:r>
    </w:p>
    <w:p w:rsidR="003A546A" w:rsidRPr="00ED0F7A" w:rsidRDefault="003A546A" w:rsidP="003A546A">
      <w:pPr>
        <w:ind w:right="-14" w:firstLine="720"/>
        <w:jc w:val="both"/>
        <w:rPr>
          <w:lang w:val="sr-Cyrl-RS"/>
        </w:rPr>
      </w:pPr>
    </w:p>
    <w:p w:rsidR="003A546A" w:rsidRPr="00ED0F7A" w:rsidRDefault="003A546A" w:rsidP="003A546A">
      <w:pPr>
        <w:ind w:right="-14" w:firstLine="720"/>
        <w:jc w:val="both"/>
        <w:rPr>
          <w:lang w:val="sr-Cyrl-RS"/>
        </w:rPr>
      </w:pPr>
      <w:r w:rsidRPr="00ED0F7A">
        <w:rPr>
          <w:lang w:val="sr-Cyrl-RS"/>
        </w:rPr>
        <w:tab/>
      </w:r>
    </w:p>
    <w:p w:rsidR="003A546A" w:rsidRPr="00ED0F7A" w:rsidRDefault="00B252CC" w:rsidP="003A546A">
      <w:pPr>
        <w:ind w:right="-14" w:firstLine="720"/>
        <w:jc w:val="both"/>
        <w:rPr>
          <w:lang w:val="sr-Cyrl-RS"/>
        </w:rPr>
      </w:pPr>
      <w:r w:rsidRPr="00ED0F7A">
        <w:rPr>
          <w:lang w:val="sr-Cyrl-RS"/>
        </w:rPr>
        <w:t xml:space="preserve">Укупна цена за </w:t>
      </w:r>
      <w:r w:rsidR="00E60878" w:rsidRPr="00ED0F7A">
        <w:rPr>
          <w:lang w:val="sr-Cyrl-RS"/>
        </w:rPr>
        <w:t>30.000 хектара</w:t>
      </w:r>
      <w:r w:rsidR="003A546A" w:rsidRPr="00ED0F7A">
        <w:rPr>
          <w:lang w:val="sr-Cyrl-RS"/>
        </w:rPr>
        <w:t>:</w:t>
      </w:r>
    </w:p>
    <w:p w:rsidR="003A546A" w:rsidRPr="00ED0F7A" w:rsidRDefault="003A546A" w:rsidP="003A546A">
      <w:pPr>
        <w:ind w:right="-14" w:firstLine="720"/>
        <w:jc w:val="both"/>
        <w:rPr>
          <w:lang w:val="sr-Cyrl-RS"/>
        </w:rPr>
      </w:pPr>
      <w:r w:rsidRPr="00ED0F7A">
        <w:rPr>
          <w:lang w:val="sr-Cyrl-RS"/>
        </w:rPr>
        <w:t xml:space="preserve">________________________________ динара без ПДВ-а, </w:t>
      </w:r>
    </w:p>
    <w:p w:rsidR="003A546A" w:rsidRPr="00ED0F7A" w:rsidRDefault="003A546A" w:rsidP="003A546A">
      <w:pPr>
        <w:ind w:firstLine="720"/>
        <w:jc w:val="both"/>
        <w:rPr>
          <w:lang w:val="sr-Cyrl-RS"/>
        </w:rPr>
      </w:pPr>
      <w:r w:rsidRPr="00ED0F7A">
        <w:rPr>
          <w:lang w:val="sr-Cyrl-RS"/>
        </w:rPr>
        <w:t>________________________________</w:t>
      </w:r>
      <w:r w:rsidR="00E60878" w:rsidRPr="00ED0F7A">
        <w:rPr>
          <w:lang w:val="sr-Cyrl-RS"/>
        </w:rPr>
        <w:t xml:space="preserve"> </w:t>
      </w:r>
      <w:r w:rsidRPr="00ED0F7A">
        <w:rPr>
          <w:lang w:val="sr-Cyrl-RS"/>
        </w:rPr>
        <w:t xml:space="preserve">динара са ПДВ-ом.  </w:t>
      </w:r>
    </w:p>
    <w:p w:rsidR="003A546A" w:rsidRPr="00ED0F7A" w:rsidRDefault="003A546A" w:rsidP="003A546A">
      <w:pPr>
        <w:ind w:firstLine="720"/>
        <w:jc w:val="both"/>
        <w:rPr>
          <w:lang w:val="sr-Cyrl-RS"/>
        </w:rPr>
      </w:pPr>
      <w:r w:rsidRPr="00ED0F7A">
        <w:rPr>
          <w:b/>
          <w:i/>
          <w:sz w:val="20"/>
          <w:lang w:val="sr-Cyrl-RS"/>
        </w:rPr>
        <w:t>(све попуњава понуђач</w:t>
      </w:r>
      <w:r w:rsidRPr="00ED0F7A">
        <w:rPr>
          <w:sz w:val="20"/>
          <w:lang w:val="sr-Cyrl-RS"/>
        </w:rPr>
        <w:t>)</w:t>
      </w:r>
    </w:p>
    <w:p w:rsidR="00E60878" w:rsidRPr="00ED0F7A" w:rsidRDefault="003A546A" w:rsidP="003A546A">
      <w:pPr>
        <w:jc w:val="both"/>
        <w:rPr>
          <w:sz w:val="22"/>
          <w:szCs w:val="22"/>
          <w:lang w:val="sr-Cyrl-RS"/>
        </w:rPr>
      </w:pPr>
      <w:r w:rsidRPr="00ED0F7A">
        <w:rPr>
          <w:sz w:val="22"/>
          <w:szCs w:val="22"/>
          <w:lang w:val="sr-Cyrl-RS"/>
        </w:rPr>
        <w:t xml:space="preserve">           </w:t>
      </w:r>
    </w:p>
    <w:p w:rsidR="003A546A" w:rsidRPr="00ED0F7A" w:rsidRDefault="003A546A" w:rsidP="003A546A">
      <w:pPr>
        <w:jc w:val="both"/>
        <w:rPr>
          <w:lang w:val="sr-Cyrl-RS"/>
        </w:rPr>
      </w:pPr>
      <w:r w:rsidRPr="00ED0F7A">
        <w:rPr>
          <w:sz w:val="22"/>
          <w:szCs w:val="22"/>
          <w:lang w:val="sr-Cyrl-RS"/>
        </w:rPr>
        <w:t xml:space="preserve"> </w:t>
      </w:r>
      <w:r w:rsidRPr="00ED0F7A">
        <w:rPr>
          <w:lang w:val="sr-Cyrl-RS"/>
        </w:rPr>
        <w:t>У цену су урачунати сви трошкови Извршиоца.</w:t>
      </w:r>
      <w:r w:rsidRPr="00ED0F7A">
        <w:rPr>
          <w:sz w:val="22"/>
          <w:szCs w:val="22"/>
          <w:lang w:val="sr-Cyrl-RS"/>
        </w:rPr>
        <w:t xml:space="preserve"> </w:t>
      </w:r>
      <w:r w:rsidRPr="00ED0F7A">
        <w:rPr>
          <w:lang w:val="sr-Cyrl-RS"/>
        </w:rPr>
        <w:t xml:space="preserve">Промена цена није могућа. </w:t>
      </w:r>
    </w:p>
    <w:p w:rsidR="003A546A" w:rsidRPr="00ED0F7A" w:rsidRDefault="003A546A" w:rsidP="003A546A">
      <w:pPr>
        <w:jc w:val="both"/>
        <w:rPr>
          <w:b/>
          <w:lang w:val="sr-Cyrl-RS"/>
        </w:rPr>
      </w:pPr>
    </w:p>
    <w:p w:rsidR="003A546A" w:rsidRPr="00ED0F7A" w:rsidRDefault="003A546A" w:rsidP="003A546A">
      <w:pPr>
        <w:jc w:val="both"/>
        <w:rPr>
          <w:b/>
          <w:lang w:val="sr-Cyrl-RS"/>
        </w:rPr>
      </w:pPr>
    </w:p>
    <w:p w:rsidR="003A546A" w:rsidRPr="00ED0F7A" w:rsidRDefault="003A546A" w:rsidP="003A546A">
      <w:pPr>
        <w:jc w:val="both"/>
        <w:rPr>
          <w:b/>
          <w:lang w:val="sr-Cyrl-RS"/>
        </w:rPr>
      </w:pPr>
    </w:p>
    <w:p w:rsidR="003A546A" w:rsidRPr="00ED0F7A" w:rsidRDefault="003A546A" w:rsidP="00E60878">
      <w:pPr>
        <w:jc w:val="center"/>
        <w:rPr>
          <w:b/>
          <w:lang w:val="sr-Cyrl-RS"/>
        </w:rPr>
      </w:pPr>
      <w:r w:rsidRPr="00ED0F7A">
        <w:rPr>
          <w:b/>
          <w:lang w:val="sr-Cyrl-RS"/>
        </w:rPr>
        <w:t>НАЧИН ПЛАЋАЊА</w:t>
      </w:r>
    </w:p>
    <w:p w:rsidR="00E60878" w:rsidRPr="00ED0F7A" w:rsidRDefault="00E60878" w:rsidP="00E60878">
      <w:pPr>
        <w:jc w:val="center"/>
        <w:rPr>
          <w:b/>
          <w:lang w:val="sr-Cyrl-RS"/>
        </w:rPr>
      </w:pPr>
    </w:p>
    <w:p w:rsidR="003A546A" w:rsidRPr="00ED0F7A" w:rsidRDefault="003A546A" w:rsidP="003A546A">
      <w:pPr>
        <w:jc w:val="center"/>
        <w:rPr>
          <w:b/>
          <w:bCs/>
          <w:iCs/>
          <w:lang w:val="sr-Cyrl-RS"/>
        </w:rPr>
      </w:pPr>
      <w:r w:rsidRPr="00ED0F7A">
        <w:rPr>
          <w:b/>
          <w:bCs/>
          <w:iCs/>
          <w:lang w:val="sr-Cyrl-RS"/>
        </w:rPr>
        <w:t xml:space="preserve">Члан </w:t>
      </w:r>
      <w:r w:rsidR="008A5A73">
        <w:rPr>
          <w:b/>
          <w:bCs/>
          <w:iCs/>
          <w:lang w:val="sr-Cyrl-RS"/>
        </w:rPr>
        <w:t>4</w:t>
      </w:r>
      <w:r w:rsidRPr="00ED0F7A">
        <w:rPr>
          <w:b/>
          <w:bCs/>
          <w:iCs/>
          <w:lang w:val="sr-Cyrl-RS"/>
        </w:rPr>
        <w:t>.</w:t>
      </w:r>
    </w:p>
    <w:p w:rsidR="003A546A" w:rsidRPr="007109CB" w:rsidRDefault="003A546A" w:rsidP="003A546A">
      <w:pPr>
        <w:ind w:firstLine="720"/>
        <w:jc w:val="both"/>
        <w:rPr>
          <w:bCs/>
          <w:lang w:val="sr-Cyrl-RS"/>
        </w:rPr>
      </w:pPr>
      <w:r w:rsidRPr="007109CB">
        <w:rPr>
          <w:lang w:val="sr-Cyrl-RS"/>
        </w:rPr>
        <w:t>Исплaтa угoвoрeнe цeнe за услуг</w:t>
      </w:r>
      <w:r w:rsidR="00E60878" w:rsidRPr="007109CB">
        <w:rPr>
          <w:lang w:val="sr-Cyrl-RS"/>
        </w:rPr>
        <w:t>у</w:t>
      </w:r>
      <w:r w:rsidRPr="007109CB">
        <w:rPr>
          <w:lang w:val="sr-Cyrl-RS"/>
        </w:rPr>
        <w:t xml:space="preserve"> која </w:t>
      </w:r>
      <w:r w:rsidR="00E60878" w:rsidRPr="007109CB">
        <w:rPr>
          <w:lang w:val="sr-Cyrl-RS"/>
        </w:rPr>
        <w:t>је</w:t>
      </w:r>
      <w:r w:rsidRPr="007109CB">
        <w:rPr>
          <w:lang w:val="sr-Cyrl-RS"/>
        </w:rPr>
        <w:t xml:space="preserve"> предмет овог Уговора вршиће </w:t>
      </w:r>
      <w:r w:rsidR="00E60878" w:rsidRPr="007109CB">
        <w:rPr>
          <w:lang w:val="sr-Cyrl-RS"/>
        </w:rPr>
        <w:t>се</w:t>
      </w:r>
      <w:r w:rsidRPr="007109CB">
        <w:rPr>
          <w:lang w:val="sr-Cyrl-RS"/>
        </w:rPr>
        <w:t xml:space="preserve"> </w:t>
      </w:r>
      <w:r w:rsidR="004031E1" w:rsidRPr="007109CB">
        <w:rPr>
          <w:lang w:val="sr-Cyrl-RS"/>
        </w:rPr>
        <w:t>тромесечно</w:t>
      </w:r>
      <w:r w:rsidR="00411DAD" w:rsidRPr="007109CB">
        <w:rPr>
          <w:lang w:val="sr-Cyrl-RS"/>
        </w:rPr>
        <w:t xml:space="preserve">, на основу испоручених података и извршених осталих послова наведених у члану </w:t>
      </w:r>
      <w:r w:rsidR="00B35619" w:rsidRPr="007109CB">
        <w:rPr>
          <w:lang w:val="sr-Cyrl-RS"/>
        </w:rPr>
        <w:t>2</w:t>
      </w:r>
      <w:r w:rsidR="00411DAD" w:rsidRPr="007109CB">
        <w:rPr>
          <w:lang w:val="sr-Cyrl-RS"/>
        </w:rPr>
        <w:t xml:space="preserve">. овог уговора, </w:t>
      </w:r>
      <w:r w:rsidR="006F29AB" w:rsidRPr="007109CB">
        <w:rPr>
          <w:bCs/>
          <w:lang w:val="sr-Cyrl-RS"/>
        </w:rPr>
        <w:t>прихваћен</w:t>
      </w:r>
      <w:r w:rsidR="00411DAD" w:rsidRPr="007109CB">
        <w:rPr>
          <w:bCs/>
          <w:lang w:val="sr-Cyrl-RS"/>
        </w:rPr>
        <w:t>их</w:t>
      </w:r>
      <w:r w:rsidR="006F29AB" w:rsidRPr="007109CB">
        <w:rPr>
          <w:bCs/>
          <w:lang w:val="sr-Cyrl-RS"/>
        </w:rPr>
        <w:t xml:space="preserve"> од стране </w:t>
      </w:r>
      <w:r w:rsidR="004610B2" w:rsidRPr="007109CB">
        <w:rPr>
          <w:bCs/>
          <w:lang w:val="sr-Cyrl-RS"/>
        </w:rPr>
        <w:t>к</w:t>
      </w:r>
      <w:r w:rsidR="006F29AB" w:rsidRPr="007109CB">
        <w:rPr>
          <w:bCs/>
          <w:lang w:val="sr-Cyrl-RS"/>
        </w:rPr>
        <w:t>омисије за стручни надзор на</w:t>
      </w:r>
      <w:r w:rsidR="004610B2" w:rsidRPr="007109CB">
        <w:rPr>
          <w:bCs/>
          <w:lang w:val="sr-Cyrl-RS"/>
        </w:rPr>
        <w:t>д</w:t>
      </w:r>
      <w:r w:rsidR="006F29AB" w:rsidRPr="007109CB">
        <w:rPr>
          <w:bCs/>
          <w:lang w:val="sr-Cyrl-RS"/>
        </w:rPr>
        <w:t xml:space="preserve"> реализациј</w:t>
      </w:r>
      <w:r w:rsidR="004610B2" w:rsidRPr="007109CB">
        <w:rPr>
          <w:bCs/>
          <w:lang w:val="sr-Cyrl-RS"/>
        </w:rPr>
        <w:t>ом</w:t>
      </w:r>
      <w:r w:rsidR="006F29AB" w:rsidRPr="007109CB">
        <w:rPr>
          <w:bCs/>
          <w:lang w:val="sr-Cyrl-RS"/>
        </w:rPr>
        <w:t xml:space="preserve"> </w:t>
      </w:r>
      <w:r w:rsidR="004610B2" w:rsidRPr="007109CB">
        <w:rPr>
          <w:bCs/>
          <w:lang w:val="sr-Cyrl-RS"/>
        </w:rPr>
        <w:t>уговора,</w:t>
      </w:r>
      <w:r w:rsidR="006F29AB" w:rsidRPr="007109CB">
        <w:rPr>
          <w:bCs/>
          <w:lang w:val="sr-Cyrl-RS"/>
        </w:rPr>
        <w:t xml:space="preserve"> коју формира директор Управе за шуме.</w:t>
      </w:r>
    </w:p>
    <w:p w:rsidR="00397249" w:rsidRPr="00ED0F7A" w:rsidRDefault="00411DAD" w:rsidP="00411DAD">
      <w:pPr>
        <w:ind w:firstLine="720"/>
        <w:jc w:val="both"/>
        <w:rPr>
          <w:lang w:val="sr-Cyrl-RS"/>
        </w:rPr>
      </w:pPr>
      <w:r w:rsidRPr="007109CB">
        <w:rPr>
          <w:bCs/>
          <w:lang w:val="sr-Cyrl-RS"/>
        </w:rPr>
        <w:t xml:space="preserve">Коначна исплата ће се извршити на основу достављених свих података и извршених послова из члана </w:t>
      </w:r>
      <w:r w:rsidR="007109CB" w:rsidRPr="007109CB">
        <w:rPr>
          <w:bCs/>
          <w:lang w:val="sr-Cyrl-RS"/>
        </w:rPr>
        <w:t>2</w:t>
      </w:r>
      <w:r w:rsidRPr="007109CB">
        <w:rPr>
          <w:bCs/>
          <w:lang w:val="sr-Cyrl-RS"/>
        </w:rPr>
        <w:t>. овог уговора и</w:t>
      </w:r>
      <w:r w:rsidR="00397249" w:rsidRPr="007109CB">
        <w:rPr>
          <w:bCs/>
          <w:lang w:val="sr-Cyrl-RS"/>
        </w:rPr>
        <w:t xml:space="preserve"> коначн</w:t>
      </w:r>
      <w:r w:rsidRPr="007109CB">
        <w:rPr>
          <w:bCs/>
          <w:lang w:val="sr-Cyrl-RS"/>
        </w:rPr>
        <w:t>ог</w:t>
      </w:r>
      <w:r w:rsidR="00397249" w:rsidRPr="007109CB">
        <w:rPr>
          <w:bCs/>
          <w:lang w:val="sr-Cyrl-RS"/>
        </w:rPr>
        <w:t xml:space="preserve"> извештај</w:t>
      </w:r>
      <w:r w:rsidRPr="007109CB">
        <w:rPr>
          <w:bCs/>
          <w:lang w:val="sr-Cyrl-RS"/>
        </w:rPr>
        <w:t>а</w:t>
      </w:r>
      <w:r w:rsidR="00397249" w:rsidRPr="007109CB">
        <w:rPr>
          <w:bCs/>
          <w:lang w:val="sr-Cyrl-RS"/>
        </w:rPr>
        <w:t xml:space="preserve"> потписан</w:t>
      </w:r>
      <w:r w:rsidR="00DC42AB" w:rsidRPr="007109CB">
        <w:rPr>
          <w:bCs/>
          <w:lang w:val="sr-Cyrl-RS"/>
        </w:rPr>
        <w:t>ог</w:t>
      </w:r>
      <w:r w:rsidR="00397249" w:rsidRPr="007109CB">
        <w:rPr>
          <w:bCs/>
          <w:lang w:val="sr-Cyrl-RS"/>
        </w:rPr>
        <w:t xml:space="preserve"> од стране овлашћеног лица Извршиоца</w:t>
      </w:r>
      <w:r w:rsidR="00DC42AB" w:rsidRPr="007109CB">
        <w:rPr>
          <w:bCs/>
          <w:lang w:val="sr-Cyrl-RS"/>
        </w:rPr>
        <w:t>.</w:t>
      </w:r>
      <w:r w:rsidR="00397249" w:rsidRPr="00ED0F7A">
        <w:rPr>
          <w:bCs/>
          <w:lang w:val="sr-Cyrl-RS"/>
        </w:rPr>
        <w:t xml:space="preserve"> </w:t>
      </w:r>
    </w:p>
    <w:p w:rsidR="003A546A" w:rsidRPr="00ED0F7A" w:rsidRDefault="004031E1" w:rsidP="00F95BF3">
      <w:pPr>
        <w:ind w:firstLine="720"/>
        <w:jc w:val="both"/>
        <w:rPr>
          <w:i/>
          <w:sz w:val="20"/>
          <w:lang w:val="sr-Cyrl-RS"/>
        </w:rPr>
      </w:pPr>
      <w:r>
        <w:rPr>
          <w:lang w:val="sr-Cyrl-RS"/>
        </w:rPr>
        <w:lastRenderedPageBreak/>
        <w:t>З</w:t>
      </w:r>
      <w:r w:rsidR="00F95BF3" w:rsidRPr="00ED0F7A">
        <w:rPr>
          <w:lang w:val="sr-Cyrl-RS"/>
        </w:rPr>
        <w:t>ахтев</w:t>
      </w:r>
      <w:r>
        <w:rPr>
          <w:lang w:val="sr-Cyrl-RS"/>
        </w:rPr>
        <w:t>е за исплату средстава, податке</w:t>
      </w:r>
      <w:r w:rsidR="00F95BF3" w:rsidRPr="00ED0F7A">
        <w:rPr>
          <w:lang w:val="sr-Cyrl-RS"/>
        </w:rPr>
        <w:t xml:space="preserve"> и извештаје</w:t>
      </w:r>
      <w:r w:rsidR="003A546A" w:rsidRPr="00ED0F7A">
        <w:rPr>
          <w:lang w:val="sr-Cyrl-RS"/>
        </w:rPr>
        <w:t xml:space="preserve"> Извршилац је дужан да достави  у Управу за шуме, </w:t>
      </w:r>
      <w:r w:rsidR="00F95BF3" w:rsidRPr="00ED0F7A">
        <w:rPr>
          <w:lang w:val="sr-Cyrl-RS"/>
        </w:rPr>
        <w:t>Нови Београд, Омладинских бригада 1.</w:t>
      </w:r>
    </w:p>
    <w:p w:rsidR="003A546A" w:rsidRPr="00ED0F7A" w:rsidRDefault="003A546A" w:rsidP="003A546A">
      <w:pPr>
        <w:jc w:val="both"/>
        <w:rPr>
          <w:iCs/>
          <w:lang w:val="sr-Cyrl-RS"/>
        </w:rPr>
      </w:pPr>
      <w:r w:rsidRPr="00ED0F7A">
        <w:rPr>
          <w:i/>
          <w:iCs/>
          <w:lang w:val="sr-Cyrl-RS"/>
        </w:rPr>
        <w:t xml:space="preserve">            </w:t>
      </w:r>
      <w:r w:rsidRPr="00ED0F7A">
        <w:rPr>
          <w:iCs/>
          <w:lang w:val="sr-Cyrl-RS"/>
        </w:rPr>
        <w:t xml:space="preserve">Наручилац задржава право да плаћање </w:t>
      </w:r>
      <w:r w:rsidR="00F95BF3" w:rsidRPr="00ED0F7A">
        <w:rPr>
          <w:iCs/>
          <w:lang w:val="sr-Cyrl-RS"/>
        </w:rPr>
        <w:t xml:space="preserve">по достављеним </w:t>
      </w:r>
      <w:r w:rsidR="00707F51">
        <w:rPr>
          <w:iCs/>
          <w:lang w:val="sr-Cyrl-RS"/>
        </w:rPr>
        <w:t xml:space="preserve">подацима и </w:t>
      </w:r>
      <w:r w:rsidR="00F95BF3" w:rsidRPr="00ED0F7A">
        <w:rPr>
          <w:iCs/>
          <w:lang w:val="sr-Cyrl-RS"/>
        </w:rPr>
        <w:t>извештајима</w:t>
      </w:r>
      <w:r w:rsidRPr="00ED0F7A">
        <w:rPr>
          <w:iCs/>
          <w:lang w:val="sr-Cyrl-RS"/>
        </w:rPr>
        <w:t xml:space="preserve"> изврши у складу са могућностима извршења буџета Републике Србије, имајући у виду расположиве месечне квоте, а Извршилац је сагласан  да испоручена </w:t>
      </w:r>
      <w:r w:rsidR="00F95BF3" w:rsidRPr="00ED0F7A">
        <w:rPr>
          <w:iCs/>
          <w:lang w:val="sr-Cyrl-RS"/>
        </w:rPr>
        <w:t>услуга</w:t>
      </w:r>
      <w:r w:rsidRPr="00ED0F7A">
        <w:rPr>
          <w:iCs/>
          <w:lang w:val="sr-Cyrl-RS"/>
        </w:rPr>
        <w:t xml:space="preserve"> буд</w:t>
      </w:r>
      <w:r w:rsidR="00F95BF3" w:rsidRPr="00ED0F7A">
        <w:rPr>
          <w:iCs/>
          <w:lang w:val="sr-Cyrl-RS"/>
        </w:rPr>
        <w:t>е</w:t>
      </w:r>
      <w:r w:rsidRPr="00ED0F7A">
        <w:rPr>
          <w:iCs/>
          <w:lang w:val="sr-Cyrl-RS"/>
        </w:rPr>
        <w:t xml:space="preserve"> плаћена у складу са наведеним могућностима без права на камату. </w:t>
      </w:r>
    </w:p>
    <w:p w:rsidR="003A546A" w:rsidRPr="00ED0F7A" w:rsidRDefault="003A546A" w:rsidP="003A546A">
      <w:pPr>
        <w:jc w:val="both"/>
        <w:rPr>
          <w:lang w:val="sr-Cyrl-RS"/>
        </w:rPr>
      </w:pPr>
      <w:r w:rsidRPr="00ED0F7A">
        <w:rPr>
          <w:lang w:val="sr-Cyrl-RS"/>
        </w:rPr>
        <w:t xml:space="preserve"> </w:t>
      </w:r>
      <w:r w:rsidRPr="00ED0F7A">
        <w:rPr>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3A546A" w:rsidRPr="00ED0F7A" w:rsidRDefault="003A546A" w:rsidP="003A546A">
      <w:pPr>
        <w:jc w:val="both"/>
        <w:rPr>
          <w:lang w:val="sr-Cyrl-RS"/>
        </w:rPr>
      </w:pPr>
      <w:r w:rsidRPr="00ED0F7A">
        <w:rPr>
          <w:lang w:val="sr-Cyrl-RS"/>
        </w:rPr>
        <w:tab/>
        <w:t xml:space="preserve">Рок испоруке </w:t>
      </w:r>
      <w:r w:rsidR="00F95BF3" w:rsidRPr="00ED0F7A">
        <w:rPr>
          <w:lang w:val="sr-Cyrl-RS"/>
        </w:rPr>
        <w:t xml:space="preserve">уговорене услуге </w:t>
      </w:r>
      <w:r w:rsidRPr="00ED0F7A">
        <w:rPr>
          <w:lang w:val="sr-Cyrl-RS"/>
        </w:rPr>
        <w:t xml:space="preserve">је </w:t>
      </w:r>
      <w:r w:rsidR="00F95BF3" w:rsidRPr="00ED0F7A">
        <w:rPr>
          <w:lang w:val="sr-Cyrl-RS"/>
        </w:rPr>
        <w:t>дванаест месеци</w:t>
      </w:r>
      <w:r w:rsidRPr="00ED0F7A">
        <w:rPr>
          <w:lang w:val="sr-Cyrl-RS"/>
        </w:rPr>
        <w:t xml:space="preserve"> од дана потписивања уговора.</w:t>
      </w:r>
    </w:p>
    <w:p w:rsidR="003A546A" w:rsidRPr="00ED0F7A" w:rsidRDefault="003A546A" w:rsidP="003A546A">
      <w:pPr>
        <w:jc w:val="both"/>
        <w:rPr>
          <w:sz w:val="22"/>
          <w:szCs w:val="22"/>
          <w:lang w:val="sr-Cyrl-RS"/>
        </w:rPr>
      </w:pPr>
    </w:p>
    <w:p w:rsidR="00F95BF3" w:rsidRPr="00ED0F7A" w:rsidRDefault="00F95BF3" w:rsidP="00F95BF3">
      <w:pPr>
        <w:spacing w:line="360" w:lineRule="auto"/>
        <w:jc w:val="center"/>
        <w:rPr>
          <w:b/>
          <w:szCs w:val="22"/>
          <w:lang w:val="sr-Cyrl-RS"/>
        </w:rPr>
      </w:pPr>
    </w:p>
    <w:p w:rsidR="004031E1" w:rsidRDefault="004031E1" w:rsidP="00F95BF3">
      <w:pPr>
        <w:spacing w:line="360" w:lineRule="auto"/>
        <w:jc w:val="center"/>
        <w:rPr>
          <w:b/>
          <w:szCs w:val="22"/>
          <w:lang w:val="sr-Cyrl-RS"/>
        </w:rPr>
      </w:pPr>
    </w:p>
    <w:p w:rsidR="003A546A" w:rsidRPr="00ED0F7A" w:rsidRDefault="003A546A" w:rsidP="00F95BF3">
      <w:pPr>
        <w:spacing w:line="360" w:lineRule="auto"/>
        <w:jc w:val="center"/>
        <w:rPr>
          <w:b/>
          <w:szCs w:val="22"/>
          <w:lang w:val="sr-Cyrl-RS"/>
        </w:rPr>
      </w:pPr>
      <w:r w:rsidRPr="00ED0F7A">
        <w:rPr>
          <w:b/>
          <w:szCs w:val="22"/>
          <w:lang w:val="sr-Cyrl-RS"/>
        </w:rPr>
        <w:t>СРЕДСТВО ОБЕЗБЕЂЕЊА</w:t>
      </w:r>
    </w:p>
    <w:p w:rsidR="003A546A" w:rsidRPr="00ED0F7A" w:rsidRDefault="003A546A" w:rsidP="003A546A">
      <w:pPr>
        <w:jc w:val="center"/>
        <w:rPr>
          <w:b/>
          <w:szCs w:val="22"/>
          <w:lang w:val="sr-Cyrl-RS"/>
        </w:rPr>
      </w:pPr>
      <w:r w:rsidRPr="00ED0F7A">
        <w:rPr>
          <w:b/>
          <w:szCs w:val="22"/>
          <w:lang w:val="sr-Cyrl-RS"/>
        </w:rPr>
        <w:t xml:space="preserve">Члан </w:t>
      </w:r>
      <w:r w:rsidR="008A5A73">
        <w:rPr>
          <w:b/>
          <w:szCs w:val="22"/>
          <w:lang w:val="sr-Cyrl-RS"/>
        </w:rPr>
        <w:t>5</w:t>
      </w:r>
      <w:r w:rsidRPr="00ED0F7A">
        <w:rPr>
          <w:b/>
          <w:szCs w:val="22"/>
          <w:lang w:val="sr-Cyrl-RS"/>
        </w:rPr>
        <w:t>.</w:t>
      </w:r>
    </w:p>
    <w:p w:rsidR="003A546A" w:rsidRPr="00ED0F7A" w:rsidRDefault="003A546A" w:rsidP="008A5A73">
      <w:pPr>
        <w:pStyle w:val="BodyText"/>
        <w:spacing w:after="0"/>
        <w:ind w:firstLine="720"/>
        <w:jc w:val="both"/>
        <w:rPr>
          <w:noProof/>
          <w:szCs w:val="22"/>
          <w:lang w:val="sr-Cyrl-RS"/>
        </w:rPr>
      </w:pPr>
      <w:r w:rsidRPr="00ED0F7A">
        <w:rPr>
          <w:noProof/>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3A546A" w:rsidRPr="00ED0F7A" w:rsidRDefault="003A546A" w:rsidP="008A5A73">
      <w:pPr>
        <w:pStyle w:val="BodyText"/>
        <w:spacing w:after="0"/>
        <w:ind w:firstLine="720"/>
        <w:jc w:val="both"/>
        <w:rPr>
          <w:noProof/>
          <w:szCs w:val="22"/>
          <w:lang w:val="sr-Cyrl-RS"/>
        </w:rPr>
      </w:pPr>
      <w:r w:rsidRPr="00ED0F7A">
        <w:rPr>
          <w:noProof/>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w:t>
      </w:r>
      <w:r w:rsidR="00B35619">
        <w:rPr>
          <w:noProof/>
          <w:szCs w:val="22"/>
          <w:lang w:val="sr-Cyrl-RS"/>
        </w:rPr>
        <w:t>3</w:t>
      </w:r>
      <w:r w:rsidR="007679CB">
        <w:rPr>
          <w:noProof/>
          <w:szCs w:val="22"/>
          <w:lang w:val="sr-Cyrl-RS"/>
        </w:rPr>
        <w:t>.</w:t>
      </w:r>
      <w:r w:rsidRPr="00ED0F7A">
        <w:rPr>
          <w:noProof/>
          <w:szCs w:val="22"/>
          <w:lang w:val="sr-Cyrl-RS"/>
        </w:rPr>
        <w:t xml:space="preserve"> став 1, исказане са обрачунатим порезом на додату вредност</w:t>
      </w:r>
      <w:r w:rsidRPr="00ED0F7A">
        <w:rPr>
          <w:szCs w:val="22"/>
          <w:lang w:val="sr-Cyrl-RS"/>
        </w:rPr>
        <w:t>, што номинално износи ___________________ динара,</w:t>
      </w:r>
      <w:r w:rsidRPr="00ED0F7A">
        <w:rPr>
          <w:noProof/>
          <w:szCs w:val="22"/>
          <w:lang w:val="sr-Cyrl-RS"/>
        </w:rPr>
        <w:t xml:space="preserve"> у случају да своје обавезе не извршава у складу са роковима и на начин предвиђен овим уговором.</w:t>
      </w:r>
    </w:p>
    <w:p w:rsidR="003A546A" w:rsidRPr="00ED0F7A" w:rsidRDefault="003A546A" w:rsidP="008A5A73">
      <w:pPr>
        <w:pStyle w:val="BodyText"/>
        <w:spacing w:after="0"/>
        <w:ind w:firstLine="720"/>
        <w:jc w:val="both"/>
        <w:rPr>
          <w:bCs/>
          <w:szCs w:val="22"/>
          <w:lang w:val="sr-Cyrl-RS"/>
        </w:rPr>
      </w:pPr>
      <w:r w:rsidRPr="00ED0F7A">
        <w:rPr>
          <w:noProof/>
          <w:szCs w:val="22"/>
          <w:lang w:val="sr-Cyrl-RS"/>
        </w:rPr>
        <w:t xml:space="preserve">Меницу и меничну изјаву потписује лице овлашћено за потписивање финансијских докумената, према </w:t>
      </w:r>
      <w:r w:rsidRPr="00ED0F7A">
        <w:rPr>
          <w:bCs/>
          <w:szCs w:val="22"/>
          <w:lang w:val="sr-Cyrl-RS"/>
        </w:rPr>
        <w:t>картону депонованих потписа</w:t>
      </w:r>
      <w:r w:rsidRPr="00ED0F7A">
        <w:rPr>
          <w:noProof/>
          <w:szCs w:val="22"/>
          <w:lang w:val="sr-Cyrl-RS"/>
        </w:rPr>
        <w:t>, који не може бити старији од 3 месеца,</w:t>
      </w:r>
      <w:r w:rsidRPr="00ED0F7A">
        <w:rPr>
          <w:bCs/>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3A546A" w:rsidRPr="00ED0F7A" w:rsidRDefault="003A546A" w:rsidP="008A5A73">
      <w:pPr>
        <w:pStyle w:val="BodyText"/>
        <w:spacing w:after="0"/>
        <w:ind w:firstLine="720"/>
        <w:jc w:val="both"/>
        <w:rPr>
          <w:noProof/>
          <w:szCs w:val="22"/>
          <w:lang w:val="sr-Cyrl-RS"/>
        </w:rPr>
      </w:pPr>
      <w:r w:rsidRPr="00ED0F7A">
        <w:rPr>
          <w:bCs/>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3A546A" w:rsidRPr="00ED0F7A" w:rsidRDefault="003A546A" w:rsidP="008A5A73">
      <w:pPr>
        <w:jc w:val="both"/>
        <w:rPr>
          <w:szCs w:val="22"/>
          <w:lang w:val="sr-Cyrl-RS"/>
        </w:rPr>
      </w:pPr>
      <w:r w:rsidRPr="00ED0F7A">
        <w:rPr>
          <w:noProof/>
          <w:szCs w:val="22"/>
          <w:lang w:val="sr-Cyrl-RS"/>
        </w:rPr>
        <w:tab/>
        <w:t xml:space="preserve">Уз наведену меницу, Извршилац је обавезан доставити и </w:t>
      </w:r>
      <w:r w:rsidRPr="00ED0F7A">
        <w:rPr>
          <w:szCs w:val="22"/>
          <w:lang w:val="sr-Cyrl-RS"/>
        </w:rPr>
        <w:t>доказ о регистрацији менице, у складу са Одлуком о ближим условима, садржини и начину вођења регистра меница и овлашћења (</w:t>
      </w:r>
      <w:r w:rsidR="00F95BF3" w:rsidRPr="00ED0F7A">
        <w:rPr>
          <w:szCs w:val="22"/>
          <w:lang w:val="sr-Cyrl-RS"/>
        </w:rPr>
        <w:t>„</w:t>
      </w:r>
      <w:r w:rsidRPr="00ED0F7A">
        <w:rPr>
          <w:szCs w:val="22"/>
          <w:lang w:val="sr-Cyrl-RS"/>
        </w:rPr>
        <w:t>Службени гласник РС</w:t>
      </w:r>
      <w:r w:rsidR="00F95BF3" w:rsidRPr="00ED0F7A">
        <w:rPr>
          <w:szCs w:val="22"/>
          <w:lang w:val="sr-Cyrl-RS"/>
        </w:rPr>
        <w:t>ˮ</w:t>
      </w:r>
      <w:r w:rsidRPr="00ED0F7A">
        <w:rPr>
          <w:szCs w:val="22"/>
          <w:lang w:val="sr-Cyrl-RS"/>
        </w:rPr>
        <w:t xml:space="preserve"> број 56/2011).</w:t>
      </w:r>
    </w:p>
    <w:p w:rsidR="003A546A" w:rsidRPr="00ED0F7A" w:rsidRDefault="003A546A" w:rsidP="003A546A">
      <w:pPr>
        <w:ind w:firstLine="720"/>
        <w:jc w:val="both"/>
        <w:rPr>
          <w:noProof/>
          <w:szCs w:val="22"/>
          <w:lang w:val="sr-Cyrl-RS"/>
        </w:rPr>
      </w:pPr>
      <w:r w:rsidRPr="00ED0F7A">
        <w:rPr>
          <w:noProof/>
          <w:szCs w:val="22"/>
          <w:lang w:val="sr-Cyrl-RS"/>
        </w:rPr>
        <w:t xml:space="preserve">Наручилац се обавезује да меницу са меничним овлашћењем врати Извршиоцу најдоцније у року од 15 (петнаест дана) по истеку уговора, уколико је у међувремену не искористи у складу са претходним ставовима овог члана. </w:t>
      </w:r>
    </w:p>
    <w:p w:rsidR="003A546A" w:rsidRPr="00ED0F7A" w:rsidRDefault="003A546A" w:rsidP="003A546A">
      <w:pPr>
        <w:jc w:val="both"/>
        <w:rPr>
          <w:szCs w:val="22"/>
          <w:lang w:val="sr-Cyrl-RS"/>
        </w:rPr>
      </w:pPr>
      <w:r w:rsidRPr="00ED0F7A">
        <w:rPr>
          <w:szCs w:val="22"/>
          <w:lang w:val="sr-Cyrl-RS"/>
        </w:rPr>
        <w:t xml:space="preserve">            Уколико Извршилац не обезбеди и не преда </w:t>
      </w:r>
      <w:r w:rsidRPr="00ED0F7A">
        <w:rPr>
          <w:noProof/>
          <w:szCs w:val="22"/>
          <w:lang w:val="sr-Cyrl-RS"/>
        </w:rPr>
        <w:t>Наручиоцу</w:t>
      </w:r>
      <w:r w:rsidRPr="00ED0F7A">
        <w:rPr>
          <w:szCs w:val="22"/>
          <w:lang w:val="sr-Cyrl-RS"/>
        </w:rPr>
        <w:t xml:space="preserve"> средство обезбеђења на начин предвиђен овим чланом, уговор не ступа на снагу и </w:t>
      </w:r>
      <w:r w:rsidR="00F95BF3" w:rsidRPr="00ED0F7A">
        <w:rPr>
          <w:szCs w:val="22"/>
          <w:lang w:val="sr-Cyrl-RS"/>
        </w:rPr>
        <w:t>Н</w:t>
      </w:r>
      <w:r w:rsidRPr="00ED0F7A">
        <w:rPr>
          <w:szCs w:val="22"/>
          <w:lang w:val="sr-Cyrl-RS"/>
        </w:rPr>
        <w:t>аручилац задржава право да уговор о јавној набавци додели следећем најповољнијем понуђачу.</w:t>
      </w:r>
    </w:p>
    <w:p w:rsidR="003A546A" w:rsidRPr="00ED0F7A" w:rsidRDefault="003A546A" w:rsidP="003A546A">
      <w:pPr>
        <w:pStyle w:val="BodyText"/>
        <w:ind w:firstLine="720"/>
        <w:rPr>
          <w:i/>
          <w:noProof/>
          <w:szCs w:val="22"/>
          <w:lang w:val="sr-Cyrl-RS"/>
        </w:rPr>
      </w:pPr>
      <w:r w:rsidRPr="00ED0F7A">
        <w:rPr>
          <w:i/>
          <w:noProof/>
          <w:szCs w:val="22"/>
          <w:lang w:val="sr-Cyrl-RS"/>
        </w:rPr>
        <w:t xml:space="preserve"> </w:t>
      </w:r>
    </w:p>
    <w:p w:rsidR="003A546A" w:rsidRPr="00ED0F7A" w:rsidRDefault="003A546A" w:rsidP="003A546A">
      <w:pPr>
        <w:tabs>
          <w:tab w:val="left" w:leader="underscore" w:pos="4962"/>
        </w:tabs>
        <w:jc w:val="center"/>
        <w:rPr>
          <w:b/>
          <w:szCs w:val="22"/>
          <w:lang w:val="sr-Cyrl-RS"/>
        </w:rPr>
      </w:pPr>
      <w:r w:rsidRPr="00ED0F7A">
        <w:rPr>
          <w:b/>
          <w:szCs w:val="22"/>
          <w:lang w:val="sr-Cyrl-RS"/>
        </w:rPr>
        <w:t xml:space="preserve">Члан </w:t>
      </w:r>
      <w:r w:rsidR="008A5A73">
        <w:rPr>
          <w:b/>
          <w:szCs w:val="22"/>
          <w:lang w:val="sr-Cyrl-RS"/>
        </w:rPr>
        <w:t>6</w:t>
      </w:r>
      <w:r w:rsidRPr="00ED0F7A">
        <w:rPr>
          <w:b/>
          <w:szCs w:val="22"/>
          <w:lang w:val="sr-Cyrl-RS"/>
        </w:rPr>
        <w:t>.</w:t>
      </w:r>
    </w:p>
    <w:p w:rsidR="003A546A" w:rsidRPr="00ED0F7A" w:rsidRDefault="003A546A" w:rsidP="003A546A">
      <w:pPr>
        <w:jc w:val="both"/>
        <w:rPr>
          <w:szCs w:val="22"/>
          <w:lang w:val="sr-Cyrl-RS"/>
        </w:rPr>
      </w:pPr>
      <w:r w:rsidRPr="00ED0F7A">
        <w:rPr>
          <w:b/>
          <w:szCs w:val="22"/>
          <w:lang w:val="sr-Cyrl-RS"/>
        </w:rPr>
        <w:tab/>
      </w:r>
      <w:r w:rsidRPr="00ED0F7A">
        <w:rPr>
          <w:szCs w:val="22"/>
          <w:lang w:val="sr-Cyrl-RS"/>
        </w:rPr>
        <w:t>Извршилац је дужан да без одлагања, а најкасније у року од 5 дана од дана настанка промене у било којем од података прописаних члановима 75. и 76. Закона о јавним набавкама, о промени писмено обавести Наручиоца и да је документује на прописан начин.</w:t>
      </w:r>
    </w:p>
    <w:p w:rsidR="003A546A" w:rsidRPr="00ED0F7A" w:rsidRDefault="003A546A" w:rsidP="003A546A">
      <w:pPr>
        <w:jc w:val="center"/>
        <w:rPr>
          <w:b/>
          <w:sz w:val="28"/>
          <w:lang w:val="sr-Cyrl-RS"/>
        </w:rPr>
      </w:pPr>
    </w:p>
    <w:p w:rsidR="004031E1" w:rsidRDefault="004031E1" w:rsidP="00F95BF3">
      <w:pPr>
        <w:jc w:val="center"/>
        <w:rPr>
          <w:b/>
          <w:szCs w:val="22"/>
          <w:lang w:val="sr-Cyrl-RS"/>
        </w:rPr>
      </w:pPr>
    </w:p>
    <w:p w:rsidR="003A546A" w:rsidRPr="00ED0F7A" w:rsidRDefault="003A546A" w:rsidP="00F95BF3">
      <w:pPr>
        <w:jc w:val="center"/>
        <w:rPr>
          <w:b/>
          <w:szCs w:val="22"/>
          <w:lang w:val="sr-Cyrl-RS"/>
        </w:rPr>
      </w:pPr>
      <w:r w:rsidRPr="00ED0F7A">
        <w:rPr>
          <w:b/>
          <w:szCs w:val="22"/>
          <w:lang w:val="sr-Cyrl-RS"/>
        </w:rPr>
        <w:lastRenderedPageBreak/>
        <w:t>ПРАВА И ОБАВЕЗЕ УГОВОРНИХ СТРАНА</w:t>
      </w:r>
    </w:p>
    <w:p w:rsidR="003A546A" w:rsidRPr="00ED0F7A" w:rsidRDefault="003A546A" w:rsidP="003A546A">
      <w:pPr>
        <w:rPr>
          <w:b/>
          <w:i/>
          <w:szCs w:val="22"/>
          <w:lang w:val="sr-Cyrl-RS"/>
        </w:rPr>
      </w:pPr>
    </w:p>
    <w:p w:rsidR="003A546A" w:rsidRPr="00ED0F7A" w:rsidRDefault="003A546A" w:rsidP="003A546A">
      <w:pPr>
        <w:jc w:val="center"/>
        <w:outlineLvl w:val="0"/>
        <w:rPr>
          <w:b/>
          <w:szCs w:val="22"/>
          <w:lang w:val="sr-Cyrl-RS"/>
        </w:rPr>
      </w:pPr>
      <w:r w:rsidRPr="00ED0F7A">
        <w:rPr>
          <w:b/>
          <w:szCs w:val="22"/>
          <w:lang w:val="sr-Cyrl-RS"/>
        </w:rPr>
        <w:t xml:space="preserve">Члан </w:t>
      </w:r>
      <w:r w:rsidR="008A5A73">
        <w:rPr>
          <w:b/>
          <w:szCs w:val="22"/>
          <w:lang w:val="sr-Cyrl-RS"/>
        </w:rPr>
        <w:t>7</w:t>
      </w:r>
      <w:r w:rsidRPr="00ED0F7A">
        <w:rPr>
          <w:b/>
          <w:szCs w:val="22"/>
          <w:lang w:val="sr-Cyrl-RS"/>
        </w:rPr>
        <w:t>.</w:t>
      </w:r>
    </w:p>
    <w:p w:rsidR="003A546A" w:rsidRPr="00ED0F7A" w:rsidRDefault="003A546A" w:rsidP="003A546A">
      <w:pPr>
        <w:ind w:firstLine="644"/>
        <w:jc w:val="both"/>
        <w:rPr>
          <w:szCs w:val="22"/>
          <w:lang w:val="sr-Cyrl-RS"/>
        </w:rPr>
      </w:pPr>
      <w:r w:rsidRPr="00ED0F7A">
        <w:rPr>
          <w:szCs w:val="22"/>
          <w:lang w:val="sr-Cyrl-RS"/>
        </w:rPr>
        <w:t>Наручилац је обавезан да:</w:t>
      </w:r>
    </w:p>
    <w:p w:rsidR="003A546A" w:rsidRPr="00ED0F7A" w:rsidRDefault="003A546A" w:rsidP="003A546A">
      <w:pPr>
        <w:numPr>
          <w:ilvl w:val="0"/>
          <w:numId w:val="21"/>
        </w:numPr>
        <w:suppressAutoHyphens w:val="0"/>
        <w:spacing w:line="240" w:lineRule="auto"/>
        <w:jc w:val="both"/>
        <w:rPr>
          <w:szCs w:val="22"/>
          <w:lang w:val="sr-Cyrl-RS"/>
        </w:rPr>
      </w:pPr>
      <w:r w:rsidRPr="00ED0F7A">
        <w:rPr>
          <w:szCs w:val="22"/>
          <w:lang w:val="sr-Cyrl-RS"/>
        </w:rPr>
        <w:t>одговори на питања постављена у складу са одредбама овог уговора,</w:t>
      </w:r>
    </w:p>
    <w:p w:rsidR="003A546A" w:rsidRPr="00ED0F7A" w:rsidRDefault="003A546A" w:rsidP="003A546A">
      <w:pPr>
        <w:numPr>
          <w:ilvl w:val="0"/>
          <w:numId w:val="21"/>
        </w:numPr>
        <w:suppressAutoHyphens w:val="0"/>
        <w:spacing w:line="240" w:lineRule="auto"/>
        <w:jc w:val="both"/>
        <w:rPr>
          <w:szCs w:val="22"/>
          <w:lang w:val="sr-Cyrl-RS"/>
        </w:rPr>
      </w:pPr>
      <w:r w:rsidRPr="00ED0F7A">
        <w:rPr>
          <w:szCs w:val="22"/>
          <w:lang w:val="sr-Cyrl-RS"/>
        </w:rPr>
        <w:t>изврши плаћање у складу са одредбама уговора,</w:t>
      </w:r>
    </w:p>
    <w:p w:rsidR="003A546A" w:rsidRPr="00ED0F7A" w:rsidRDefault="003A546A" w:rsidP="003A546A">
      <w:pPr>
        <w:numPr>
          <w:ilvl w:val="0"/>
          <w:numId w:val="21"/>
        </w:numPr>
        <w:suppressAutoHyphens w:val="0"/>
        <w:spacing w:line="240" w:lineRule="auto"/>
        <w:jc w:val="both"/>
        <w:rPr>
          <w:szCs w:val="22"/>
          <w:lang w:val="sr-Cyrl-RS"/>
        </w:rPr>
      </w:pPr>
      <w:r w:rsidRPr="00ED0F7A">
        <w:rPr>
          <w:szCs w:val="22"/>
          <w:lang w:val="sr-Cyrl-RS"/>
        </w:rPr>
        <w:t>достави Извршиоцу примедбе на извршене услуге,</w:t>
      </w:r>
    </w:p>
    <w:p w:rsidR="009B1E1F" w:rsidRPr="00ED0F7A" w:rsidRDefault="009B1E1F" w:rsidP="009B1E1F">
      <w:pPr>
        <w:numPr>
          <w:ilvl w:val="0"/>
          <w:numId w:val="21"/>
        </w:numPr>
        <w:suppressAutoHyphens w:val="0"/>
        <w:spacing w:line="240" w:lineRule="auto"/>
        <w:jc w:val="both"/>
        <w:rPr>
          <w:szCs w:val="22"/>
          <w:lang w:val="sr-Cyrl-RS"/>
        </w:rPr>
      </w:pPr>
      <w:r>
        <w:rPr>
          <w:szCs w:val="22"/>
          <w:lang w:val="sr-Cyrl-RS"/>
        </w:rPr>
        <w:t xml:space="preserve">формира Комисију </w:t>
      </w:r>
      <w:r w:rsidRPr="00ED0F7A">
        <w:rPr>
          <w:bCs/>
          <w:lang w:val="sr-Cyrl-RS"/>
        </w:rPr>
        <w:t>за стручни надзор над реализацијом уговора</w:t>
      </w:r>
      <w:r>
        <w:rPr>
          <w:szCs w:val="22"/>
          <w:lang w:val="sr-Cyrl-RS"/>
        </w:rPr>
        <w:t xml:space="preserve"> и о томе </w:t>
      </w:r>
      <w:r w:rsidRPr="00ED0F7A">
        <w:rPr>
          <w:szCs w:val="22"/>
          <w:lang w:val="sr-Cyrl-RS"/>
        </w:rPr>
        <w:t>обавести Извршиоца.</w:t>
      </w:r>
    </w:p>
    <w:p w:rsidR="003A546A" w:rsidRPr="00ED0F7A" w:rsidRDefault="003A546A" w:rsidP="009B1E1F">
      <w:pPr>
        <w:suppressAutoHyphens w:val="0"/>
        <w:spacing w:line="240" w:lineRule="auto"/>
        <w:ind w:left="720"/>
        <w:jc w:val="both"/>
        <w:rPr>
          <w:szCs w:val="22"/>
          <w:lang w:val="sr-Cyrl-RS"/>
        </w:rPr>
      </w:pPr>
    </w:p>
    <w:p w:rsidR="003A546A" w:rsidRPr="00ED0F7A" w:rsidRDefault="003A546A" w:rsidP="003A546A">
      <w:pPr>
        <w:keepNext/>
        <w:spacing w:before="240" w:after="60"/>
        <w:jc w:val="center"/>
        <w:outlineLvl w:val="3"/>
        <w:rPr>
          <w:b/>
          <w:bCs/>
          <w:szCs w:val="22"/>
          <w:lang w:val="sr-Cyrl-RS"/>
        </w:rPr>
      </w:pPr>
      <w:r w:rsidRPr="00ED0F7A">
        <w:rPr>
          <w:b/>
          <w:bCs/>
          <w:szCs w:val="22"/>
          <w:lang w:val="sr-Cyrl-RS"/>
        </w:rPr>
        <w:t xml:space="preserve">Члaн </w:t>
      </w:r>
      <w:r w:rsidR="008A5A73">
        <w:rPr>
          <w:b/>
          <w:bCs/>
          <w:szCs w:val="22"/>
          <w:lang w:val="sr-Cyrl-RS"/>
        </w:rPr>
        <w:t>8</w:t>
      </w:r>
      <w:r w:rsidRPr="00ED0F7A">
        <w:rPr>
          <w:b/>
          <w:bCs/>
          <w:szCs w:val="22"/>
          <w:lang w:val="sr-Cyrl-RS"/>
        </w:rPr>
        <w:t>.</w:t>
      </w:r>
    </w:p>
    <w:p w:rsidR="003A546A" w:rsidRPr="00ED0F7A" w:rsidRDefault="003A546A" w:rsidP="003A546A">
      <w:pPr>
        <w:ind w:firstLine="720"/>
        <w:jc w:val="both"/>
        <w:rPr>
          <w:szCs w:val="22"/>
          <w:lang w:val="sr-Cyrl-RS"/>
        </w:rPr>
      </w:pPr>
      <w:r w:rsidRPr="00ED0F7A">
        <w:rPr>
          <w:szCs w:val="22"/>
          <w:lang w:val="sr-Cyrl-RS"/>
        </w:rPr>
        <w:t>Извршилац сe oбaвeзуje дa:</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 xml:space="preserve">извршава услуге сходно правилима струке, у свему према задатку и условима које је добио од Наручиоца, </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обавести Наручиоца о имену и броју телефона контакт особа,</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придржава се уговорених рокова и начина реализације уговорних обавеза,</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одговори на примедбе Наручиоца у вези извршених услуга,</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 xml:space="preserve">поступа у свему према понуди и спецификацији која је саставни део конкурсне документације, која је оверена и потписана од стране понуђача и чини саставни део овог уговора,  </w:t>
      </w:r>
    </w:p>
    <w:p w:rsidR="003A546A" w:rsidRPr="00ED0F7A" w:rsidRDefault="003A546A" w:rsidP="003A546A">
      <w:pPr>
        <w:numPr>
          <w:ilvl w:val="0"/>
          <w:numId w:val="22"/>
        </w:numPr>
        <w:suppressAutoHyphens w:val="0"/>
        <w:spacing w:line="240" w:lineRule="auto"/>
        <w:jc w:val="both"/>
        <w:rPr>
          <w:szCs w:val="22"/>
          <w:lang w:val="sr-Cyrl-RS"/>
        </w:rPr>
      </w:pPr>
      <w:r w:rsidRPr="00ED0F7A">
        <w:rPr>
          <w:szCs w:val="22"/>
          <w:lang w:val="sr-Cyrl-RS"/>
        </w:rPr>
        <w:t>осигура потребан број извршилаца, као и опрему и средства неопходна за вршење услуга које су предмет овог Уговора.</w:t>
      </w:r>
    </w:p>
    <w:p w:rsidR="003A546A" w:rsidRPr="00ED0F7A" w:rsidRDefault="003A546A" w:rsidP="003A546A">
      <w:pPr>
        <w:jc w:val="both"/>
        <w:rPr>
          <w:sz w:val="28"/>
          <w:lang w:val="sr-Cyrl-RS"/>
        </w:rPr>
      </w:pPr>
    </w:p>
    <w:p w:rsidR="003A546A" w:rsidRPr="00ED0F7A" w:rsidRDefault="003A546A" w:rsidP="003A546A">
      <w:pPr>
        <w:tabs>
          <w:tab w:val="left" w:pos="1440"/>
        </w:tabs>
        <w:jc w:val="center"/>
        <w:rPr>
          <w:b/>
          <w:lang w:val="sr-Cyrl-RS"/>
        </w:rPr>
      </w:pPr>
      <w:r w:rsidRPr="00ED0F7A">
        <w:rPr>
          <w:b/>
          <w:lang w:val="sr-Cyrl-RS"/>
        </w:rPr>
        <w:t xml:space="preserve">Члaн </w:t>
      </w:r>
      <w:r w:rsidR="008A5A73">
        <w:rPr>
          <w:b/>
          <w:lang w:val="sr-Cyrl-RS"/>
        </w:rPr>
        <w:t>9</w:t>
      </w:r>
      <w:r w:rsidRPr="00ED0F7A">
        <w:rPr>
          <w:b/>
          <w:lang w:val="sr-Cyrl-RS"/>
        </w:rPr>
        <w:t>.</w:t>
      </w:r>
    </w:p>
    <w:p w:rsidR="003A546A" w:rsidRPr="00ED0F7A" w:rsidRDefault="003A546A" w:rsidP="003A546A">
      <w:pPr>
        <w:tabs>
          <w:tab w:val="left" w:pos="1440"/>
        </w:tabs>
        <w:jc w:val="both"/>
        <w:rPr>
          <w:noProof/>
          <w:lang w:val="sr-Cyrl-RS"/>
        </w:rPr>
      </w:pPr>
      <w:r w:rsidRPr="00ED0F7A">
        <w:rPr>
          <w:noProof/>
          <w:lang w:val="sr-Cyrl-RS"/>
        </w:rPr>
        <w:t xml:space="preserve">                </w:t>
      </w:r>
      <w:r w:rsidRPr="00ED0F7A">
        <w:rPr>
          <w:lang w:val="sr-Cyrl-RS"/>
        </w:rPr>
        <w:t>Извршилац</w:t>
      </w:r>
      <w:r w:rsidRPr="00ED0F7A">
        <w:rPr>
          <w:noProof/>
          <w:lang w:val="sr-Cyrl-RS"/>
        </w:rPr>
        <w:t xml:space="preserve"> се обавезује да извршава предметни посао стручно и квалитетно, поступајући у свему према налозима Наручиоца. </w:t>
      </w:r>
    </w:p>
    <w:p w:rsidR="003A546A" w:rsidRPr="00ED0F7A" w:rsidRDefault="003A546A" w:rsidP="003A546A">
      <w:pPr>
        <w:tabs>
          <w:tab w:val="left" w:pos="1440"/>
        </w:tabs>
        <w:jc w:val="both"/>
        <w:rPr>
          <w:noProof/>
          <w:lang w:val="sr-Cyrl-RS"/>
        </w:rPr>
      </w:pPr>
      <w:r w:rsidRPr="00ED0F7A">
        <w:rPr>
          <w:noProof/>
          <w:lang w:val="sr-Cyrl-RS"/>
        </w:rPr>
        <w:t xml:space="preserve">                Уколико </w:t>
      </w:r>
      <w:r w:rsidRPr="00ED0F7A">
        <w:rPr>
          <w:lang w:val="sr-Cyrl-RS"/>
        </w:rPr>
        <w:t>Извршилац</w:t>
      </w:r>
      <w:r w:rsidRPr="00ED0F7A">
        <w:rPr>
          <w:noProof/>
          <w:lang w:val="sr-Cyrl-RS"/>
        </w:rPr>
        <w:t xml:space="preserve"> предметни посао не врши</w:t>
      </w:r>
      <w:r w:rsidR="00977BF1" w:rsidRPr="00ED0F7A">
        <w:rPr>
          <w:noProof/>
          <w:lang w:val="sr-Cyrl-RS"/>
        </w:rPr>
        <w:t>,</w:t>
      </w:r>
      <w:r w:rsidRPr="00ED0F7A">
        <w:rPr>
          <w:noProof/>
          <w:lang w:val="sr-Cyrl-RS"/>
        </w:rPr>
        <w:t xml:space="preserve"> односно уколико га изврши неквалитетно или не поступи у свему према налозима Наручиоца, дужан је да, у накнадно остављеном року</w:t>
      </w:r>
      <w:r w:rsidR="00977BF1" w:rsidRPr="00ED0F7A">
        <w:rPr>
          <w:noProof/>
          <w:lang w:val="sr-Cyrl-RS"/>
        </w:rPr>
        <w:t>,</w:t>
      </w:r>
      <w:r w:rsidRPr="00ED0F7A">
        <w:rPr>
          <w:noProof/>
          <w:lang w:val="sr-Cyrl-RS"/>
        </w:rPr>
        <w:t xml:space="preserve">  отклони  недостатке.</w:t>
      </w:r>
    </w:p>
    <w:p w:rsidR="003A546A" w:rsidRPr="00ED0F7A" w:rsidRDefault="003A546A" w:rsidP="003A546A">
      <w:pPr>
        <w:tabs>
          <w:tab w:val="left" w:pos="1440"/>
        </w:tabs>
        <w:jc w:val="both"/>
        <w:rPr>
          <w:noProof/>
          <w:lang w:val="sr-Cyrl-RS"/>
        </w:rPr>
      </w:pPr>
      <w:r w:rsidRPr="00ED0F7A">
        <w:rPr>
          <w:noProof/>
          <w:lang w:val="sr-Cyrl-RS"/>
        </w:rPr>
        <w:t xml:space="preserve">                Уколико Извршилац не отклони недостатке у наведеном року, Наручилац може раскинути уговор и захтевати накнаду штете.</w:t>
      </w:r>
    </w:p>
    <w:p w:rsidR="003A546A" w:rsidRPr="00ED0F7A" w:rsidRDefault="003A546A" w:rsidP="003A546A">
      <w:pPr>
        <w:jc w:val="both"/>
        <w:rPr>
          <w:lang w:val="sr-Cyrl-RS"/>
        </w:rPr>
      </w:pPr>
    </w:p>
    <w:p w:rsidR="00977BF1" w:rsidRPr="00ED0F7A" w:rsidRDefault="00977BF1" w:rsidP="003A546A">
      <w:pPr>
        <w:jc w:val="both"/>
        <w:rPr>
          <w:lang w:val="sr-Cyrl-RS"/>
        </w:rPr>
      </w:pPr>
    </w:p>
    <w:p w:rsidR="003A546A" w:rsidRPr="00ED0F7A" w:rsidRDefault="003A546A" w:rsidP="00977BF1">
      <w:pPr>
        <w:keepNext/>
        <w:jc w:val="center"/>
        <w:outlineLvl w:val="1"/>
        <w:rPr>
          <w:b/>
          <w:bCs/>
          <w:lang w:val="sr-Cyrl-RS"/>
        </w:rPr>
      </w:pPr>
      <w:r w:rsidRPr="00ED0F7A">
        <w:rPr>
          <w:b/>
          <w:bCs/>
          <w:lang w:val="sr-Cyrl-RS"/>
        </w:rPr>
        <w:t>РEШAВAЊE СПOРOВA</w:t>
      </w:r>
    </w:p>
    <w:p w:rsidR="00977BF1" w:rsidRPr="00ED0F7A" w:rsidRDefault="00977BF1" w:rsidP="00977BF1">
      <w:pPr>
        <w:keepNext/>
        <w:jc w:val="center"/>
        <w:outlineLvl w:val="1"/>
        <w:rPr>
          <w:b/>
          <w:bCs/>
          <w:lang w:val="sr-Cyrl-RS"/>
        </w:rPr>
      </w:pPr>
    </w:p>
    <w:p w:rsidR="003A546A" w:rsidRPr="00ED0F7A" w:rsidRDefault="003A546A" w:rsidP="003A546A">
      <w:pPr>
        <w:keepNext/>
        <w:jc w:val="center"/>
        <w:outlineLvl w:val="1"/>
        <w:rPr>
          <w:b/>
          <w:bCs/>
          <w:lang w:val="sr-Cyrl-RS"/>
        </w:rPr>
      </w:pPr>
      <w:r w:rsidRPr="00ED0F7A">
        <w:rPr>
          <w:b/>
          <w:bCs/>
          <w:lang w:val="sr-Cyrl-RS"/>
        </w:rPr>
        <w:t xml:space="preserve">Члaн </w:t>
      </w:r>
      <w:r w:rsidR="008A5A73">
        <w:rPr>
          <w:b/>
          <w:bCs/>
          <w:lang w:val="sr-Cyrl-RS"/>
        </w:rPr>
        <w:t>10</w:t>
      </w:r>
      <w:r w:rsidRPr="00ED0F7A">
        <w:rPr>
          <w:b/>
          <w:bCs/>
          <w:lang w:val="sr-Cyrl-RS"/>
        </w:rPr>
        <w:t>.</w:t>
      </w:r>
    </w:p>
    <w:p w:rsidR="003A546A" w:rsidRPr="00ED0F7A" w:rsidRDefault="003A546A" w:rsidP="003A546A">
      <w:pPr>
        <w:ind w:firstLine="720"/>
        <w:jc w:val="both"/>
        <w:rPr>
          <w:lang w:val="sr-Cyrl-RS"/>
        </w:rPr>
      </w:pPr>
      <w:r w:rsidRPr="00ED0F7A">
        <w:rPr>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3A546A" w:rsidRPr="00ED0F7A" w:rsidRDefault="003A546A" w:rsidP="003A546A">
      <w:pPr>
        <w:jc w:val="both"/>
        <w:rPr>
          <w:lang w:val="sr-Cyrl-RS"/>
        </w:rPr>
      </w:pPr>
      <w:r w:rsidRPr="00ED0F7A">
        <w:rPr>
          <w:lang w:val="sr-Cyrl-RS"/>
        </w:rPr>
        <w:tab/>
        <w:t>Уколико уговорне стране не постигну  споразумно решење, уговарају надлежност стварно надлежног суда у Београду.</w:t>
      </w:r>
    </w:p>
    <w:p w:rsidR="003A546A" w:rsidRPr="00ED0F7A" w:rsidRDefault="003A546A" w:rsidP="003A546A">
      <w:pPr>
        <w:tabs>
          <w:tab w:val="left" w:pos="1440"/>
        </w:tabs>
        <w:jc w:val="both"/>
        <w:rPr>
          <w:i/>
          <w:lang w:val="sr-Cyrl-RS"/>
        </w:rPr>
      </w:pPr>
    </w:p>
    <w:p w:rsidR="003A546A" w:rsidRPr="00ED0F7A" w:rsidRDefault="003A546A" w:rsidP="003A546A">
      <w:pPr>
        <w:tabs>
          <w:tab w:val="left" w:pos="1440"/>
        </w:tabs>
        <w:jc w:val="both"/>
        <w:rPr>
          <w:i/>
          <w:lang w:val="sr-Cyrl-RS"/>
        </w:rPr>
      </w:pPr>
    </w:p>
    <w:p w:rsidR="003A546A" w:rsidRPr="00ED0F7A" w:rsidRDefault="003A546A" w:rsidP="00977BF1">
      <w:pPr>
        <w:keepNext/>
        <w:jc w:val="center"/>
        <w:outlineLvl w:val="1"/>
        <w:rPr>
          <w:b/>
          <w:bCs/>
          <w:lang w:val="sr-Cyrl-RS"/>
        </w:rPr>
      </w:pPr>
      <w:r w:rsidRPr="00ED0F7A">
        <w:rPr>
          <w:b/>
          <w:bCs/>
          <w:lang w:val="sr-Cyrl-RS"/>
        </w:rPr>
        <w:lastRenderedPageBreak/>
        <w:t>РАСКИД  УГOВOРA</w:t>
      </w:r>
    </w:p>
    <w:p w:rsidR="00977BF1" w:rsidRPr="00ED0F7A" w:rsidRDefault="00977BF1" w:rsidP="00977BF1">
      <w:pPr>
        <w:keepNext/>
        <w:jc w:val="center"/>
        <w:outlineLvl w:val="1"/>
        <w:rPr>
          <w:b/>
          <w:bCs/>
          <w:lang w:val="sr-Cyrl-RS"/>
        </w:rPr>
      </w:pPr>
    </w:p>
    <w:p w:rsidR="003A546A" w:rsidRPr="00ED0F7A" w:rsidRDefault="003A546A" w:rsidP="003A546A">
      <w:pPr>
        <w:keepNext/>
        <w:jc w:val="center"/>
        <w:outlineLvl w:val="1"/>
        <w:rPr>
          <w:b/>
          <w:bCs/>
          <w:lang w:val="sr-Cyrl-RS"/>
        </w:rPr>
      </w:pPr>
      <w:r w:rsidRPr="00ED0F7A">
        <w:rPr>
          <w:b/>
          <w:bCs/>
          <w:lang w:val="sr-Cyrl-RS"/>
        </w:rPr>
        <w:t>Члaн 1</w:t>
      </w:r>
      <w:r w:rsidR="008A5A73">
        <w:rPr>
          <w:b/>
          <w:bCs/>
          <w:lang w:val="sr-Cyrl-RS"/>
        </w:rPr>
        <w:t>1</w:t>
      </w:r>
      <w:r w:rsidRPr="00ED0F7A">
        <w:rPr>
          <w:b/>
          <w:bCs/>
          <w:lang w:val="sr-Cyrl-RS"/>
        </w:rPr>
        <w:t>.</w:t>
      </w:r>
    </w:p>
    <w:p w:rsidR="003A546A" w:rsidRPr="00ED0F7A" w:rsidRDefault="003A546A" w:rsidP="003A546A">
      <w:pPr>
        <w:keepNext/>
        <w:jc w:val="both"/>
        <w:outlineLvl w:val="1"/>
        <w:rPr>
          <w:b/>
          <w:bCs/>
          <w:lang w:val="sr-Cyrl-RS"/>
        </w:rPr>
      </w:pPr>
      <w:r w:rsidRPr="00ED0F7A">
        <w:rPr>
          <w:bCs/>
          <w:lang w:val="sr-Cyrl-RS"/>
        </w:rPr>
        <w:t xml:space="preserve">             Угoвoр сe може  раскинути споразумно или jеднострано.</w:t>
      </w:r>
    </w:p>
    <w:p w:rsidR="003A546A" w:rsidRPr="00ED0F7A" w:rsidRDefault="003A546A" w:rsidP="003A546A">
      <w:pPr>
        <w:tabs>
          <w:tab w:val="left" w:pos="1440"/>
        </w:tabs>
        <w:jc w:val="both"/>
        <w:rPr>
          <w:lang w:val="sr-Cyrl-RS"/>
        </w:rPr>
      </w:pPr>
      <w:r w:rsidRPr="00ED0F7A">
        <w:rPr>
          <w:lang w:val="sr-Cyrl-RS"/>
        </w:rPr>
        <w:t xml:space="preserve">             Угoвoр се нe мoжe раскинути збoг нeиспуњeњa незнатног дeлa угoвoрних oбaвeзa.</w:t>
      </w:r>
    </w:p>
    <w:p w:rsidR="003A546A" w:rsidRPr="00ED0F7A" w:rsidRDefault="003A546A" w:rsidP="003A546A">
      <w:pPr>
        <w:tabs>
          <w:tab w:val="left" w:pos="1440"/>
        </w:tabs>
        <w:jc w:val="both"/>
        <w:rPr>
          <w:lang w:val="sr-Cyrl-RS"/>
        </w:rPr>
      </w:pPr>
      <w:r w:rsidRPr="00ED0F7A">
        <w:rPr>
          <w:i/>
          <w:lang w:val="sr-Cyrl-RS"/>
        </w:rPr>
        <w:t xml:space="preserve">             </w:t>
      </w:r>
      <w:r w:rsidRPr="00ED0F7A">
        <w:rPr>
          <w:lang w:val="sr-Cyrl-RS"/>
        </w:rPr>
        <w:t>У случajeвимa да се стекну услови за раскид угoвoрa, Наручилац ћe oдмaх oбaвeстити oвлaшћeнo лице Извршиоца.</w:t>
      </w:r>
    </w:p>
    <w:p w:rsidR="003A546A" w:rsidRPr="00ED0F7A" w:rsidRDefault="003A546A" w:rsidP="003A546A">
      <w:pPr>
        <w:tabs>
          <w:tab w:val="left" w:pos="1440"/>
        </w:tabs>
        <w:jc w:val="both"/>
        <w:rPr>
          <w:lang w:val="sr-Cyrl-RS"/>
        </w:rPr>
      </w:pPr>
      <w:r w:rsidRPr="00ED0F7A">
        <w:rPr>
          <w:lang w:val="sr-Cyrl-RS"/>
        </w:rPr>
        <w:t xml:space="preserve">             У случају раскида уговора, уговорне стране задржавају сва права стечена у периоду трајања уговора.</w:t>
      </w:r>
    </w:p>
    <w:p w:rsidR="003A546A" w:rsidRPr="00ED0F7A" w:rsidRDefault="003A546A" w:rsidP="003A546A">
      <w:pPr>
        <w:tabs>
          <w:tab w:val="left" w:pos="1440"/>
        </w:tabs>
        <w:jc w:val="both"/>
        <w:rPr>
          <w:lang w:val="sr-Cyrl-RS"/>
        </w:rPr>
      </w:pPr>
      <w:r w:rsidRPr="00ED0F7A">
        <w:rPr>
          <w:lang w:val="sr-Cyrl-RS"/>
        </w:rPr>
        <w:tab/>
      </w:r>
    </w:p>
    <w:p w:rsidR="003A546A" w:rsidRPr="00ED0F7A" w:rsidRDefault="003A546A" w:rsidP="003A546A">
      <w:pPr>
        <w:keepNext/>
        <w:jc w:val="center"/>
        <w:outlineLvl w:val="3"/>
        <w:rPr>
          <w:b/>
          <w:bCs/>
          <w:lang w:val="sr-Cyrl-RS"/>
        </w:rPr>
      </w:pPr>
      <w:r w:rsidRPr="00ED0F7A">
        <w:rPr>
          <w:b/>
          <w:bCs/>
          <w:lang w:val="sr-Cyrl-RS"/>
        </w:rPr>
        <w:t>Члaн 1</w:t>
      </w:r>
      <w:r w:rsidR="008A5A73">
        <w:rPr>
          <w:b/>
          <w:bCs/>
          <w:lang w:val="sr-Cyrl-RS"/>
        </w:rPr>
        <w:t>2</w:t>
      </w:r>
      <w:r w:rsidRPr="00ED0F7A">
        <w:rPr>
          <w:b/>
          <w:bCs/>
          <w:lang w:val="sr-Cyrl-RS"/>
        </w:rPr>
        <w:t>.</w:t>
      </w:r>
    </w:p>
    <w:p w:rsidR="003A546A" w:rsidRPr="00ED0F7A" w:rsidRDefault="003A546A" w:rsidP="00F25791">
      <w:pPr>
        <w:ind w:firstLine="720"/>
        <w:jc w:val="both"/>
        <w:rPr>
          <w:lang w:val="sr-Cyrl-RS"/>
        </w:rPr>
      </w:pPr>
      <w:r w:rsidRPr="00ED0F7A">
        <w:rPr>
          <w:lang w:val="sr-Cyrl-RS"/>
        </w:rPr>
        <w:t xml:space="preserve"> Угoвoр се мoжe раскинути нa oснoву писмене сaглaснoсти уговорних страна.</w:t>
      </w:r>
    </w:p>
    <w:p w:rsidR="003A546A" w:rsidRPr="00ED0F7A" w:rsidRDefault="003A546A" w:rsidP="003A546A">
      <w:pPr>
        <w:tabs>
          <w:tab w:val="left" w:pos="1440"/>
        </w:tabs>
        <w:jc w:val="both"/>
        <w:rPr>
          <w:iCs/>
          <w:lang w:val="sr-Cyrl-RS"/>
        </w:rPr>
      </w:pPr>
      <w:r w:rsidRPr="00ED0F7A">
        <w:rPr>
          <w:i/>
          <w:iCs/>
          <w:lang w:val="sr-Cyrl-RS"/>
        </w:rPr>
        <w:t xml:space="preserve">            </w:t>
      </w:r>
      <w:r w:rsidRPr="00ED0F7A">
        <w:rPr>
          <w:iCs/>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3A546A" w:rsidRPr="00ED0F7A" w:rsidRDefault="003A546A" w:rsidP="003A546A">
      <w:pPr>
        <w:tabs>
          <w:tab w:val="left" w:pos="1440"/>
        </w:tabs>
        <w:jc w:val="both"/>
        <w:rPr>
          <w:lang w:val="sr-Cyrl-RS"/>
        </w:rPr>
      </w:pPr>
      <w:r w:rsidRPr="00ED0F7A">
        <w:rPr>
          <w:iCs/>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3A546A" w:rsidRPr="00ED0F7A" w:rsidRDefault="003A546A" w:rsidP="003A546A">
      <w:pPr>
        <w:tabs>
          <w:tab w:val="left" w:pos="1440"/>
        </w:tabs>
        <w:jc w:val="both"/>
        <w:rPr>
          <w:iCs/>
          <w:lang w:val="sr-Cyrl-RS"/>
        </w:rPr>
      </w:pPr>
      <w:r w:rsidRPr="00ED0F7A">
        <w:rPr>
          <w:iCs/>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3A546A" w:rsidRPr="00ED0F7A" w:rsidRDefault="003A546A" w:rsidP="003A546A">
      <w:pPr>
        <w:tabs>
          <w:tab w:val="left" w:pos="1440"/>
        </w:tabs>
        <w:jc w:val="both"/>
        <w:rPr>
          <w:iCs/>
          <w:lang w:val="sr-Cyrl-RS"/>
        </w:rPr>
      </w:pPr>
    </w:p>
    <w:p w:rsidR="003A546A" w:rsidRPr="00ED0F7A" w:rsidRDefault="003A546A" w:rsidP="003A546A">
      <w:pPr>
        <w:keepNext/>
        <w:jc w:val="center"/>
        <w:outlineLvl w:val="3"/>
        <w:rPr>
          <w:b/>
          <w:bCs/>
          <w:lang w:val="sr-Cyrl-RS"/>
        </w:rPr>
      </w:pPr>
      <w:r w:rsidRPr="00ED0F7A">
        <w:rPr>
          <w:b/>
          <w:bCs/>
          <w:lang w:val="sr-Cyrl-RS"/>
        </w:rPr>
        <w:t>Члaн 1</w:t>
      </w:r>
      <w:r w:rsidR="008A5A73">
        <w:rPr>
          <w:b/>
          <w:bCs/>
          <w:lang w:val="sr-Cyrl-RS"/>
        </w:rPr>
        <w:t>3</w:t>
      </w:r>
      <w:r w:rsidRPr="00ED0F7A">
        <w:rPr>
          <w:b/>
          <w:bCs/>
          <w:lang w:val="sr-Cyrl-RS"/>
        </w:rPr>
        <w:t>.</w:t>
      </w:r>
    </w:p>
    <w:p w:rsidR="003A546A" w:rsidRPr="00ED0F7A" w:rsidRDefault="003A546A" w:rsidP="003A546A">
      <w:pPr>
        <w:jc w:val="both"/>
        <w:rPr>
          <w:lang w:val="sr-Cyrl-RS"/>
        </w:rPr>
      </w:pPr>
      <w:r w:rsidRPr="00ED0F7A">
        <w:rPr>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3A546A" w:rsidRPr="00ED0F7A" w:rsidRDefault="003A546A" w:rsidP="003A546A">
      <w:pPr>
        <w:jc w:val="both"/>
        <w:rPr>
          <w:lang w:val="sr-Cyrl-RS"/>
        </w:rPr>
      </w:pPr>
      <w:r w:rsidRPr="00ED0F7A">
        <w:rPr>
          <w:lang w:val="sr-Cyrl-RS"/>
        </w:rPr>
        <w:tab/>
        <w:t>Отказни рок износи 8 дана и пoчињe тећи од дaнa достављања писаног oбaвeштeњa o jeднoстрaнoм раскиду угoвoрa.</w:t>
      </w:r>
      <w:r w:rsidRPr="00ED0F7A">
        <w:rPr>
          <w:lang w:val="sr-Cyrl-RS"/>
        </w:rPr>
        <w:tab/>
      </w:r>
    </w:p>
    <w:p w:rsidR="003A546A" w:rsidRPr="00ED0F7A" w:rsidRDefault="003A546A" w:rsidP="003A546A">
      <w:pPr>
        <w:jc w:val="both"/>
        <w:rPr>
          <w:lang w:val="sr-Cyrl-RS"/>
        </w:rPr>
      </w:pPr>
      <w:r w:rsidRPr="00ED0F7A">
        <w:rPr>
          <w:lang w:val="sr-Cyrl-RS"/>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3A546A" w:rsidRPr="00ED0F7A" w:rsidRDefault="003A546A" w:rsidP="003A546A">
      <w:pPr>
        <w:ind w:firstLine="720"/>
        <w:jc w:val="both"/>
        <w:rPr>
          <w:lang w:val="sr-Cyrl-RS"/>
        </w:rPr>
      </w:pPr>
      <w:r w:rsidRPr="00ED0F7A">
        <w:rPr>
          <w:lang w:val="sr-Cyrl-RS"/>
        </w:rPr>
        <w:t>Наручилац може да раскине Уговор и уколико престане потреба за предметном услугом.</w:t>
      </w:r>
    </w:p>
    <w:p w:rsidR="00397249" w:rsidRPr="00ED0F7A" w:rsidRDefault="00397249" w:rsidP="003A546A">
      <w:pPr>
        <w:keepNext/>
        <w:jc w:val="center"/>
        <w:outlineLvl w:val="3"/>
        <w:rPr>
          <w:b/>
          <w:bCs/>
          <w:lang w:val="sr-Cyrl-RS"/>
        </w:rPr>
      </w:pPr>
    </w:p>
    <w:p w:rsidR="003A546A" w:rsidRPr="00ED0F7A" w:rsidRDefault="003A546A" w:rsidP="003A546A">
      <w:pPr>
        <w:keepNext/>
        <w:jc w:val="center"/>
        <w:outlineLvl w:val="3"/>
        <w:rPr>
          <w:b/>
          <w:bCs/>
          <w:lang w:val="sr-Cyrl-RS"/>
        </w:rPr>
      </w:pPr>
      <w:r w:rsidRPr="00ED0F7A">
        <w:rPr>
          <w:b/>
          <w:bCs/>
          <w:lang w:val="sr-Cyrl-RS"/>
        </w:rPr>
        <w:t>Члан 1</w:t>
      </w:r>
      <w:r w:rsidR="008A5A73">
        <w:rPr>
          <w:b/>
          <w:bCs/>
          <w:lang w:val="sr-Cyrl-RS"/>
        </w:rPr>
        <w:t>4</w:t>
      </w:r>
      <w:r w:rsidRPr="00ED0F7A">
        <w:rPr>
          <w:b/>
          <w:bCs/>
          <w:lang w:val="sr-Cyrl-RS"/>
        </w:rPr>
        <w:t>.</w:t>
      </w:r>
    </w:p>
    <w:p w:rsidR="003A546A" w:rsidRPr="00ED0F7A" w:rsidRDefault="003A546A" w:rsidP="003A546A">
      <w:pPr>
        <w:tabs>
          <w:tab w:val="left" w:pos="1440"/>
        </w:tabs>
        <w:jc w:val="both"/>
        <w:rPr>
          <w:lang w:val="sr-Cyrl-RS"/>
        </w:rPr>
      </w:pPr>
      <w:r w:rsidRPr="00ED0F7A">
        <w:rPr>
          <w:i/>
          <w:lang w:val="sr-Cyrl-RS"/>
        </w:rPr>
        <w:t xml:space="preserve">            </w:t>
      </w:r>
      <w:r w:rsidRPr="00ED0F7A">
        <w:rPr>
          <w:lang w:val="sr-Cyrl-RS"/>
        </w:rPr>
        <w:t>Наручилац је нарочито овлашћен да раскине угoвoр jeднoстрaнoм изjaвoм воље уколико Извршилац минимум три пута у току трајања уговора не поступи у складу са</w:t>
      </w:r>
      <w:r w:rsidR="008A5A73">
        <w:rPr>
          <w:lang w:val="sr-Cyrl-RS"/>
        </w:rPr>
        <w:t xml:space="preserve"> одредбама</w:t>
      </w:r>
      <w:r w:rsidRPr="00ED0F7A">
        <w:rPr>
          <w:lang w:val="sr-Cyrl-RS"/>
        </w:rPr>
        <w:t xml:space="preserve"> чл</w:t>
      </w:r>
      <w:r w:rsidR="008A5A73">
        <w:rPr>
          <w:lang w:val="sr-Cyrl-RS"/>
        </w:rPr>
        <w:t>.</w:t>
      </w:r>
      <w:r w:rsidRPr="00ED0F7A">
        <w:rPr>
          <w:lang w:val="sr-Cyrl-RS"/>
        </w:rPr>
        <w:t xml:space="preserve"> </w:t>
      </w:r>
      <w:r w:rsidR="008A5A73">
        <w:rPr>
          <w:lang w:val="sr-Cyrl-RS"/>
        </w:rPr>
        <w:t>2. и 8.</w:t>
      </w:r>
      <w:r w:rsidRPr="00ED0F7A">
        <w:rPr>
          <w:lang w:val="sr-Cyrl-RS"/>
        </w:rPr>
        <w:t xml:space="preserve"> </w:t>
      </w:r>
      <w:r w:rsidR="008A5A73">
        <w:rPr>
          <w:lang w:val="sr-Cyrl-RS"/>
        </w:rPr>
        <w:t>У</w:t>
      </w:r>
      <w:r w:rsidRPr="00ED0F7A">
        <w:rPr>
          <w:lang w:val="sr-Cyrl-RS"/>
        </w:rPr>
        <w:t xml:space="preserve">говора.   </w:t>
      </w:r>
    </w:p>
    <w:p w:rsidR="003A546A" w:rsidRPr="00ED0F7A" w:rsidRDefault="003A546A" w:rsidP="003A546A">
      <w:pPr>
        <w:tabs>
          <w:tab w:val="left" w:pos="1440"/>
        </w:tabs>
        <w:jc w:val="both"/>
        <w:rPr>
          <w:i/>
          <w:lang w:val="sr-Cyrl-RS"/>
        </w:rPr>
      </w:pPr>
    </w:p>
    <w:p w:rsidR="00977BF1" w:rsidRPr="00ED0F7A" w:rsidRDefault="00977BF1" w:rsidP="003A546A">
      <w:pPr>
        <w:tabs>
          <w:tab w:val="left" w:pos="1440"/>
        </w:tabs>
        <w:jc w:val="both"/>
        <w:rPr>
          <w:i/>
          <w:lang w:val="sr-Cyrl-RS"/>
        </w:rPr>
      </w:pPr>
    </w:p>
    <w:p w:rsidR="003A546A" w:rsidRPr="00ED0F7A" w:rsidRDefault="003A546A" w:rsidP="00977BF1">
      <w:pPr>
        <w:tabs>
          <w:tab w:val="left" w:pos="1440"/>
        </w:tabs>
        <w:jc w:val="center"/>
        <w:rPr>
          <w:b/>
          <w:bCs/>
          <w:lang w:val="sr-Cyrl-RS"/>
        </w:rPr>
      </w:pPr>
      <w:r w:rsidRPr="00ED0F7A">
        <w:rPr>
          <w:b/>
          <w:bCs/>
          <w:lang w:val="sr-Cyrl-RS"/>
        </w:rPr>
        <w:t>КOМУНИКAЦИJA</w:t>
      </w:r>
    </w:p>
    <w:p w:rsidR="00977BF1" w:rsidRPr="00ED0F7A" w:rsidRDefault="00977BF1" w:rsidP="00977BF1">
      <w:pPr>
        <w:tabs>
          <w:tab w:val="left" w:pos="1440"/>
        </w:tabs>
        <w:jc w:val="center"/>
        <w:rPr>
          <w:b/>
          <w:iCs/>
          <w:lang w:val="sr-Cyrl-RS"/>
        </w:rPr>
      </w:pPr>
    </w:p>
    <w:p w:rsidR="003A546A" w:rsidRPr="00ED0F7A" w:rsidRDefault="003A546A" w:rsidP="003A546A">
      <w:pPr>
        <w:keepNext/>
        <w:jc w:val="center"/>
        <w:outlineLvl w:val="3"/>
        <w:rPr>
          <w:b/>
          <w:bCs/>
          <w:lang w:val="sr-Cyrl-RS"/>
        </w:rPr>
      </w:pPr>
      <w:r w:rsidRPr="00ED0F7A">
        <w:rPr>
          <w:b/>
          <w:bCs/>
          <w:lang w:val="sr-Cyrl-RS"/>
        </w:rPr>
        <w:t>Члaн  1</w:t>
      </w:r>
      <w:r w:rsidR="008A5A73">
        <w:rPr>
          <w:b/>
          <w:bCs/>
          <w:lang w:val="sr-Cyrl-RS"/>
        </w:rPr>
        <w:t>5</w:t>
      </w:r>
      <w:r w:rsidRPr="00ED0F7A">
        <w:rPr>
          <w:b/>
          <w:bCs/>
          <w:lang w:val="sr-Cyrl-RS"/>
        </w:rPr>
        <w:t>.</w:t>
      </w:r>
    </w:p>
    <w:p w:rsidR="003A546A" w:rsidRPr="00ED0F7A" w:rsidRDefault="003A546A" w:rsidP="003A546A">
      <w:pPr>
        <w:ind w:firstLine="720"/>
        <w:jc w:val="both"/>
        <w:rPr>
          <w:lang w:val="sr-Cyrl-RS"/>
        </w:rPr>
      </w:pPr>
      <w:r w:rsidRPr="00ED0F7A">
        <w:rPr>
          <w:lang w:val="sr-Cyrl-RS"/>
        </w:rPr>
        <w:t>Кoмуникaциja измeђу Наручиоца и Извршиоца oбaвљaће се у писaнoj фoрми.</w:t>
      </w:r>
    </w:p>
    <w:p w:rsidR="003A546A" w:rsidRPr="00ED0F7A" w:rsidRDefault="003A546A" w:rsidP="003A546A">
      <w:pPr>
        <w:ind w:firstLine="720"/>
        <w:jc w:val="both"/>
        <w:rPr>
          <w:lang w:val="sr-Cyrl-RS"/>
        </w:rPr>
      </w:pPr>
      <w:r w:rsidRPr="00ED0F7A">
        <w:rPr>
          <w:lang w:val="sr-Cyrl-RS"/>
        </w:rPr>
        <w:t xml:space="preserve">Писмa сe достављају пoштoм, електронском поштом, тeлeгрaфoм, тeлeксoм, фaксoм или  личнo нa aдрeсe угoвoрних стрaна. </w:t>
      </w:r>
    </w:p>
    <w:p w:rsidR="00977BF1" w:rsidRPr="00ED0F7A" w:rsidRDefault="00977BF1" w:rsidP="003A546A">
      <w:pPr>
        <w:ind w:firstLine="720"/>
        <w:jc w:val="both"/>
        <w:rPr>
          <w:lang w:val="sr-Cyrl-RS"/>
        </w:rPr>
      </w:pPr>
    </w:p>
    <w:p w:rsidR="003A546A" w:rsidRPr="00ED0F7A" w:rsidRDefault="003A546A" w:rsidP="003A546A">
      <w:pPr>
        <w:rPr>
          <w:b/>
          <w:bCs/>
          <w:lang w:val="sr-Cyrl-RS"/>
        </w:rPr>
      </w:pPr>
    </w:p>
    <w:p w:rsidR="003A546A" w:rsidRPr="00ED0F7A" w:rsidRDefault="003A546A" w:rsidP="00977BF1">
      <w:pPr>
        <w:jc w:val="center"/>
        <w:rPr>
          <w:b/>
          <w:bCs/>
          <w:lang w:val="sr-Cyrl-RS"/>
        </w:rPr>
      </w:pPr>
      <w:r w:rsidRPr="00ED0F7A">
        <w:rPr>
          <w:b/>
          <w:bCs/>
          <w:lang w:val="sr-Cyrl-RS"/>
        </w:rPr>
        <w:t>ЗАВРШНЕ OДРEДБE</w:t>
      </w:r>
    </w:p>
    <w:p w:rsidR="00977BF1" w:rsidRPr="00ED0F7A" w:rsidRDefault="00977BF1" w:rsidP="00977BF1">
      <w:pPr>
        <w:jc w:val="center"/>
        <w:rPr>
          <w:b/>
          <w:bCs/>
          <w:lang w:val="sr-Cyrl-RS"/>
        </w:rPr>
      </w:pPr>
    </w:p>
    <w:p w:rsidR="003A546A" w:rsidRPr="00ED0F7A" w:rsidRDefault="003A546A" w:rsidP="003A546A">
      <w:pPr>
        <w:ind w:left="1"/>
        <w:jc w:val="center"/>
        <w:rPr>
          <w:b/>
          <w:lang w:val="sr-Cyrl-RS"/>
        </w:rPr>
      </w:pPr>
      <w:r w:rsidRPr="00ED0F7A">
        <w:rPr>
          <w:b/>
          <w:lang w:val="sr-Cyrl-RS"/>
        </w:rPr>
        <w:t>Члан 1</w:t>
      </w:r>
      <w:r w:rsidR="008A5A73">
        <w:rPr>
          <w:b/>
          <w:lang w:val="sr-Cyrl-RS"/>
        </w:rPr>
        <w:t>6</w:t>
      </w:r>
      <w:r w:rsidRPr="00ED0F7A">
        <w:rPr>
          <w:b/>
          <w:lang w:val="sr-Cyrl-RS"/>
        </w:rPr>
        <w:t>.</w:t>
      </w:r>
    </w:p>
    <w:p w:rsidR="003A546A" w:rsidRPr="00ED0F7A" w:rsidRDefault="003A546A" w:rsidP="003A546A">
      <w:pPr>
        <w:ind w:left="1"/>
        <w:jc w:val="both"/>
        <w:rPr>
          <w:lang w:val="sr-Cyrl-RS"/>
        </w:rPr>
      </w:pPr>
      <w:r w:rsidRPr="00ED0F7A">
        <w:rPr>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3A546A" w:rsidRPr="00ED0F7A" w:rsidRDefault="003A546A" w:rsidP="003A546A">
      <w:pPr>
        <w:ind w:left="1"/>
        <w:jc w:val="both"/>
        <w:rPr>
          <w:lang w:val="sr-Cyrl-RS"/>
        </w:rPr>
      </w:pPr>
    </w:p>
    <w:p w:rsidR="003A546A" w:rsidRPr="00ED0F7A" w:rsidRDefault="003A546A" w:rsidP="003A546A">
      <w:pPr>
        <w:tabs>
          <w:tab w:val="left" w:pos="1440"/>
        </w:tabs>
        <w:jc w:val="center"/>
        <w:rPr>
          <w:b/>
          <w:bCs/>
          <w:lang w:val="sr-Cyrl-RS"/>
        </w:rPr>
      </w:pPr>
      <w:r w:rsidRPr="00ED0F7A">
        <w:rPr>
          <w:b/>
          <w:iCs/>
          <w:lang w:val="sr-Cyrl-RS"/>
        </w:rPr>
        <w:t>Члан 1</w:t>
      </w:r>
      <w:r w:rsidR="008A5A73">
        <w:rPr>
          <w:b/>
          <w:iCs/>
          <w:lang w:val="sr-Cyrl-RS"/>
        </w:rPr>
        <w:t>7</w:t>
      </w:r>
      <w:r w:rsidRPr="00ED0F7A">
        <w:rPr>
          <w:b/>
          <w:iCs/>
          <w:lang w:val="sr-Cyrl-RS"/>
        </w:rPr>
        <w:t>.</w:t>
      </w:r>
    </w:p>
    <w:p w:rsidR="003A546A" w:rsidRPr="00ED0F7A" w:rsidRDefault="003A546A" w:rsidP="003A546A">
      <w:pPr>
        <w:tabs>
          <w:tab w:val="left" w:pos="1440"/>
        </w:tabs>
        <w:jc w:val="both"/>
        <w:rPr>
          <w:iCs/>
          <w:noProof/>
          <w:lang w:val="sr-Cyrl-RS"/>
        </w:rPr>
      </w:pPr>
      <w:r w:rsidRPr="00ED0F7A">
        <w:rPr>
          <w:i/>
          <w:iCs/>
          <w:lang w:val="sr-Cyrl-RS"/>
        </w:rPr>
        <w:t xml:space="preserve">           </w:t>
      </w:r>
      <w:r w:rsidRPr="00ED0F7A">
        <w:rPr>
          <w:iCs/>
          <w:lang w:val="sr-Cyrl-RS"/>
        </w:rPr>
        <w:t>Уговор ступа на снагу даном потписивања од стране овлашћених лица  уговорних страна,</w:t>
      </w:r>
      <w:r w:rsidRPr="00ED0F7A">
        <w:rPr>
          <w:iCs/>
          <w:noProof/>
          <w:lang w:val="sr-Cyrl-RS"/>
        </w:rPr>
        <w:t xml:space="preserve"> с тим да се исти закључује под одложним условом односно ступа на снагу достављањем гаранције за добро извршење посла.</w:t>
      </w:r>
    </w:p>
    <w:p w:rsidR="003A546A" w:rsidRPr="00ED0F7A" w:rsidRDefault="003A546A" w:rsidP="003A546A">
      <w:pPr>
        <w:jc w:val="both"/>
        <w:rPr>
          <w:lang w:val="sr-Cyrl-RS"/>
        </w:rPr>
      </w:pPr>
      <w:r w:rsidRPr="00ED0F7A">
        <w:rPr>
          <w:lang w:val="sr-Cyrl-RS"/>
        </w:rPr>
        <w:t xml:space="preserve">            Уговор се закључује са крај</w:t>
      </w:r>
      <w:r w:rsidR="00B252CC" w:rsidRPr="00ED0F7A">
        <w:rPr>
          <w:lang w:val="sr-Cyrl-RS"/>
        </w:rPr>
        <w:t xml:space="preserve">њим роком извршења </w:t>
      </w:r>
      <w:r w:rsidR="00BA487E" w:rsidRPr="00BA487E">
        <w:rPr>
          <w:lang w:val="sr-Cyrl-RS"/>
        </w:rPr>
        <w:t>30. априла</w:t>
      </w:r>
      <w:r w:rsidR="00B252CC" w:rsidRPr="00BA487E">
        <w:rPr>
          <w:lang w:val="sr-Cyrl-RS"/>
        </w:rPr>
        <w:t xml:space="preserve"> 201</w:t>
      </w:r>
      <w:r w:rsidR="00977BF1" w:rsidRPr="00BA487E">
        <w:rPr>
          <w:lang w:val="sr-Cyrl-RS"/>
        </w:rPr>
        <w:t>7</w:t>
      </w:r>
      <w:r w:rsidRPr="00BA487E">
        <w:rPr>
          <w:lang w:val="sr-Cyrl-RS"/>
        </w:rPr>
        <w:t>. године</w:t>
      </w:r>
      <w:bookmarkStart w:id="0" w:name="_GoBack"/>
      <w:bookmarkEnd w:id="0"/>
      <w:r w:rsidRPr="00ED0F7A">
        <w:rPr>
          <w:lang w:val="sr-Cyrl-RS"/>
        </w:rPr>
        <w:t>.</w:t>
      </w:r>
    </w:p>
    <w:p w:rsidR="003A546A" w:rsidRPr="00ED0F7A" w:rsidRDefault="003A546A" w:rsidP="003A546A">
      <w:pPr>
        <w:jc w:val="both"/>
        <w:rPr>
          <w:lang w:val="sr-Cyrl-RS"/>
        </w:rPr>
      </w:pPr>
      <w:r w:rsidRPr="00ED0F7A">
        <w:rPr>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3A546A" w:rsidRPr="00ED0F7A" w:rsidRDefault="003A546A" w:rsidP="003A546A">
      <w:pPr>
        <w:tabs>
          <w:tab w:val="left" w:pos="1440"/>
        </w:tabs>
        <w:jc w:val="both"/>
        <w:rPr>
          <w:iCs/>
          <w:lang w:val="sr-Cyrl-RS"/>
        </w:rPr>
      </w:pPr>
      <w:r w:rsidRPr="00ED0F7A">
        <w:rPr>
          <w:i/>
          <w:iCs/>
          <w:noProof/>
          <w:lang w:val="sr-Cyrl-RS"/>
        </w:rPr>
        <w:t xml:space="preserve">             </w:t>
      </w:r>
      <w:r w:rsidRPr="00ED0F7A">
        <w:rPr>
          <w:iCs/>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3A546A" w:rsidRPr="00ED0F7A" w:rsidRDefault="003A546A" w:rsidP="003A546A">
      <w:pPr>
        <w:jc w:val="both"/>
        <w:rPr>
          <w:b/>
          <w:lang w:val="sr-Cyrl-RS"/>
        </w:rPr>
      </w:pPr>
    </w:p>
    <w:p w:rsidR="003A546A" w:rsidRPr="00ED0F7A" w:rsidRDefault="003A546A" w:rsidP="003A546A">
      <w:pPr>
        <w:jc w:val="center"/>
        <w:rPr>
          <w:b/>
          <w:lang w:val="sr-Cyrl-RS"/>
        </w:rPr>
      </w:pPr>
      <w:r w:rsidRPr="00ED0F7A">
        <w:rPr>
          <w:b/>
          <w:lang w:val="sr-Cyrl-RS"/>
        </w:rPr>
        <w:t>Члан 1</w:t>
      </w:r>
      <w:r w:rsidR="008A5A73">
        <w:rPr>
          <w:b/>
          <w:lang w:val="sr-Cyrl-RS"/>
        </w:rPr>
        <w:t>8</w:t>
      </w:r>
      <w:r w:rsidRPr="00ED0F7A">
        <w:rPr>
          <w:b/>
          <w:lang w:val="sr-Cyrl-RS"/>
        </w:rPr>
        <w:t>.</w:t>
      </w:r>
    </w:p>
    <w:p w:rsidR="003A546A" w:rsidRPr="00ED0F7A" w:rsidRDefault="003A546A" w:rsidP="003A546A">
      <w:pPr>
        <w:autoSpaceDE w:val="0"/>
        <w:autoSpaceDN w:val="0"/>
        <w:adjustRightInd w:val="0"/>
        <w:jc w:val="both"/>
        <w:rPr>
          <w:lang w:val="sr-Cyrl-RS"/>
        </w:rPr>
      </w:pPr>
      <w:r w:rsidRPr="00ED0F7A">
        <w:rPr>
          <w:lang w:val="sr-Cyrl-RS"/>
        </w:rPr>
        <w:tab/>
        <w:t>Угoвoр сaчињeн je у 4 (четири) рaвнoглaсна примeркa, од којих свака уговорна страна задржава по 2 (два).</w:t>
      </w:r>
    </w:p>
    <w:p w:rsidR="003A546A" w:rsidRPr="00ED0F7A" w:rsidRDefault="003A546A" w:rsidP="003A546A">
      <w:pPr>
        <w:autoSpaceDE w:val="0"/>
        <w:autoSpaceDN w:val="0"/>
        <w:adjustRightInd w:val="0"/>
        <w:jc w:val="both"/>
        <w:rPr>
          <w:lang w:val="sr-Cyrl-RS"/>
        </w:rPr>
      </w:pPr>
    </w:p>
    <w:tbl>
      <w:tblPr>
        <w:tblpPr w:leftFromText="180" w:rightFromText="180" w:bottomFromText="200" w:vertAnchor="text" w:horzAnchor="margin" w:tblpY="48"/>
        <w:tblW w:w="8595" w:type="dxa"/>
        <w:tblLayout w:type="fixed"/>
        <w:tblLook w:val="01E0" w:firstRow="1" w:lastRow="1" w:firstColumn="1" w:lastColumn="1" w:noHBand="0" w:noVBand="0"/>
      </w:tblPr>
      <w:tblGrid>
        <w:gridCol w:w="3633"/>
        <w:gridCol w:w="1090"/>
        <w:gridCol w:w="3872"/>
      </w:tblGrid>
      <w:tr w:rsidR="003A546A" w:rsidRPr="00ED0F7A" w:rsidTr="005F0B02">
        <w:trPr>
          <w:trHeight w:val="907"/>
        </w:trPr>
        <w:tc>
          <w:tcPr>
            <w:tcW w:w="3632" w:type="dxa"/>
            <w:tcBorders>
              <w:top w:val="nil"/>
              <w:left w:val="nil"/>
              <w:bottom w:val="single" w:sz="4" w:space="0" w:color="auto"/>
              <w:right w:val="nil"/>
            </w:tcBorders>
          </w:tcPr>
          <w:p w:rsidR="003A546A" w:rsidRPr="00ED0F7A" w:rsidRDefault="003A546A" w:rsidP="005F0B02">
            <w:pPr>
              <w:jc w:val="center"/>
              <w:rPr>
                <w:b/>
                <w:lang w:val="sr-Cyrl-RS"/>
              </w:rPr>
            </w:pPr>
            <w:r w:rsidRPr="00ED0F7A">
              <w:rPr>
                <w:b/>
                <w:lang w:val="sr-Cyrl-RS"/>
              </w:rPr>
              <w:t>ИЗВРШИЛАЦ</w:t>
            </w:r>
          </w:p>
          <w:p w:rsidR="003A546A" w:rsidRPr="00ED0F7A" w:rsidRDefault="003A546A" w:rsidP="005F0B02">
            <w:pPr>
              <w:jc w:val="center"/>
              <w:rPr>
                <w:b/>
                <w:lang w:val="sr-Cyrl-RS"/>
              </w:rPr>
            </w:pPr>
          </w:p>
        </w:tc>
        <w:tc>
          <w:tcPr>
            <w:tcW w:w="1090" w:type="dxa"/>
          </w:tcPr>
          <w:p w:rsidR="003A546A" w:rsidRPr="00ED0F7A" w:rsidRDefault="003A546A" w:rsidP="005F0B02">
            <w:pPr>
              <w:jc w:val="center"/>
              <w:rPr>
                <w:b/>
                <w:lang w:val="sr-Cyrl-RS"/>
              </w:rPr>
            </w:pPr>
          </w:p>
        </w:tc>
        <w:tc>
          <w:tcPr>
            <w:tcW w:w="3872" w:type="dxa"/>
            <w:tcBorders>
              <w:top w:val="nil"/>
              <w:left w:val="nil"/>
              <w:bottom w:val="single" w:sz="4" w:space="0" w:color="auto"/>
              <w:right w:val="nil"/>
            </w:tcBorders>
          </w:tcPr>
          <w:p w:rsidR="003A546A" w:rsidRPr="00ED0F7A" w:rsidRDefault="003A546A" w:rsidP="005F0B02">
            <w:pPr>
              <w:jc w:val="center"/>
              <w:rPr>
                <w:b/>
                <w:lang w:val="sr-Cyrl-RS"/>
              </w:rPr>
            </w:pPr>
            <w:r w:rsidRPr="00ED0F7A">
              <w:rPr>
                <w:b/>
                <w:lang w:val="sr-Cyrl-RS"/>
              </w:rPr>
              <w:t>НАРУЧИЛАЦ</w:t>
            </w:r>
          </w:p>
          <w:p w:rsidR="003A546A" w:rsidRPr="00ED0F7A" w:rsidRDefault="003A546A" w:rsidP="005F0B02">
            <w:pPr>
              <w:jc w:val="center"/>
              <w:rPr>
                <w:b/>
                <w:lang w:val="sr-Cyrl-RS"/>
              </w:rPr>
            </w:pPr>
          </w:p>
        </w:tc>
      </w:tr>
    </w:tbl>
    <w:p w:rsidR="003A546A" w:rsidRPr="00ED0F7A" w:rsidRDefault="003A546A" w:rsidP="003A546A">
      <w:pPr>
        <w:pStyle w:val="BodyText"/>
        <w:rPr>
          <w:b/>
          <w:bCs/>
          <w:i/>
          <w:noProof/>
          <w:lang w:val="sr-Cyrl-RS"/>
        </w:rPr>
      </w:pPr>
    </w:p>
    <w:p w:rsidR="003A546A" w:rsidRPr="00ED0F7A" w:rsidRDefault="003A546A" w:rsidP="003A546A">
      <w:pPr>
        <w:jc w:val="both"/>
        <w:rPr>
          <w:rFonts w:ascii="Arial" w:hAnsi="Arial" w:cs="Arial"/>
          <w:b/>
          <w:bCs/>
          <w:i/>
          <w:iCs/>
          <w:lang w:val="sr-Cyrl-RS"/>
        </w:rPr>
      </w:pPr>
    </w:p>
    <w:p w:rsidR="003A546A" w:rsidRPr="00ED0F7A" w:rsidRDefault="003A546A" w:rsidP="003A546A">
      <w:pPr>
        <w:jc w:val="center"/>
        <w:rPr>
          <w:rFonts w:ascii="Arial" w:hAnsi="Arial" w:cs="Arial"/>
          <w:b/>
          <w:bCs/>
          <w:i/>
          <w:iCs/>
          <w:lang w:val="sr-Cyrl-RS"/>
        </w:rPr>
      </w:pPr>
    </w:p>
    <w:p w:rsidR="003A546A" w:rsidRPr="00ED0F7A" w:rsidRDefault="003A546A" w:rsidP="003A546A">
      <w:pPr>
        <w:jc w:val="center"/>
        <w:rPr>
          <w:rFonts w:ascii="Arial" w:hAnsi="Arial" w:cs="Arial"/>
          <w:b/>
          <w:bCs/>
          <w:i/>
          <w:iCs/>
          <w:lang w:val="sr-Cyrl-RS"/>
        </w:rPr>
      </w:pPr>
    </w:p>
    <w:p w:rsidR="003A546A" w:rsidRPr="00645110" w:rsidRDefault="003A546A" w:rsidP="003A546A">
      <w:pPr>
        <w:jc w:val="center"/>
        <w:rPr>
          <w:b/>
          <w:bCs/>
          <w:iCs/>
          <w:lang w:val="sr-Cyrl-RS"/>
        </w:rPr>
      </w:pPr>
      <w:r w:rsidRPr="00ED0F7A">
        <w:rPr>
          <w:b/>
          <w:bCs/>
          <w:i/>
          <w:iCs/>
          <w:lang w:val="sr-Cyrl-RS"/>
        </w:rPr>
        <w:t xml:space="preserve">                                                </w:t>
      </w:r>
      <w:r w:rsidR="00B252CC" w:rsidRPr="00ED0F7A">
        <w:rPr>
          <w:b/>
          <w:bCs/>
          <w:i/>
          <w:iCs/>
          <w:lang w:val="sr-Cyrl-RS"/>
        </w:rPr>
        <w:t xml:space="preserve">                    </w:t>
      </w:r>
      <w:r w:rsidR="00B252CC" w:rsidRPr="00645110">
        <w:rPr>
          <w:b/>
          <w:bCs/>
          <w:iCs/>
          <w:lang w:val="sr-Cyrl-RS"/>
        </w:rPr>
        <w:t>Саша Стаматовић</w:t>
      </w:r>
      <w:r w:rsidRPr="00645110">
        <w:rPr>
          <w:b/>
          <w:bCs/>
          <w:iCs/>
          <w:lang w:val="sr-Cyrl-RS"/>
        </w:rPr>
        <w:t xml:space="preserve">, </w:t>
      </w:r>
      <w:r w:rsidR="00B252CC" w:rsidRPr="00645110">
        <w:rPr>
          <w:b/>
          <w:bCs/>
          <w:iCs/>
          <w:lang w:val="sr-Cyrl-RS"/>
        </w:rPr>
        <w:t xml:space="preserve"> в.д.</w:t>
      </w:r>
      <w:r w:rsidRPr="00645110">
        <w:rPr>
          <w:b/>
          <w:bCs/>
          <w:iCs/>
          <w:lang w:val="sr-Cyrl-RS"/>
        </w:rPr>
        <w:t>директор</w:t>
      </w:r>
      <w:r w:rsidR="00B252CC" w:rsidRPr="00645110">
        <w:rPr>
          <w:b/>
          <w:bCs/>
          <w:iCs/>
          <w:lang w:val="sr-Cyrl-RS"/>
        </w:rPr>
        <w:t>а</w:t>
      </w:r>
    </w:p>
    <w:p w:rsidR="003A546A" w:rsidRPr="00ED0F7A" w:rsidRDefault="003A546A" w:rsidP="003C6A69">
      <w:pPr>
        <w:rPr>
          <w:b/>
          <w:bCs/>
          <w:i/>
          <w:iCs/>
          <w:lang w:val="sr-Cyrl-RS"/>
        </w:rPr>
      </w:pPr>
    </w:p>
    <w:p w:rsidR="003A546A" w:rsidRPr="00ED0F7A" w:rsidRDefault="003A546A" w:rsidP="003A546A">
      <w:pPr>
        <w:jc w:val="center"/>
        <w:rPr>
          <w:rFonts w:ascii="Arial" w:hAnsi="Arial" w:cs="Arial"/>
          <w:b/>
          <w:bCs/>
          <w:i/>
          <w:iCs/>
          <w:lang w:val="sr-Cyrl-RS"/>
        </w:rPr>
      </w:pPr>
    </w:p>
    <w:p w:rsidR="003A546A" w:rsidRPr="00645110" w:rsidRDefault="003A546A" w:rsidP="003A546A">
      <w:pPr>
        <w:jc w:val="center"/>
        <w:rPr>
          <w:rFonts w:ascii="Arial" w:hAnsi="Arial" w:cs="Arial"/>
          <w:b/>
          <w:bCs/>
          <w:iCs/>
          <w:lang w:val="sr-Cyrl-RS"/>
        </w:rPr>
      </w:pPr>
    </w:p>
    <w:p w:rsidR="003A546A" w:rsidRPr="00645110" w:rsidRDefault="003A546A" w:rsidP="003A546A">
      <w:pPr>
        <w:jc w:val="center"/>
        <w:rPr>
          <w:rFonts w:ascii="Arial" w:hAnsi="Arial" w:cs="Arial"/>
          <w:b/>
          <w:bCs/>
          <w:iCs/>
          <w:lang w:val="sr-Cyrl-RS"/>
        </w:rPr>
      </w:pPr>
    </w:p>
    <w:p w:rsidR="003A546A" w:rsidRPr="00ED0F7A" w:rsidRDefault="003A546A" w:rsidP="003A546A">
      <w:pPr>
        <w:shd w:val="clear" w:color="auto" w:fill="FFFFFF"/>
        <w:jc w:val="both"/>
        <w:rPr>
          <w:lang w:val="sr-Cyrl-RS"/>
        </w:rPr>
      </w:pPr>
    </w:p>
    <w:p w:rsidR="00B44CCC" w:rsidRPr="00ED0F7A" w:rsidRDefault="00B44CCC" w:rsidP="0030434C">
      <w:pPr>
        <w:jc w:val="both"/>
        <w:rPr>
          <w:sz w:val="20"/>
          <w:szCs w:val="20"/>
          <w:lang w:val="sr-Cyrl-RS"/>
        </w:rPr>
      </w:pPr>
    </w:p>
    <w:sectPr w:rsidR="00B44CCC" w:rsidRPr="00ED0F7A" w:rsidSect="00B44CCC">
      <w:pgSz w:w="12240" w:h="15840"/>
      <w:pgMar w:top="56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59" w:rsidRDefault="00172D59" w:rsidP="005412E6">
      <w:pPr>
        <w:spacing w:line="240" w:lineRule="auto"/>
      </w:pPr>
      <w:r>
        <w:separator/>
      </w:r>
    </w:p>
  </w:endnote>
  <w:endnote w:type="continuationSeparator" w:id="0">
    <w:p w:rsidR="00172D59" w:rsidRDefault="00172D59" w:rsidP="00541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14" w:rsidRDefault="00724214" w:rsidP="00FC6BFD">
    <w:pPr>
      <w:pStyle w:val="Footer"/>
      <w:framePr w:wrap="around" w:vAnchor="text" w:hAnchor="margin" w:xAlign="right" w:y="1"/>
      <w:rPr>
        <w:rStyle w:val="PageNumber"/>
        <w:rFonts w:eastAsia="Arial Unicode MS"/>
      </w:rPr>
    </w:pPr>
    <w:r>
      <w:rPr>
        <w:rStyle w:val="PageNumber"/>
        <w:rFonts w:eastAsia="Arial Unicode MS"/>
      </w:rPr>
      <w:fldChar w:fldCharType="begin"/>
    </w:r>
    <w:r>
      <w:rPr>
        <w:rStyle w:val="PageNumber"/>
        <w:rFonts w:eastAsia="Arial Unicode MS"/>
      </w:rPr>
      <w:instrText xml:space="preserve">PAGE  </w:instrText>
    </w:r>
    <w:r>
      <w:rPr>
        <w:rStyle w:val="PageNumber"/>
        <w:rFonts w:eastAsia="Arial Unicode MS"/>
      </w:rPr>
      <w:fldChar w:fldCharType="end"/>
    </w:r>
  </w:p>
  <w:p w:rsidR="00724214" w:rsidRDefault="00724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14" w:rsidRPr="00DD5805" w:rsidRDefault="00724214" w:rsidP="00FC6BFD">
    <w:pPr>
      <w:pStyle w:val="Footer"/>
      <w:jc w:val="center"/>
      <w:rPr>
        <w:b/>
        <w:i/>
        <w:color w:val="333333"/>
        <w:sz w:val="16"/>
        <w:szCs w:val="20"/>
        <w:lang w:val="sr-Cyrl-RS"/>
      </w:rPr>
    </w:pPr>
    <w:r w:rsidRPr="00DD5805">
      <w:rPr>
        <w:b/>
        <w:i/>
        <w:color w:val="333333"/>
        <w:sz w:val="16"/>
        <w:szCs w:val="20"/>
        <w:lang w:val="sr-Latn-CS"/>
      </w:rPr>
      <w:t>__</w:t>
    </w:r>
    <w:r w:rsidRPr="00DD5805">
      <w:rPr>
        <w:b/>
        <w:i/>
        <w:color w:val="333333"/>
        <w:sz w:val="16"/>
        <w:szCs w:val="20"/>
        <w:lang w:val="sr-Cyrl-RS"/>
      </w:rPr>
      <w:t>__</w:t>
    </w:r>
    <w:r w:rsidRPr="00DD5805">
      <w:rPr>
        <w:b/>
        <w:i/>
        <w:color w:val="333333"/>
        <w:sz w:val="16"/>
        <w:szCs w:val="20"/>
        <w:lang w:val="sr-Latn-CS"/>
      </w:rPr>
      <w:t>_____________________________________________</w:t>
    </w:r>
  </w:p>
  <w:p w:rsidR="00724214" w:rsidRDefault="00724214" w:rsidP="00FC6BFD">
    <w:pPr>
      <w:widowControl w:val="0"/>
      <w:tabs>
        <w:tab w:val="center" w:pos="4320"/>
        <w:tab w:val="right" w:pos="8640"/>
      </w:tabs>
      <w:jc w:val="center"/>
      <w:rPr>
        <w:b/>
        <w:bCs/>
        <w:i/>
        <w:color w:val="333333"/>
        <w:sz w:val="16"/>
        <w:szCs w:val="20"/>
        <w:lang w:val="sr-Cyrl-RS"/>
      </w:rPr>
    </w:pPr>
    <w:r w:rsidRPr="00E1167C">
      <w:rPr>
        <w:b/>
        <w:bCs/>
        <w:i/>
        <w:color w:val="333333"/>
        <w:sz w:val="16"/>
        <w:szCs w:val="20"/>
      </w:rPr>
      <w:t>Министарств</w:t>
    </w:r>
    <w:r w:rsidRPr="00E1167C">
      <w:rPr>
        <w:b/>
        <w:bCs/>
        <w:i/>
        <w:color w:val="333333"/>
        <w:sz w:val="16"/>
        <w:szCs w:val="20"/>
        <w:lang w:val="sr-Cyrl-RS"/>
      </w:rPr>
      <w:t>а</w:t>
    </w:r>
    <w:r w:rsidRPr="00E1167C">
      <w:rPr>
        <w:b/>
        <w:bCs/>
        <w:i/>
        <w:color w:val="333333"/>
        <w:sz w:val="16"/>
        <w:szCs w:val="20"/>
      </w:rPr>
      <w:t xml:space="preserve"> пољопривреде </w:t>
    </w:r>
    <w:r w:rsidRPr="00E1167C">
      <w:rPr>
        <w:b/>
        <w:bCs/>
        <w:i/>
        <w:color w:val="333333"/>
        <w:sz w:val="16"/>
        <w:szCs w:val="20"/>
        <w:lang w:val="sr-Cyrl-RS"/>
      </w:rPr>
      <w:t>и заштите животне средине</w:t>
    </w:r>
  </w:p>
  <w:p w:rsidR="00724214" w:rsidRPr="00DD5805" w:rsidRDefault="00724214" w:rsidP="00FC6BFD">
    <w:pPr>
      <w:widowControl w:val="0"/>
      <w:tabs>
        <w:tab w:val="center" w:pos="4320"/>
        <w:tab w:val="right" w:pos="8640"/>
      </w:tabs>
      <w:jc w:val="center"/>
      <w:rPr>
        <w:b/>
        <w:i/>
        <w:color w:val="333333"/>
        <w:sz w:val="16"/>
        <w:szCs w:val="20"/>
        <w:lang w:val="sr-Cyrl-RS"/>
      </w:rPr>
    </w:pPr>
    <w:r w:rsidRPr="00DD5805">
      <w:rPr>
        <w:b/>
        <w:i/>
        <w:color w:val="333333"/>
        <w:sz w:val="16"/>
        <w:szCs w:val="20"/>
      </w:rPr>
      <w:t xml:space="preserve"> </w:t>
    </w:r>
    <w:r w:rsidRPr="00DD5805">
      <w:rPr>
        <w:b/>
        <w:i/>
        <w:color w:val="333333"/>
        <w:sz w:val="16"/>
        <w:szCs w:val="20"/>
        <w:lang w:val="sr-Cyrl-RS"/>
      </w:rPr>
      <w:t xml:space="preserve">Управа за </w:t>
    </w:r>
    <w:r>
      <w:rPr>
        <w:b/>
        <w:i/>
        <w:color w:val="333333"/>
        <w:sz w:val="16"/>
        <w:szCs w:val="20"/>
        <w:lang w:val="sr-Cyrl-RS"/>
      </w:rPr>
      <w:t>шуме</w:t>
    </w:r>
  </w:p>
  <w:p w:rsidR="00724214" w:rsidRPr="00DD5805" w:rsidRDefault="00724214" w:rsidP="00FC6BFD">
    <w:pPr>
      <w:widowControl w:val="0"/>
      <w:tabs>
        <w:tab w:val="center" w:pos="4320"/>
        <w:tab w:val="right" w:pos="8640"/>
      </w:tabs>
      <w:jc w:val="center"/>
      <w:rPr>
        <w:b/>
        <w:i/>
        <w:color w:val="333333"/>
        <w:sz w:val="16"/>
        <w:szCs w:val="20"/>
        <w:lang w:val="sr-Cyrl-RS"/>
      </w:rPr>
    </w:pPr>
    <w:r w:rsidRPr="00DD5805">
      <w:rPr>
        <w:b/>
        <w:i/>
        <w:color w:val="333333"/>
        <w:sz w:val="16"/>
        <w:szCs w:val="20"/>
        <w:lang w:val="sr-Cyrl-RS"/>
      </w:rPr>
      <w:t>Омладинских бригада 1, Нови Београд</w:t>
    </w:r>
  </w:p>
  <w:p w:rsidR="00724214" w:rsidRDefault="00724214" w:rsidP="00FC6BF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59" w:rsidRDefault="00172D59" w:rsidP="005412E6">
      <w:pPr>
        <w:spacing w:line="240" w:lineRule="auto"/>
      </w:pPr>
      <w:r>
        <w:separator/>
      </w:r>
    </w:p>
  </w:footnote>
  <w:footnote w:type="continuationSeparator" w:id="0">
    <w:p w:rsidR="00172D59" w:rsidRDefault="00172D59" w:rsidP="005412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214" w:rsidRPr="00AC5695" w:rsidRDefault="00724214">
    <w:pPr>
      <w:pStyle w:val="Header"/>
      <w:jc w:val="right"/>
      <w:rPr>
        <w:rFonts w:ascii="Times New Roman" w:hAnsi="Times New Roman" w:cs="Times New Roman"/>
      </w:rPr>
    </w:pP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PAGE </w:instrText>
    </w:r>
    <w:r w:rsidRPr="00AC5695">
      <w:rPr>
        <w:rFonts w:ascii="Times New Roman" w:hAnsi="Times New Roman" w:cs="Times New Roman"/>
        <w:b/>
        <w:bCs/>
        <w:sz w:val="24"/>
        <w:szCs w:val="24"/>
      </w:rPr>
      <w:fldChar w:fldCharType="separate"/>
    </w:r>
    <w:r w:rsidR="00480972">
      <w:rPr>
        <w:rFonts w:ascii="Times New Roman" w:hAnsi="Times New Roman" w:cs="Times New Roman"/>
        <w:b/>
        <w:bCs/>
        <w:noProof/>
      </w:rPr>
      <w:t>21</w:t>
    </w:r>
    <w:r w:rsidRPr="00AC5695">
      <w:rPr>
        <w:rFonts w:ascii="Times New Roman" w:hAnsi="Times New Roman" w:cs="Times New Roman"/>
        <w:b/>
        <w:bCs/>
        <w:sz w:val="24"/>
        <w:szCs w:val="24"/>
      </w:rPr>
      <w:fldChar w:fldCharType="end"/>
    </w:r>
    <w:r w:rsidRPr="00AC5695">
      <w:rPr>
        <w:rFonts w:ascii="Times New Roman" w:hAnsi="Times New Roman" w:cs="Times New Roman"/>
        <w:b/>
        <w:bCs/>
        <w:sz w:val="24"/>
        <w:szCs w:val="24"/>
        <w:lang w:val="sr-Latn-RS"/>
      </w:rPr>
      <w:t>/</w:t>
    </w:r>
    <w:r w:rsidRPr="00AC5695">
      <w:rPr>
        <w:rFonts w:ascii="Times New Roman" w:hAnsi="Times New Roman" w:cs="Times New Roman"/>
        <w:b/>
        <w:bCs/>
        <w:sz w:val="24"/>
        <w:szCs w:val="24"/>
      </w:rPr>
      <w:fldChar w:fldCharType="begin"/>
    </w:r>
    <w:r w:rsidRPr="00AC5695">
      <w:rPr>
        <w:rFonts w:ascii="Times New Roman" w:hAnsi="Times New Roman" w:cs="Times New Roman"/>
        <w:b/>
        <w:bCs/>
      </w:rPr>
      <w:instrText xml:space="preserve"> NUMPAGES  </w:instrText>
    </w:r>
    <w:r w:rsidRPr="00AC5695">
      <w:rPr>
        <w:rFonts w:ascii="Times New Roman" w:hAnsi="Times New Roman" w:cs="Times New Roman"/>
        <w:b/>
        <w:bCs/>
        <w:sz w:val="24"/>
        <w:szCs w:val="24"/>
      </w:rPr>
      <w:fldChar w:fldCharType="separate"/>
    </w:r>
    <w:r w:rsidR="00480972">
      <w:rPr>
        <w:rFonts w:ascii="Times New Roman" w:hAnsi="Times New Roman" w:cs="Times New Roman"/>
        <w:b/>
        <w:bCs/>
        <w:noProof/>
      </w:rPr>
      <w:t>37</w:t>
    </w:r>
    <w:r w:rsidRPr="00AC5695">
      <w:rPr>
        <w:rFonts w:ascii="Times New Roman" w:hAnsi="Times New Roman" w:cs="Times New Roman"/>
        <w:b/>
        <w:bCs/>
        <w:sz w:val="24"/>
        <w:szCs w:val="24"/>
      </w:rPr>
      <w:fldChar w:fldCharType="end"/>
    </w:r>
  </w:p>
  <w:p w:rsidR="00724214" w:rsidRDefault="00724214" w:rsidP="00FC6BF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EF563D"/>
    <w:multiLevelType w:val="hybridMultilevel"/>
    <w:tmpl w:val="F244D8E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85770"/>
    <w:multiLevelType w:val="hybridMultilevel"/>
    <w:tmpl w:val="CAEE9466"/>
    <w:lvl w:ilvl="0" w:tplc="360863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3B1E1BC5"/>
    <w:multiLevelType w:val="hybridMultilevel"/>
    <w:tmpl w:val="A30205D2"/>
    <w:lvl w:ilvl="0" w:tplc="95C4F6B8">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0121F"/>
    <w:multiLevelType w:val="hybridMultilevel"/>
    <w:tmpl w:val="B07E4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587D0B"/>
    <w:multiLevelType w:val="hybridMultilevel"/>
    <w:tmpl w:val="7CBCB57E"/>
    <w:lvl w:ilvl="0" w:tplc="633C954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7A00677"/>
    <w:multiLevelType w:val="hybridMultilevel"/>
    <w:tmpl w:val="17A463DE"/>
    <w:lvl w:ilvl="0" w:tplc="955EDF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7">
    <w:nsid w:val="640F6E36"/>
    <w:multiLevelType w:val="hybridMultilevel"/>
    <w:tmpl w:val="8ED65344"/>
    <w:lvl w:ilvl="0" w:tplc="C01C6C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nsid w:val="682F1066"/>
    <w:multiLevelType w:val="hybridMultilevel"/>
    <w:tmpl w:val="5058D0B8"/>
    <w:lvl w:ilvl="0" w:tplc="0570D924">
      <w:start w:val="1"/>
      <w:numFmt w:val="decimal"/>
      <w:lvlText w:val="%1."/>
      <w:lvlJc w:val="righ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88C1B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44E05"/>
    <w:multiLevelType w:val="hybridMultilevel"/>
    <w:tmpl w:val="F8268570"/>
    <w:lvl w:ilvl="0" w:tplc="83C22A1C">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A5021C6"/>
    <w:multiLevelType w:val="hybridMultilevel"/>
    <w:tmpl w:val="B8BA467E"/>
    <w:lvl w:ilvl="0" w:tplc="A90848E0">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9"/>
  </w:num>
  <w:num w:numId="6">
    <w:abstractNumId w:val="14"/>
  </w:num>
  <w:num w:numId="7">
    <w:abstractNumId w:val="11"/>
  </w:num>
  <w:num w:numId="8">
    <w:abstractNumId w:val="1"/>
  </w:num>
  <w:num w:numId="9">
    <w:abstractNumId w:val="2"/>
  </w:num>
  <w:num w:numId="10">
    <w:abstractNumId w:val="0"/>
  </w:num>
  <w:num w:numId="11">
    <w:abstractNumId w:val="15"/>
  </w:num>
  <w:num w:numId="12">
    <w:abstractNumId w:val="6"/>
  </w:num>
  <w:num w:numId="13">
    <w:abstractNumId w:val="3"/>
  </w:num>
  <w:num w:numId="14">
    <w:abstractNumId w:val="4"/>
  </w:num>
  <w:num w:numId="15">
    <w:abstractNumId w:val="13"/>
  </w:num>
  <w:num w:numId="16">
    <w:abstractNumId w:val="19"/>
  </w:num>
  <w:num w:numId="17">
    <w:abstractNumId w:val="12"/>
  </w:num>
  <w:num w:numId="18">
    <w:abstractNumId w:val="20"/>
  </w:num>
  <w:num w:numId="19">
    <w:abstractNumId w:val="1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00"/>
    <w:rsid w:val="00054962"/>
    <w:rsid w:val="0005581D"/>
    <w:rsid w:val="000A2664"/>
    <w:rsid w:val="000C5FEE"/>
    <w:rsid w:val="000D2744"/>
    <w:rsid w:val="00103115"/>
    <w:rsid w:val="00104D27"/>
    <w:rsid w:val="00141010"/>
    <w:rsid w:val="0016227D"/>
    <w:rsid w:val="0016767A"/>
    <w:rsid w:val="00172D59"/>
    <w:rsid w:val="001A607E"/>
    <w:rsid w:val="001E633C"/>
    <w:rsid w:val="00202FD1"/>
    <w:rsid w:val="00205EA2"/>
    <w:rsid w:val="00222296"/>
    <w:rsid w:val="002731AF"/>
    <w:rsid w:val="002941A4"/>
    <w:rsid w:val="002A238A"/>
    <w:rsid w:val="002E3D38"/>
    <w:rsid w:val="002F0059"/>
    <w:rsid w:val="0030434C"/>
    <w:rsid w:val="00332AB8"/>
    <w:rsid w:val="00397249"/>
    <w:rsid w:val="003A546A"/>
    <w:rsid w:val="003C6A69"/>
    <w:rsid w:val="004031E1"/>
    <w:rsid w:val="004077A9"/>
    <w:rsid w:val="00411DAD"/>
    <w:rsid w:val="00422509"/>
    <w:rsid w:val="00445588"/>
    <w:rsid w:val="00450901"/>
    <w:rsid w:val="004610B2"/>
    <w:rsid w:val="00474F06"/>
    <w:rsid w:val="00480972"/>
    <w:rsid w:val="0048709C"/>
    <w:rsid w:val="004910A4"/>
    <w:rsid w:val="004A42FA"/>
    <w:rsid w:val="004F25ED"/>
    <w:rsid w:val="00511D7F"/>
    <w:rsid w:val="005328B1"/>
    <w:rsid w:val="005412E6"/>
    <w:rsid w:val="0056724E"/>
    <w:rsid w:val="005B727C"/>
    <w:rsid w:val="005F0B02"/>
    <w:rsid w:val="005F4B40"/>
    <w:rsid w:val="00645110"/>
    <w:rsid w:val="00651AF3"/>
    <w:rsid w:val="00654363"/>
    <w:rsid w:val="00663B59"/>
    <w:rsid w:val="00670B64"/>
    <w:rsid w:val="006A19D3"/>
    <w:rsid w:val="006B2366"/>
    <w:rsid w:val="006D3A58"/>
    <w:rsid w:val="006F13AB"/>
    <w:rsid w:val="006F29AB"/>
    <w:rsid w:val="006F5228"/>
    <w:rsid w:val="00701F97"/>
    <w:rsid w:val="00707F51"/>
    <w:rsid w:val="007109CB"/>
    <w:rsid w:val="00724214"/>
    <w:rsid w:val="00733F5C"/>
    <w:rsid w:val="00741D80"/>
    <w:rsid w:val="00753993"/>
    <w:rsid w:val="00757B7A"/>
    <w:rsid w:val="007679CB"/>
    <w:rsid w:val="00773BEF"/>
    <w:rsid w:val="00782C91"/>
    <w:rsid w:val="00795108"/>
    <w:rsid w:val="007B5AB9"/>
    <w:rsid w:val="007E0634"/>
    <w:rsid w:val="0085799B"/>
    <w:rsid w:val="00866B56"/>
    <w:rsid w:val="008A5A73"/>
    <w:rsid w:val="008D0948"/>
    <w:rsid w:val="008F2459"/>
    <w:rsid w:val="008F56EC"/>
    <w:rsid w:val="009049F9"/>
    <w:rsid w:val="0092265E"/>
    <w:rsid w:val="00943D62"/>
    <w:rsid w:val="00955991"/>
    <w:rsid w:val="0096506F"/>
    <w:rsid w:val="00972218"/>
    <w:rsid w:val="009763FF"/>
    <w:rsid w:val="00977BF1"/>
    <w:rsid w:val="00997BCD"/>
    <w:rsid w:val="009B1E1F"/>
    <w:rsid w:val="009C7B6B"/>
    <w:rsid w:val="009D129A"/>
    <w:rsid w:val="009D1E26"/>
    <w:rsid w:val="009E7B1C"/>
    <w:rsid w:val="00A05A4F"/>
    <w:rsid w:val="00A3585F"/>
    <w:rsid w:val="00A42BA9"/>
    <w:rsid w:val="00A73807"/>
    <w:rsid w:val="00AB04DB"/>
    <w:rsid w:val="00B07054"/>
    <w:rsid w:val="00B252CC"/>
    <w:rsid w:val="00B3167D"/>
    <w:rsid w:val="00B35619"/>
    <w:rsid w:val="00B44CCC"/>
    <w:rsid w:val="00B462E2"/>
    <w:rsid w:val="00B513C6"/>
    <w:rsid w:val="00B53D48"/>
    <w:rsid w:val="00B6396B"/>
    <w:rsid w:val="00B63E2E"/>
    <w:rsid w:val="00BA3E16"/>
    <w:rsid w:val="00BA487E"/>
    <w:rsid w:val="00C644B5"/>
    <w:rsid w:val="00CD40C9"/>
    <w:rsid w:val="00CF4C8F"/>
    <w:rsid w:val="00D11CB8"/>
    <w:rsid w:val="00D15DFF"/>
    <w:rsid w:val="00D321A7"/>
    <w:rsid w:val="00D84E2A"/>
    <w:rsid w:val="00D86FB7"/>
    <w:rsid w:val="00D90A00"/>
    <w:rsid w:val="00D921FF"/>
    <w:rsid w:val="00D93167"/>
    <w:rsid w:val="00DA3859"/>
    <w:rsid w:val="00DC42AB"/>
    <w:rsid w:val="00DD50B4"/>
    <w:rsid w:val="00E60878"/>
    <w:rsid w:val="00E829DC"/>
    <w:rsid w:val="00EA6F36"/>
    <w:rsid w:val="00EC3F4C"/>
    <w:rsid w:val="00EC6DA2"/>
    <w:rsid w:val="00ED0F7A"/>
    <w:rsid w:val="00F177CB"/>
    <w:rsid w:val="00F25791"/>
    <w:rsid w:val="00F93B20"/>
    <w:rsid w:val="00F95BF3"/>
    <w:rsid w:val="00F97A07"/>
    <w:rsid w:val="00FA059C"/>
    <w:rsid w:val="00FC3291"/>
    <w:rsid w:val="00FC6BFD"/>
    <w:rsid w:val="00FD0590"/>
    <w:rsid w:val="00FE568B"/>
    <w:rsid w:val="00FE5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229D5-2787-4BF3-9CFB-28AA5859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38A"/>
    <w:pPr>
      <w:suppressAutoHyphens/>
      <w:spacing w:after="0" w:line="100" w:lineRule="atLeast"/>
    </w:pPr>
    <w:rPr>
      <w:rFonts w:eastAsia="Arial Unicode MS" w:cs="Times New Roman"/>
      <w:color w:val="000000"/>
      <w:kern w:val="2"/>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238A"/>
    <w:rPr>
      <w:color w:val="0563C1" w:themeColor="hyperlink"/>
      <w:u w:val="single"/>
    </w:rPr>
  </w:style>
  <w:style w:type="paragraph" w:styleId="ListParagraph">
    <w:name w:val="List Paragraph"/>
    <w:basedOn w:val="Normal"/>
    <w:link w:val="ListParagraphChar"/>
    <w:qFormat/>
    <w:rsid w:val="002A238A"/>
    <w:pPr>
      <w:ind w:left="720"/>
    </w:pPr>
  </w:style>
  <w:style w:type="paragraph" w:customStyle="1" w:styleId="Naslovi">
    <w:name w:val="Naslovi"/>
    <w:basedOn w:val="Normal"/>
    <w:qFormat/>
    <w:rsid w:val="002A238A"/>
    <w:pPr>
      <w:jc w:val="center"/>
    </w:pPr>
    <w:rPr>
      <w:b/>
      <w:sz w:val="28"/>
    </w:rPr>
  </w:style>
  <w:style w:type="character" w:customStyle="1" w:styleId="ListParagraphChar">
    <w:name w:val="List Paragraph Char"/>
    <w:link w:val="ListParagraph"/>
    <w:locked/>
    <w:rsid w:val="0030434C"/>
    <w:rPr>
      <w:rFonts w:eastAsia="Arial Unicode MS" w:cs="Times New Roman"/>
      <w:color w:val="000000"/>
      <w:kern w:val="2"/>
      <w:szCs w:val="24"/>
      <w:lang w:val="sr-Latn-RS" w:eastAsia="ar-SA"/>
    </w:rPr>
  </w:style>
  <w:style w:type="paragraph" w:styleId="Footer">
    <w:name w:val="footer"/>
    <w:basedOn w:val="Normal"/>
    <w:link w:val="FooterChar"/>
    <w:rsid w:val="00FE56D6"/>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rsid w:val="00FE56D6"/>
    <w:rPr>
      <w:rFonts w:eastAsia="Times New Roman" w:cs="Times New Roman"/>
      <w:szCs w:val="24"/>
      <w:lang w:val="sr-Cyrl-CS"/>
    </w:rPr>
  </w:style>
  <w:style w:type="character" w:styleId="PageNumber">
    <w:name w:val="page number"/>
    <w:basedOn w:val="DefaultParagraphFont"/>
    <w:rsid w:val="00FE56D6"/>
  </w:style>
  <w:style w:type="paragraph" w:styleId="Header">
    <w:name w:val="header"/>
    <w:basedOn w:val="Normal"/>
    <w:link w:val="HeaderChar"/>
    <w:uiPriority w:val="99"/>
    <w:rsid w:val="00FE56D6"/>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FE56D6"/>
    <w:rPr>
      <w:rFonts w:ascii="Courier New" w:eastAsia="Times New Roman" w:hAnsi="Courier New" w:cs="Courier New"/>
      <w:sz w:val="20"/>
      <w:szCs w:val="20"/>
      <w:lang w:val="sr-Cyrl-CS"/>
    </w:rPr>
  </w:style>
  <w:style w:type="paragraph" w:customStyle="1" w:styleId="Tabele">
    <w:name w:val="Tabele"/>
    <w:basedOn w:val="Normal"/>
    <w:qFormat/>
    <w:rsid w:val="00FC6BFD"/>
    <w:pPr>
      <w:numPr>
        <w:numId w:val="19"/>
      </w:numPr>
      <w:spacing w:before="240" w:after="240" w:line="240" w:lineRule="auto"/>
    </w:pPr>
    <w:rPr>
      <w:rFonts w:eastAsia="TimesNewRomanPSMT"/>
      <w:b/>
      <w:bCs/>
    </w:rPr>
  </w:style>
  <w:style w:type="paragraph" w:styleId="BodyText">
    <w:name w:val="Body Text"/>
    <w:basedOn w:val="Normal"/>
    <w:link w:val="BodyTextChar"/>
    <w:semiHidden/>
    <w:unhideWhenUsed/>
    <w:rsid w:val="003A546A"/>
    <w:pPr>
      <w:spacing w:after="120"/>
    </w:pPr>
  </w:style>
  <w:style w:type="character" w:customStyle="1" w:styleId="BodyTextChar">
    <w:name w:val="Body Text Char"/>
    <w:basedOn w:val="DefaultParagraphFont"/>
    <w:link w:val="BodyText"/>
    <w:semiHidden/>
    <w:rsid w:val="003A546A"/>
    <w:rPr>
      <w:rFonts w:eastAsia="Arial Unicode MS" w:cs="Times New Roman"/>
      <w:color w:val="000000"/>
      <w:kern w:val="2"/>
      <w:szCs w:val="24"/>
      <w:lang w:val="sr-Latn-RS" w:eastAsia="ar-SA"/>
    </w:rPr>
  </w:style>
  <w:style w:type="paragraph" w:styleId="BalloonText">
    <w:name w:val="Balloon Text"/>
    <w:basedOn w:val="Normal"/>
    <w:link w:val="BalloonTextChar"/>
    <w:uiPriority w:val="99"/>
    <w:semiHidden/>
    <w:unhideWhenUsed/>
    <w:rsid w:val="000549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962"/>
    <w:rPr>
      <w:rFonts w:ascii="Segoe UI" w:eastAsia="Arial Unicode MS" w:hAnsi="Segoe UI" w:cs="Segoe UI"/>
      <w:color w:val="000000"/>
      <w:kern w:val="2"/>
      <w:sz w:val="18"/>
      <w:szCs w:val="18"/>
      <w:lang w:val="sr-Latn-R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3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eskauprav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inrzs.gov.rs"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usica.usanovic@minpolj.gov.rs" TargetMode="External"/><Relationship Id="rId14"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FA6D4-3EB9-4D36-A268-C4BB7813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37</Pages>
  <Words>10670</Words>
  <Characters>60820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Dusica</dc:creator>
  <cp:keywords/>
  <dc:description/>
  <cp:lastModifiedBy>Dusica</cp:lastModifiedBy>
  <cp:revision>63</cp:revision>
  <cp:lastPrinted>2016-03-15T08:23:00Z</cp:lastPrinted>
  <dcterms:created xsi:type="dcterms:W3CDTF">2016-03-04T09:29:00Z</dcterms:created>
  <dcterms:modified xsi:type="dcterms:W3CDTF">2016-03-15T08:26:00Z</dcterms:modified>
</cp:coreProperties>
</file>